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FE06B6" w14:paraId="0DBFEBE5" w14:textId="77777777" w:rsidTr="00D525C0">
        <w:trPr>
          <w:trHeight w:val="416"/>
        </w:trPr>
        <w:tc>
          <w:tcPr>
            <w:tcW w:w="5670" w:type="dxa"/>
            <w:tcBorders>
              <w:right w:val="single" w:sz="4" w:space="0" w:color="auto"/>
            </w:tcBorders>
          </w:tcPr>
          <w:p w14:paraId="39864D2A" w14:textId="77777777" w:rsidR="00AE41A6" w:rsidRPr="00FE06B6" w:rsidRDefault="00AE41A6" w:rsidP="002A7A25">
            <w:pPr>
              <w:ind w:firstLine="567"/>
              <w:rPr>
                <w:b/>
                <w:color w:val="002060"/>
                <w:lang w:val="uk-UA"/>
              </w:rPr>
            </w:pPr>
            <w:r w:rsidRPr="00FE06B6">
              <w:rPr>
                <w:noProof/>
                <w:lang w:val="uk-UA"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FE06B6" w:rsidRDefault="00AE41A6" w:rsidP="002A7A25">
            <w:pPr>
              <w:ind w:firstLine="567"/>
              <w:jc w:val="center"/>
              <w:rPr>
                <w:b/>
                <w:color w:val="0070C0"/>
                <w:lang w:val="uk-UA"/>
              </w:rPr>
            </w:pPr>
            <w:r w:rsidRPr="00FE06B6">
              <w:rPr>
                <w:b/>
                <w:color w:val="0070C0"/>
                <w:lang w:val="uk-UA"/>
              </w:rPr>
              <w:t xml:space="preserve">Емблема </w:t>
            </w:r>
            <w:r w:rsidRPr="00FE06B6">
              <w:rPr>
                <w:b/>
                <w:color w:val="0070C0"/>
                <w:lang w:val="uk-UA"/>
              </w:rPr>
              <w:br/>
              <w:t>кафедри</w:t>
            </w:r>
            <w:r w:rsidR="000710BB" w:rsidRPr="00FE06B6">
              <w:rPr>
                <w:b/>
                <w:color w:val="0070C0"/>
                <w:lang w:val="uk-UA"/>
              </w:rPr>
              <w:t xml:space="preserve"> (за наявності)</w:t>
            </w:r>
          </w:p>
        </w:tc>
        <w:tc>
          <w:tcPr>
            <w:tcW w:w="3227" w:type="dxa"/>
            <w:tcBorders>
              <w:left w:val="single" w:sz="4" w:space="0" w:color="auto"/>
            </w:tcBorders>
            <w:vAlign w:val="center"/>
          </w:tcPr>
          <w:p w14:paraId="704B2463" w14:textId="628AD4F1" w:rsidR="00AE41A6" w:rsidRPr="00FE06B6" w:rsidRDefault="0007782F" w:rsidP="002A7A25">
            <w:pPr>
              <w:ind w:firstLine="567"/>
              <w:jc w:val="both"/>
              <w:rPr>
                <w:b/>
                <w:color w:val="0070C0"/>
                <w:lang w:val="uk-UA"/>
              </w:rPr>
            </w:pPr>
            <w:r w:rsidRPr="00FE06B6">
              <w:rPr>
                <w:b/>
                <w:color w:val="0070C0"/>
                <w:lang w:val="uk-UA"/>
              </w:rPr>
              <w:t xml:space="preserve">Кафедра </w:t>
            </w:r>
            <w:r w:rsidR="00FE06B6" w:rsidRPr="00FE06B6">
              <w:rPr>
                <w:b/>
                <w:color w:val="0070C0"/>
                <w:lang w:val="uk-UA"/>
              </w:rPr>
              <w:t xml:space="preserve">інформаційного, </w:t>
            </w:r>
            <w:r w:rsidRPr="00FE06B6">
              <w:rPr>
                <w:b/>
                <w:color w:val="0070C0"/>
                <w:lang w:val="uk-UA"/>
              </w:rPr>
              <w:t xml:space="preserve">господарського та адміністративного права </w:t>
            </w:r>
          </w:p>
        </w:tc>
      </w:tr>
      <w:tr w:rsidR="007E3190" w:rsidRPr="00FE06B6" w14:paraId="37B76EE3" w14:textId="77777777" w:rsidTr="00D525C0">
        <w:trPr>
          <w:trHeight w:val="628"/>
        </w:trPr>
        <w:tc>
          <w:tcPr>
            <w:tcW w:w="10206" w:type="dxa"/>
            <w:gridSpan w:val="3"/>
          </w:tcPr>
          <w:p w14:paraId="751B70C6" w14:textId="0AE81C3E" w:rsidR="007E3190" w:rsidRPr="00FE06B6" w:rsidRDefault="001864B2" w:rsidP="002A7A25">
            <w:pPr>
              <w:spacing w:before="120"/>
              <w:ind w:firstLine="567"/>
              <w:jc w:val="center"/>
              <w:rPr>
                <w:b/>
                <w:caps/>
                <w:color w:val="002060"/>
                <w:lang w:val="uk-UA"/>
              </w:rPr>
            </w:pPr>
            <w:r w:rsidRPr="00FE06B6">
              <w:rPr>
                <w:b/>
                <w:caps/>
                <w:color w:val="002060"/>
                <w:lang w:val="uk-UA"/>
              </w:rPr>
              <w:t>реєстри в діяльності правника</w:t>
            </w:r>
          </w:p>
          <w:p w14:paraId="2589CAC9" w14:textId="77777777" w:rsidR="0013686A" w:rsidRPr="00FE06B6" w:rsidRDefault="0013686A" w:rsidP="002A7A25">
            <w:pPr>
              <w:spacing w:before="120"/>
              <w:ind w:firstLine="567"/>
              <w:jc w:val="center"/>
              <w:rPr>
                <w:b/>
                <w:color w:val="002060"/>
                <w:lang w:val="uk-UA"/>
              </w:rPr>
            </w:pPr>
          </w:p>
          <w:p w14:paraId="46D36ADD" w14:textId="086E01A2" w:rsidR="007E3190" w:rsidRPr="00FE06B6" w:rsidRDefault="007E3190" w:rsidP="002A7A25">
            <w:pPr>
              <w:ind w:firstLine="567"/>
              <w:jc w:val="center"/>
              <w:rPr>
                <w:b/>
                <w:color w:val="002060"/>
                <w:lang w:val="uk-UA"/>
              </w:rPr>
            </w:pPr>
            <w:r w:rsidRPr="00FE06B6">
              <w:rPr>
                <w:b/>
                <w:color w:val="002060"/>
                <w:lang w:val="uk-UA"/>
              </w:rPr>
              <w:t>Робоча програма навчальної дисципліни</w:t>
            </w:r>
            <w:r w:rsidR="00D82DA7" w:rsidRPr="00FE06B6">
              <w:rPr>
                <w:b/>
                <w:color w:val="002060"/>
                <w:lang w:val="uk-UA"/>
              </w:rPr>
              <w:t xml:space="preserve"> (Силабус)</w:t>
            </w:r>
          </w:p>
        </w:tc>
      </w:tr>
    </w:tbl>
    <w:p w14:paraId="2E4C324D" w14:textId="0D46D5E4" w:rsidR="00AA6B23" w:rsidRPr="00FE06B6"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FE06B6">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FE06B6"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FE06B6" w:rsidRDefault="004A6336" w:rsidP="002A7A25">
            <w:pPr>
              <w:spacing w:before="20" w:after="20"/>
              <w:rPr>
                <w:lang w:val="uk-UA"/>
              </w:rPr>
            </w:pPr>
            <w:r w:rsidRPr="00FE06B6">
              <w:rPr>
                <w:lang w:val="uk-UA"/>
              </w:rPr>
              <w:t>Рівень вищої освіти</w:t>
            </w:r>
          </w:p>
        </w:tc>
        <w:tc>
          <w:tcPr>
            <w:tcW w:w="7512" w:type="dxa"/>
          </w:tcPr>
          <w:p w14:paraId="7DD49FCF" w14:textId="2060BD51" w:rsidR="004A6336" w:rsidRPr="00FE06B6" w:rsidRDefault="004A6336" w:rsidP="002A7A25">
            <w:pPr>
              <w:spacing w:before="20" w:after="20"/>
              <w:ind w:firstLine="567"/>
              <w:cnfStyle w:val="100000000000" w:firstRow="1" w:lastRow="0" w:firstColumn="0" w:lastColumn="0" w:oddVBand="0" w:evenVBand="0" w:oddHBand="0" w:evenHBand="0" w:firstRowFirstColumn="0" w:firstRowLastColumn="0" w:lastRowFirstColumn="0" w:lastRowLastColumn="0"/>
              <w:rPr>
                <w:b w:val="0"/>
                <w:lang w:val="uk-UA"/>
              </w:rPr>
            </w:pPr>
            <w:r w:rsidRPr="00FE06B6">
              <w:rPr>
                <w:b w:val="0"/>
                <w:lang w:val="uk-UA"/>
              </w:rPr>
              <w:t>Перший (бакалаврський)</w:t>
            </w:r>
            <w:r w:rsidRPr="00FE06B6">
              <w:rPr>
                <w:b w:val="0"/>
                <w:color w:val="0070C0"/>
                <w:lang w:val="uk-UA"/>
              </w:rPr>
              <w:t xml:space="preserve"> </w:t>
            </w:r>
          </w:p>
        </w:tc>
      </w:tr>
      <w:tr w:rsidR="004A6336" w:rsidRPr="00FE06B6"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FE06B6" w:rsidRDefault="004A6336" w:rsidP="002A7A25">
            <w:pPr>
              <w:spacing w:before="20" w:after="20"/>
              <w:rPr>
                <w:lang w:val="uk-UA"/>
              </w:rPr>
            </w:pPr>
            <w:r w:rsidRPr="00FE06B6">
              <w:rPr>
                <w:lang w:val="uk-UA"/>
              </w:rPr>
              <w:t>Галузь знань</w:t>
            </w:r>
          </w:p>
        </w:tc>
        <w:tc>
          <w:tcPr>
            <w:tcW w:w="7512" w:type="dxa"/>
          </w:tcPr>
          <w:p w14:paraId="04723E14" w14:textId="7FC2C046" w:rsidR="004A6336" w:rsidRPr="00FE06B6" w:rsidRDefault="00871383"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FE06B6">
              <w:rPr>
                <w:lang w:val="uk-UA"/>
              </w:rPr>
              <w:t>08 ПРАВО</w:t>
            </w:r>
          </w:p>
        </w:tc>
      </w:tr>
      <w:tr w:rsidR="008C754E" w:rsidRPr="00FE06B6"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8C754E" w:rsidRPr="00FE06B6" w:rsidRDefault="008C754E" w:rsidP="002A7A25">
            <w:pPr>
              <w:spacing w:before="20" w:after="20"/>
              <w:rPr>
                <w:lang w:val="uk-UA"/>
              </w:rPr>
            </w:pPr>
            <w:r w:rsidRPr="00FE06B6">
              <w:rPr>
                <w:lang w:val="uk-UA"/>
              </w:rPr>
              <w:t>Спеціальність</w:t>
            </w:r>
          </w:p>
        </w:tc>
        <w:tc>
          <w:tcPr>
            <w:tcW w:w="7512" w:type="dxa"/>
          </w:tcPr>
          <w:p w14:paraId="4E6EFE5C" w14:textId="110B9C0B" w:rsidR="008C754E" w:rsidRPr="00FE06B6"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 xml:space="preserve">081 Право </w:t>
            </w:r>
          </w:p>
        </w:tc>
      </w:tr>
      <w:tr w:rsidR="008C754E" w:rsidRPr="00FE06B6"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8C754E" w:rsidRPr="00FE06B6" w:rsidRDefault="008C754E" w:rsidP="002A7A25">
            <w:pPr>
              <w:spacing w:before="20" w:after="20"/>
              <w:rPr>
                <w:lang w:val="uk-UA"/>
              </w:rPr>
            </w:pPr>
            <w:r w:rsidRPr="00FE06B6">
              <w:rPr>
                <w:lang w:val="uk-UA"/>
              </w:rPr>
              <w:t>Освітня програма</w:t>
            </w:r>
          </w:p>
        </w:tc>
        <w:tc>
          <w:tcPr>
            <w:tcW w:w="7512" w:type="dxa"/>
          </w:tcPr>
          <w:p w14:paraId="7356B3FD" w14:textId="73CD0487" w:rsidR="008C754E" w:rsidRPr="00FE06B6" w:rsidRDefault="00D93E05"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FE06B6">
              <w:rPr>
                <w:lang w:val="uk-UA"/>
              </w:rPr>
              <w:t xml:space="preserve">Право </w:t>
            </w:r>
          </w:p>
        </w:tc>
      </w:tr>
      <w:tr w:rsidR="008C754E" w:rsidRPr="00FE06B6"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8C754E" w:rsidRPr="00FE06B6" w:rsidRDefault="008C754E" w:rsidP="002A7A25">
            <w:pPr>
              <w:spacing w:before="20" w:after="20"/>
              <w:rPr>
                <w:lang w:val="uk-UA"/>
              </w:rPr>
            </w:pPr>
            <w:r w:rsidRPr="00FE06B6">
              <w:rPr>
                <w:lang w:val="uk-UA"/>
              </w:rPr>
              <w:t>Статус дисципліни</w:t>
            </w:r>
          </w:p>
        </w:tc>
        <w:tc>
          <w:tcPr>
            <w:tcW w:w="7512" w:type="dxa"/>
          </w:tcPr>
          <w:p w14:paraId="74E958CF" w14:textId="072C3E80" w:rsidR="008C754E" w:rsidRPr="00FE06B6"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Вибіркова</w:t>
            </w:r>
          </w:p>
        </w:tc>
      </w:tr>
      <w:tr w:rsidR="008C754E" w:rsidRPr="00FE06B6"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C754E" w:rsidRPr="00FE06B6" w:rsidRDefault="008C754E" w:rsidP="002A7A25">
            <w:pPr>
              <w:spacing w:before="20" w:after="20"/>
              <w:rPr>
                <w:lang w:val="uk-UA"/>
              </w:rPr>
            </w:pPr>
            <w:r w:rsidRPr="00FE06B6">
              <w:rPr>
                <w:lang w:val="uk-UA"/>
              </w:rPr>
              <w:t>Форма навчання</w:t>
            </w:r>
          </w:p>
        </w:tc>
        <w:tc>
          <w:tcPr>
            <w:tcW w:w="7512" w:type="dxa"/>
          </w:tcPr>
          <w:p w14:paraId="52CF135A" w14:textId="48A4AD6C" w:rsidR="008C754E" w:rsidRPr="00FE06B6" w:rsidRDefault="008C754E"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FE06B6">
              <w:rPr>
                <w:lang w:val="uk-UA"/>
              </w:rPr>
              <w:t>очна(денна)/</w:t>
            </w:r>
            <w:r w:rsidR="00871383" w:rsidRPr="00FE06B6">
              <w:rPr>
                <w:lang w:val="uk-UA"/>
              </w:rPr>
              <w:t>заочна</w:t>
            </w:r>
          </w:p>
        </w:tc>
      </w:tr>
      <w:tr w:rsidR="008C754E" w:rsidRPr="00FE06B6"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8C754E" w:rsidRPr="00FE06B6" w:rsidRDefault="008C754E" w:rsidP="002A7A25">
            <w:pPr>
              <w:spacing w:before="20" w:after="20"/>
              <w:rPr>
                <w:lang w:val="uk-UA"/>
              </w:rPr>
            </w:pPr>
            <w:r w:rsidRPr="00FE06B6">
              <w:rPr>
                <w:lang w:val="uk-UA"/>
              </w:rPr>
              <w:t>Рік підготовки, семестр</w:t>
            </w:r>
          </w:p>
        </w:tc>
        <w:tc>
          <w:tcPr>
            <w:tcW w:w="7512" w:type="dxa"/>
          </w:tcPr>
          <w:p w14:paraId="2FA5512F" w14:textId="69BEBDDB" w:rsidR="005F6E79" w:rsidRPr="00FE06B6"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4 курс, осінній семестр</w:t>
            </w:r>
            <w:r w:rsidR="005F6E79" w:rsidRPr="00FE06B6">
              <w:rPr>
                <w:lang w:val="uk-UA"/>
              </w:rPr>
              <w:t xml:space="preserve"> </w:t>
            </w:r>
          </w:p>
        </w:tc>
      </w:tr>
      <w:tr w:rsidR="008C754E" w:rsidRPr="00FE06B6"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8C754E" w:rsidRPr="00FE06B6" w:rsidRDefault="008C754E" w:rsidP="002A7A25">
            <w:pPr>
              <w:spacing w:before="20" w:after="20"/>
              <w:rPr>
                <w:lang w:val="uk-UA"/>
              </w:rPr>
            </w:pPr>
            <w:r w:rsidRPr="00FE06B6">
              <w:rPr>
                <w:lang w:val="uk-UA"/>
              </w:rPr>
              <w:t>Обсяг дисципліни</w:t>
            </w:r>
          </w:p>
        </w:tc>
        <w:tc>
          <w:tcPr>
            <w:tcW w:w="7512" w:type="dxa"/>
          </w:tcPr>
          <w:p w14:paraId="287DB125" w14:textId="3561459E" w:rsidR="008C754E" w:rsidRPr="00FE06B6" w:rsidRDefault="008C754E" w:rsidP="002A7A25">
            <w:pPr>
              <w:spacing w:before="20" w:after="20"/>
              <w:cnfStyle w:val="000000100000" w:firstRow="0" w:lastRow="0" w:firstColumn="0" w:lastColumn="0" w:oddVBand="0" w:evenVBand="0" w:oddHBand="1" w:evenHBand="0" w:firstRowFirstColumn="0" w:firstRowLastColumn="0" w:lastRowFirstColumn="0" w:lastRowLastColumn="0"/>
              <w:rPr>
                <w:i/>
                <w:color w:val="0070C0"/>
                <w:lang w:val="uk-UA"/>
              </w:rPr>
            </w:pPr>
            <w:r w:rsidRPr="00FE06B6">
              <w:rPr>
                <w:b/>
                <w:lang w:val="uk-UA"/>
              </w:rPr>
              <w:t xml:space="preserve">ECTS 4, </w:t>
            </w:r>
            <w:r w:rsidR="0007782F" w:rsidRPr="00FE06B6">
              <w:rPr>
                <w:b/>
                <w:lang w:val="uk-UA"/>
              </w:rPr>
              <w:t xml:space="preserve">120 </w:t>
            </w:r>
            <w:r w:rsidRPr="00FE06B6">
              <w:rPr>
                <w:b/>
                <w:lang w:val="uk-UA"/>
              </w:rPr>
              <w:t xml:space="preserve">годин </w:t>
            </w:r>
          </w:p>
        </w:tc>
      </w:tr>
      <w:tr w:rsidR="008C754E" w:rsidRPr="00FE06B6"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8C754E" w:rsidRPr="00FE06B6" w:rsidRDefault="008C754E" w:rsidP="002A7A25">
            <w:pPr>
              <w:spacing w:before="20" w:after="20"/>
              <w:rPr>
                <w:lang w:val="uk-UA"/>
              </w:rPr>
            </w:pPr>
            <w:r w:rsidRPr="00FE06B6">
              <w:rPr>
                <w:lang w:val="uk-UA"/>
              </w:rPr>
              <w:t>Семестровий контроль/ контрольні заходи</w:t>
            </w:r>
          </w:p>
        </w:tc>
        <w:tc>
          <w:tcPr>
            <w:tcW w:w="7512" w:type="dxa"/>
          </w:tcPr>
          <w:p w14:paraId="3CADA6BC" w14:textId="6E3DD50D" w:rsidR="008C754E" w:rsidRPr="00FE06B6"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 xml:space="preserve">Залік </w:t>
            </w:r>
          </w:p>
        </w:tc>
      </w:tr>
      <w:tr w:rsidR="008C754E" w:rsidRPr="00FE06B6"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C754E" w:rsidRPr="00FE06B6" w:rsidRDefault="008C754E" w:rsidP="002A7A25">
            <w:pPr>
              <w:spacing w:before="20" w:after="20"/>
              <w:rPr>
                <w:lang w:val="uk-UA"/>
              </w:rPr>
            </w:pPr>
            <w:r w:rsidRPr="00FE06B6">
              <w:rPr>
                <w:lang w:val="uk-UA"/>
              </w:rPr>
              <w:t>Розклад занять</w:t>
            </w:r>
          </w:p>
        </w:tc>
        <w:tc>
          <w:tcPr>
            <w:tcW w:w="7512" w:type="dxa"/>
          </w:tcPr>
          <w:p w14:paraId="3B68E03D" w14:textId="6BD11821" w:rsidR="008C754E" w:rsidRPr="00FE06B6" w:rsidRDefault="00710679" w:rsidP="002A7A25">
            <w:pPr>
              <w:spacing w:before="20" w:after="20"/>
              <w:cnfStyle w:val="000000100000" w:firstRow="0" w:lastRow="0" w:firstColumn="0" w:lastColumn="0" w:oddVBand="0" w:evenVBand="0" w:oddHBand="1" w:evenHBand="0" w:firstRowFirstColumn="0" w:firstRowLastColumn="0" w:lastRowFirstColumn="0" w:lastRowLastColumn="0"/>
              <w:rPr>
                <w:i/>
                <w:lang w:val="uk-UA"/>
              </w:rPr>
            </w:pPr>
            <w:r w:rsidRPr="00FE06B6">
              <w:rPr>
                <w:lang w:val="uk-UA"/>
              </w:rPr>
              <w:t>http://rozklad.kpi.ua</w:t>
            </w:r>
          </w:p>
        </w:tc>
      </w:tr>
      <w:tr w:rsidR="008C754E" w:rsidRPr="00FE06B6"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C754E" w:rsidRPr="00FE06B6" w:rsidRDefault="008C754E" w:rsidP="002A7A25">
            <w:pPr>
              <w:spacing w:before="20" w:after="20"/>
              <w:rPr>
                <w:lang w:val="uk-UA"/>
              </w:rPr>
            </w:pPr>
            <w:r w:rsidRPr="00FE06B6">
              <w:rPr>
                <w:lang w:val="uk-UA"/>
              </w:rPr>
              <w:t>Мова викладання</w:t>
            </w:r>
          </w:p>
        </w:tc>
        <w:tc>
          <w:tcPr>
            <w:tcW w:w="7512" w:type="dxa"/>
          </w:tcPr>
          <w:p w14:paraId="4BABE680" w14:textId="47666ABF" w:rsidR="008C754E" w:rsidRPr="00FE06B6"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Українська</w:t>
            </w:r>
          </w:p>
        </w:tc>
      </w:tr>
      <w:tr w:rsidR="008C754E" w:rsidRPr="00E7707A"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8C754E" w:rsidRPr="00FE06B6" w:rsidRDefault="008C754E" w:rsidP="002A7A25">
            <w:pPr>
              <w:spacing w:before="20" w:after="20"/>
              <w:rPr>
                <w:lang w:val="uk-UA"/>
              </w:rPr>
            </w:pPr>
            <w:r w:rsidRPr="00FE06B6">
              <w:rPr>
                <w:lang w:val="uk-UA"/>
              </w:rPr>
              <w:t xml:space="preserve">Інформація про </w:t>
            </w:r>
            <w:r w:rsidRPr="00FE06B6">
              <w:rPr>
                <w:lang w:val="uk-UA"/>
              </w:rPr>
              <w:br/>
              <w:t>керівника курсу / викладачів</w:t>
            </w:r>
          </w:p>
        </w:tc>
        <w:tc>
          <w:tcPr>
            <w:tcW w:w="7512" w:type="dxa"/>
          </w:tcPr>
          <w:p w14:paraId="6E786F42" w14:textId="4BAAA751" w:rsidR="008C754E" w:rsidRPr="00FE06B6" w:rsidRDefault="008C754E" w:rsidP="002A7A25">
            <w:pPr>
              <w:spacing w:before="20" w:after="20"/>
              <w:jc w:val="both"/>
              <w:cnfStyle w:val="000000100000" w:firstRow="0" w:lastRow="0" w:firstColumn="0" w:lastColumn="0" w:oddVBand="0" w:evenVBand="0" w:oddHBand="1" w:evenHBand="0" w:firstRowFirstColumn="0" w:firstRowLastColumn="0" w:lastRowFirstColumn="0" w:lastRowLastColumn="0"/>
              <w:rPr>
                <w:lang w:val="uk-UA"/>
              </w:rPr>
            </w:pPr>
            <w:r w:rsidRPr="00FE06B6">
              <w:rPr>
                <w:lang w:val="uk-UA"/>
              </w:rPr>
              <w:t xml:space="preserve">Лектор: кандидат юридичних наук, старший викладач </w:t>
            </w:r>
            <w:r w:rsidR="003C5453" w:rsidRPr="00FE06B6">
              <w:rPr>
                <w:lang w:val="uk-UA"/>
              </w:rPr>
              <w:t>кафедри</w:t>
            </w:r>
            <w:r w:rsidR="00FE06B6" w:rsidRPr="00FE06B6">
              <w:rPr>
                <w:lang w:val="uk-UA"/>
              </w:rPr>
              <w:t xml:space="preserve"> інформаційного,</w:t>
            </w:r>
            <w:r w:rsidR="003C5453" w:rsidRPr="00FE06B6">
              <w:rPr>
                <w:lang w:val="uk-UA"/>
              </w:rPr>
              <w:t xml:space="preserve"> господарського та адміністративного права  </w:t>
            </w:r>
            <w:r w:rsidRPr="00FE06B6">
              <w:rPr>
                <w:lang w:val="uk-UA"/>
              </w:rPr>
              <w:t xml:space="preserve">КПІ ім. Ігоря Сікорського Дехтярьов Євген Валентинович, номер засобів зв’язку +380954290051, e-mail: </w:t>
            </w:r>
            <w:hyperlink r:id="rId12" w:history="1">
              <w:r w:rsidRPr="00FE06B6">
                <w:rPr>
                  <w:rStyle w:val="a5"/>
                  <w:color w:val="auto"/>
                  <w:lang w:val="uk-UA"/>
                </w:rPr>
                <w:t>e.dehtayrev@gmail.com</w:t>
              </w:r>
            </w:hyperlink>
            <w:r w:rsidRPr="00FE06B6">
              <w:rPr>
                <w:lang w:val="uk-UA"/>
              </w:rPr>
              <w:t xml:space="preserve">  </w:t>
            </w:r>
          </w:p>
          <w:p w14:paraId="5087E867" w14:textId="48D73BA0" w:rsidR="008C754E" w:rsidRPr="00FE06B6" w:rsidRDefault="008C754E" w:rsidP="002A7A25">
            <w:pPr>
              <w:spacing w:before="20" w:after="20"/>
              <w:jc w:val="both"/>
              <w:cnfStyle w:val="000000100000" w:firstRow="0" w:lastRow="0" w:firstColumn="0" w:lastColumn="0" w:oddVBand="0" w:evenVBand="0" w:oddHBand="1" w:evenHBand="0" w:firstRowFirstColumn="0" w:firstRowLastColumn="0" w:lastRowFirstColumn="0" w:lastRowLastColumn="0"/>
              <w:rPr>
                <w:lang w:val="uk-UA"/>
              </w:rPr>
            </w:pPr>
            <w:r w:rsidRPr="00FE06B6">
              <w:rPr>
                <w:lang w:val="uk-UA"/>
              </w:rPr>
              <w:t xml:space="preserve">Практичні: кандидат юридичних наук, старший викладач кафедри </w:t>
            </w:r>
            <w:r w:rsidR="00FE06B6" w:rsidRPr="00FE06B6">
              <w:rPr>
                <w:lang w:val="uk-UA"/>
              </w:rPr>
              <w:t xml:space="preserve">інформаційного, </w:t>
            </w:r>
            <w:r w:rsidR="003C5453" w:rsidRPr="00FE06B6">
              <w:rPr>
                <w:lang w:val="uk-UA"/>
              </w:rPr>
              <w:t xml:space="preserve">господарського та адміністративного права </w:t>
            </w:r>
            <w:r w:rsidRPr="00FE06B6">
              <w:rPr>
                <w:lang w:val="uk-UA"/>
              </w:rPr>
              <w:t xml:space="preserve"> КПІ ім. Ігоря Сікорського  Дехтярьов Євген Валентинович, номер засобів зв’язку +380954290051, e-mail: </w:t>
            </w:r>
            <w:hyperlink r:id="rId13" w:history="1">
              <w:r w:rsidRPr="00FE06B6">
                <w:rPr>
                  <w:rStyle w:val="a5"/>
                  <w:color w:val="auto"/>
                  <w:lang w:val="uk-UA"/>
                </w:rPr>
                <w:t>e.dehtayrev@gmail.com</w:t>
              </w:r>
            </w:hyperlink>
            <w:r w:rsidRPr="00FE06B6">
              <w:rPr>
                <w:lang w:val="uk-UA"/>
              </w:rPr>
              <w:t xml:space="preserve">  </w:t>
            </w:r>
          </w:p>
        </w:tc>
      </w:tr>
      <w:tr w:rsidR="008C754E" w:rsidRPr="00FE06B6"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8C754E" w:rsidRPr="00FE06B6" w:rsidRDefault="008C754E" w:rsidP="002A7A25">
            <w:pPr>
              <w:spacing w:before="20" w:after="20"/>
              <w:rPr>
                <w:lang w:val="uk-UA"/>
              </w:rPr>
            </w:pPr>
            <w:r w:rsidRPr="00FE06B6">
              <w:rPr>
                <w:lang w:val="uk-UA"/>
              </w:rPr>
              <w:t>Розміщення курсу</w:t>
            </w:r>
          </w:p>
        </w:tc>
        <w:tc>
          <w:tcPr>
            <w:tcW w:w="7512" w:type="dxa"/>
          </w:tcPr>
          <w:p w14:paraId="5CDD1149" w14:textId="27E78F93" w:rsidR="008C754E" w:rsidRPr="00FE06B6" w:rsidRDefault="0078632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FE06B6">
              <w:rPr>
                <w:lang w:val="uk-UA"/>
              </w:rPr>
              <w:t xml:space="preserve"> дистанційний ресурс </w:t>
            </w:r>
            <w:r w:rsidR="008C754E" w:rsidRPr="00FE06B6">
              <w:rPr>
                <w:lang w:val="uk-UA"/>
              </w:rPr>
              <w:t>Google classroom</w:t>
            </w:r>
            <w:r w:rsidRPr="00FE06B6">
              <w:rPr>
                <w:lang w:val="uk-UA"/>
              </w:rPr>
              <w:t xml:space="preserve"> </w:t>
            </w:r>
          </w:p>
        </w:tc>
      </w:tr>
    </w:tbl>
    <w:p w14:paraId="488F9975" w14:textId="78917BE2" w:rsidR="004A6336" w:rsidRPr="00FE06B6"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FE06B6">
        <w:rPr>
          <w:rFonts w:ascii="Times New Roman" w:hAnsi="Times New Roman"/>
        </w:rPr>
        <w:t>Програма навчальної дисципліни</w:t>
      </w:r>
    </w:p>
    <w:p w14:paraId="47FEEEF3" w14:textId="1B33B3D2" w:rsidR="004A6336" w:rsidRPr="00FE06B6" w:rsidRDefault="004D1575" w:rsidP="002A7A25">
      <w:pPr>
        <w:pStyle w:val="1"/>
        <w:spacing w:line="240" w:lineRule="auto"/>
        <w:ind w:left="0" w:firstLine="567"/>
        <w:jc w:val="both"/>
        <w:rPr>
          <w:rFonts w:ascii="Times New Roman" w:hAnsi="Times New Roman"/>
        </w:rPr>
      </w:pPr>
      <w:r w:rsidRPr="00FE06B6">
        <w:rPr>
          <w:rFonts w:ascii="Times New Roman" w:hAnsi="Times New Roman"/>
        </w:rPr>
        <w:t>Опис</w:t>
      </w:r>
      <w:r w:rsidR="004A6336" w:rsidRPr="00FE06B6">
        <w:rPr>
          <w:rFonts w:ascii="Times New Roman" w:hAnsi="Times New Roman"/>
        </w:rPr>
        <w:t xml:space="preserve"> </w:t>
      </w:r>
      <w:r w:rsidR="00AA6B23" w:rsidRPr="00FE06B6">
        <w:rPr>
          <w:rFonts w:ascii="Times New Roman" w:hAnsi="Times New Roman"/>
        </w:rPr>
        <w:t xml:space="preserve">навчальної </w:t>
      </w:r>
      <w:r w:rsidR="004A6336" w:rsidRPr="00FE06B6">
        <w:rPr>
          <w:rFonts w:ascii="Times New Roman" w:hAnsi="Times New Roman"/>
        </w:rPr>
        <w:t>дисципліни</w:t>
      </w:r>
      <w:r w:rsidR="006F5C29" w:rsidRPr="00FE06B6">
        <w:rPr>
          <w:rFonts w:ascii="Times New Roman" w:hAnsi="Times New Roman"/>
        </w:rPr>
        <w:t>, її мета, предмет вивчання та результати навчання</w:t>
      </w:r>
    </w:p>
    <w:p w14:paraId="07040F8A" w14:textId="1CE10030" w:rsidR="00CA1A29" w:rsidRPr="00FE06B6" w:rsidRDefault="00D93E05" w:rsidP="00D93E05">
      <w:pPr>
        <w:ind w:firstLine="708"/>
        <w:jc w:val="both"/>
        <w:rPr>
          <w:color w:val="000000" w:themeColor="text1"/>
          <w:lang w:val="uk-UA"/>
        </w:rPr>
      </w:pPr>
      <w:r w:rsidRPr="00FE06B6">
        <w:rPr>
          <w:b/>
          <w:color w:val="000000" w:themeColor="text1"/>
          <w:lang w:val="uk-UA"/>
        </w:rPr>
        <w:t>Мета вивчення навчальної дисципліни.</w:t>
      </w:r>
      <w:r w:rsidRPr="00FE06B6">
        <w:rPr>
          <w:color w:val="000000" w:themeColor="text1"/>
          <w:lang w:val="uk-UA"/>
        </w:rPr>
        <w:t xml:space="preserve"> </w:t>
      </w:r>
      <w:r w:rsidR="00077B72" w:rsidRPr="00FE06B6">
        <w:rPr>
          <w:color w:val="000000" w:themeColor="text1"/>
          <w:lang w:val="uk-UA"/>
        </w:rPr>
        <w:t xml:space="preserve">Дисципліна «Реєстри в діяльності правника» покликана сформувати в студентів знання </w:t>
      </w:r>
      <w:r w:rsidR="00E20F5B" w:rsidRPr="00FE06B6">
        <w:rPr>
          <w:color w:val="000000" w:themeColor="text1"/>
          <w:lang w:val="uk-UA"/>
        </w:rPr>
        <w:t xml:space="preserve">у сфері функціонування публічних електронних реєстрів,  а також виробити навички використання реєстрової інформації в правозастосовній діяльності. </w:t>
      </w:r>
    </w:p>
    <w:p w14:paraId="1FC4965A" w14:textId="05902C67" w:rsidR="00D93E05" w:rsidRPr="00FE06B6" w:rsidRDefault="00D93E05" w:rsidP="00D93E05">
      <w:pPr>
        <w:ind w:firstLine="708"/>
        <w:jc w:val="both"/>
        <w:rPr>
          <w:color w:val="000000" w:themeColor="text1"/>
          <w:lang w:val="uk-UA"/>
        </w:rPr>
      </w:pPr>
      <w:r w:rsidRPr="00FE06B6">
        <w:rPr>
          <w:color w:val="000000" w:themeColor="text1"/>
          <w:lang w:val="uk-UA"/>
        </w:rPr>
        <w:t xml:space="preserve">Відповідно до вимог ООП метою дисципліни є формування у студентів: </w:t>
      </w:r>
    </w:p>
    <w:p w14:paraId="53C8B9B6" w14:textId="77777777" w:rsidR="00D93E05" w:rsidRPr="00FE06B6" w:rsidRDefault="00D93E05" w:rsidP="00672D83">
      <w:pPr>
        <w:pStyle w:val="a0"/>
        <w:numPr>
          <w:ilvl w:val="0"/>
          <w:numId w:val="49"/>
        </w:numPr>
        <w:jc w:val="both"/>
        <w:rPr>
          <w:b/>
          <w:i/>
          <w:color w:val="000000" w:themeColor="text1"/>
          <w:sz w:val="24"/>
          <w:szCs w:val="24"/>
        </w:rPr>
      </w:pPr>
      <w:r w:rsidRPr="00FE06B6">
        <w:rPr>
          <w:b/>
          <w:i/>
          <w:color w:val="000000" w:themeColor="text1"/>
          <w:sz w:val="24"/>
          <w:szCs w:val="24"/>
        </w:rPr>
        <w:t>Загальні компетентності (ЗК):</w:t>
      </w:r>
    </w:p>
    <w:p w14:paraId="56894BBD" w14:textId="77777777" w:rsidR="00D93E05" w:rsidRPr="00FE06B6" w:rsidRDefault="00D93E05" w:rsidP="00D93E05">
      <w:pPr>
        <w:pStyle w:val="Body1"/>
        <w:tabs>
          <w:tab w:val="left" w:pos="459"/>
          <w:tab w:val="left" w:pos="1418"/>
        </w:tabs>
        <w:autoSpaceDE w:val="0"/>
        <w:autoSpaceDN w:val="0"/>
        <w:adjustRightInd w:val="0"/>
        <w:ind w:firstLine="426"/>
        <w:jc w:val="both"/>
        <w:rPr>
          <w:szCs w:val="24"/>
          <w:lang w:val="uk-UA"/>
        </w:rPr>
      </w:pPr>
      <w:r w:rsidRPr="00FE06B6">
        <w:rPr>
          <w:szCs w:val="24"/>
          <w:lang w:val="uk-UA"/>
        </w:rPr>
        <w:tab/>
        <w:t>ЗК1. Здатність до абстрактного мислення, аналізу та синтезу.</w:t>
      </w:r>
    </w:p>
    <w:p w14:paraId="6C2B7C95" w14:textId="77777777" w:rsidR="00D93E05" w:rsidRPr="00FE06B6" w:rsidRDefault="00D93E05" w:rsidP="00D93E05">
      <w:pPr>
        <w:pStyle w:val="Body1"/>
        <w:tabs>
          <w:tab w:val="left" w:pos="459"/>
          <w:tab w:val="left" w:pos="1418"/>
        </w:tabs>
        <w:autoSpaceDE w:val="0"/>
        <w:autoSpaceDN w:val="0"/>
        <w:adjustRightInd w:val="0"/>
        <w:ind w:firstLine="426"/>
        <w:jc w:val="both"/>
        <w:rPr>
          <w:szCs w:val="24"/>
          <w:lang w:val="uk-UA"/>
        </w:rPr>
      </w:pPr>
      <w:r w:rsidRPr="00FE06B6">
        <w:rPr>
          <w:szCs w:val="24"/>
          <w:lang w:val="uk-UA"/>
        </w:rPr>
        <w:tab/>
        <w:t>ЗК2. Здатність застосовувати знання у практичних ситуаціях.</w:t>
      </w:r>
    </w:p>
    <w:p w14:paraId="5B5741AF" w14:textId="77777777" w:rsidR="00D93E05" w:rsidRPr="00FE06B6" w:rsidRDefault="00D93E05" w:rsidP="00D93E05">
      <w:pPr>
        <w:pStyle w:val="Body1"/>
        <w:tabs>
          <w:tab w:val="left" w:pos="459"/>
          <w:tab w:val="left" w:pos="1418"/>
        </w:tabs>
        <w:autoSpaceDE w:val="0"/>
        <w:autoSpaceDN w:val="0"/>
        <w:adjustRightInd w:val="0"/>
        <w:ind w:firstLine="426"/>
        <w:jc w:val="both"/>
        <w:rPr>
          <w:szCs w:val="24"/>
          <w:lang w:val="uk-UA"/>
        </w:rPr>
      </w:pPr>
      <w:r w:rsidRPr="00FE06B6">
        <w:rPr>
          <w:szCs w:val="24"/>
          <w:lang w:val="uk-UA"/>
        </w:rPr>
        <w:tab/>
        <w:t>ЗК3. Знання та розуміння предметної та розуміння професійної діяльності.</w:t>
      </w:r>
    </w:p>
    <w:p w14:paraId="1BB948FE" w14:textId="77777777" w:rsidR="000A4526" w:rsidRPr="00FE06B6" w:rsidRDefault="00D93E05" w:rsidP="000A4526">
      <w:pPr>
        <w:pStyle w:val="Body1"/>
        <w:tabs>
          <w:tab w:val="left" w:pos="459"/>
          <w:tab w:val="left" w:pos="1418"/>
        </w:tabs>
        <w:autoSpaceDE w:val="0"/>
        <w:autoSpaceDN w:val="0"/>
        <w:adjustRightInd w:val="0"/>
        <w:ind w:firstLine="426"/>
        <w:jc w:val="both"/>
        <w:rPr>
          <w:b/>
          <w:i/>
          <w:color w:val="000000" w:themeColor="text1"/>
          <w:szCs w:val="24"/>
          <w:lang w:val="uk-UA"/>
        </w:rPr>
      </w:pPr>
      <w:r w:rsidRPr="00FE06B6">
        <w:rPr>
          <w:szCs w:val="24"/>
          <w:lang w:val="uk-UA"/>
        </w:rPr>
        <w:tab/>
      </w:r>
      <w:r w:rsidR="000A4526" w:rsidRPr="00FE06B6">
        <w:rPr>
          <w:b/>
          <w:i/>
          <w:color w:val="000000" w:themeColor="text1"/>
          <w:szCs w:val="24"/>
          <w:lang w:val="uk-UA"/>
        </w:rPr>
        <w:t xml:space="preserve">Спеціальні компетентності (ФК): </w:t>
      </w:r>
    </w:p>
    <w:p w14:paraId="2E31ED53" w14:textId="77777777" w:rsidR="000A4526" w:rsidRPr="00FE06B6" w:rsidRDefault="000A4526" w:rsidP="000A4526">
      <w:pPr>
        <w:pStyle w:val="Spalvotassraas1parykinimas1"/>
        <w:tabs>
          <w:tab w:val="left" w:pos="459"/>
        </w:tabs>
        <w:autoSpaceDE w:val="0"/>
        <w:autoSpaceDN w:val="0"/>
        <w:adjustRightInd w:val="0"/>
        <w:ind w:left="0" w:firstLine="567"/>
        <w:contextualSpacing w:val="0"/>
        <w:rPr>
          <w:iCs/>
          <w:lang w:val="uk-UA"/>
        </w:rPr>
      </w:pPr>
      <w:r w:rsidRPr="00FE06B6">
        <w:rPr>
          <w:iCs/>
          <w:lang w:val="uk-UA"/>
        </w:rPr>
        <w:t>ФК11. Здатність визначати належні та прийнятні для юридичного аналізу факти.</w:t>
      </w:r>
    </w:p>
    <w:p w14:paraId="4C6A53B5" w14:textId="77777777" w:rsidR="000A4526" w:rsidRPr="00FE06B6" w:rsidRDefault="000A4526" w:rsidP="000A4526">
      <w:pPr>
        <w:pStyle w:val="Spalvotassraas1parykinimas1"/>
        <w:tabs>
          <w:tab w:val="left" w:pos="459"/>
        </w:tabs>
        <w:autoSpaceDE w:val="0"/>
        <w:autoSpaceDN w:val="0"/>
        <w:adjustRightInd w:val="0"/>
        <w:ind w:left="0" w:firstLine="567"/>
        <w:contextualSpacing w:val="0"/>
        <w:rPr>
          <w:iCs/>
          <w:lang w:val="uk-UA"/>
        </w:rPr>
      </w:pPr>
      <w:r w:rsidRPr="00FE06B6">
        <w:rPr>
          <w:iCs/>
          <w:lang w:val="uk-UA"/>
        </w:rPr>
        <w:t>ФК13. Здатність до критичного та системного аналізу правових явищ і застосування набутих знань у професійній діяльності.</w:t>
      </w:r>
    </w:p>
    <w:p w14:paraId="261A1654" w14:textId="77777777" w:rsidR="000A4526" w:rsidRPr="00FE06B6" w:rsidRDefault="000A4526" w:rsidP="000A4526">
      <w:pPr>
        <w:pStyle w:val="Spalvotassraas1parykinimas1"/>
        <w:tabs>
          <w:tab w:val="left" w:pos="459"/>
        </w:tabs>
        <w:autoSpaceDE w:val="0"/>
        <w:autoSpaceDN w:val="0"/>
        <w:adjustRightInd w:val="0"/>
        <w:ind w:left="0" w:firstLine="567"/>
        <w:contextualSpacing w:val="0"/>
        <w:rPr>
          <w:iCs/>
          <w:lang w:val="uk-UA"/>
        </w:rPr>
      </w:pPr>
      <w:r w:rsidRPr="00FE06B6">
        <w:rPr>
          <w:iCs/>
          <w:lang w:val="uk-UA"/>
        </w:rPr>
        <w:t>ФК14.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51D76A9C" w14:textId="77777777" w:rsidR="000A4526" w:rsidRPr="00FE06B6" w:rsidRDefault="000A4526" w:rsidP="000A4526">
      <w:pPr>
        <w:pStyle w:val="a0"/>
        <w:ind w:left="0" w:firstLine="567"/>
        <w:jc w:val="both"/>
        <w:rPr>
          <w:color w:val="000000" w:themeColor="text1"/>
          <w:sz w:val="24"/>
          <w:szCs w:val="24"/>
        </w:rPr>
      </w:pPr>
      <w:r w:rsidRPr="00FE06B6">
        <w:rPr>
          <w:iCs/>
          <w:sz w:val="24"/>
          <w:szCs w:val="24"/>
        </w:rPr>
        <w:lastRenderedPageBreak/>
        <w:t xml:space="preserve">ФК16. Здатність до логічного, критичного і системного аналізу документів, розуміння їх правового характеру і значення. </w:t>
      </w:r>
    </w:p>
    <w:p w14:paraId="5021B132" w14:textId="77777777" w:rsidR="000A4526" w:rsidRPr="00FE06B6" w:rsidRDefault="000A4526" w:rsidP="000A4526">
      <w:pPr>
        <w:pStyle w:val="a0"/>
        <w:numPr>
          <w:ilvl w:val="0"/>
          <w:numId w:val="49"/>
        </w:numPr>
        <w:jc w:val="both"/>
        <w:rPr>
          <w:b/>
          <w:i/>
          <w:color w:val="000000" w:themeColor="text1"/>
          <w:sz w:val="24"/>
          <w:szCs w:val="24"/>
        </w:rPr>
      </w:pPr>
      <w:r w:rsidRPr="00FE06B6">
        <w:rPr>
          <w:b/>
          <w:i/>
          <w:color w:val="000000" w:themeColor="text1"/>
          <w:sz w:val="24"/>
          <w:szCs w:val="24"/>
        </w:rPr>
        <w:t xml:space="preserve">Програмні результати навчання: </w:t>
      </w:r>
    </w:p>
    <w:p w14:paraId="3797B2CA" w14:textId="77777777" w:rsidR="000A4526" w:rsidRPr="00FE06B6" w:rsidRDefault="000A4526" w:rsidP="000A4526">
      <w:pPr>
        <w:pStyle w:val="Body1"/>
        <w:tabs>
          <w:tab w:val="left" w:pos="567"/>
          <w:tab w:val="left" w:pos="1843"/>
        </w:tabs>
        <w:jc w:val="both"/>
        <w:rPr>
          <w:szCs w:val="24"/>
          <w:lang w:val="uk-UA"/>
        </w:rPr>
      </w:pPr>
      <w:r w:rsidRPr="00FE06B6">
        <w:rPr>
          <w:b/>
          <w:szCs w:val="24"/>
          <w:lang w:val="uk-UA"/>
        </w:rPr>
        <w:tab/>
        <w:t>Соціально- гуманітарна ерудованість</w:t>
      </w:r>
      <w:r w:rsidRPr="00FE06B6">
        <w:rPr>
          <w:szCs w:val="24"/>
          <w:lang w:val="uk-UA"/>
        </w:rPr>
        <w:t xml:space="preserve">: </w:t>
      </w:r>
    </w:p>
    <w:p w14:paraId="51B2D13D"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1. Здійснювати аналіз суспільних процесів у контексті аналізованої проблеми і демонструвати власне бачення шляхів її розв’язання.</w:t>
      </w:r>
    </w:p>
    <w:p w14:paraId="5411F38A"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2. Проводити збір і інтегрований аналіз матеріалів з різних джерел.</w:t>
      </w:r>
    </w:p>
    <w:p w14:paraId="4FB8E1EE"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3. Формулювати власні обґрунтовані судження на основі аналізу відомої проблеми.</w:t>
      </w:r>
    </w:p>
    <w:p w14:paraId="02C0376A"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4.  Давати короткий висновок щодо окремих фактичних обставин (даних) з достатньою обґрунтованістю.</w:t>
      </w:r>
    </w:p>
    <w:p w14:paraId="231A89B8"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5.  Оцінювати недоліки і переваги аргументів, аналізуючи відому проблему.</w:t>
      </w:r>
    </w:p>
    <w:p w14:paraId="4C2211C4" w14:textId="77777777" w:rsidR="000A4526" w:rsidRPr="00FE06B6" w:rsidRDefault="000A4526" w:rsidP="000A4526">
      <w:pPr>
        <w:pStyle w:val="Body1"/>
        <w:tabs>
          <w:tab w:val="left" w:pos="567"/>
          <w:tab w:val="left" w:pos="1843"/>
        </w:tabs>
        <w:jc w:val="both"/>
        <w:rPr>
          <w:b/>
          <w:szCs w:val="24"/>
          <w:lang w:val="uk-UA"/>
        </w:rPr>
      </w:pPr>
      <w:r w:rsidRPr="00FE06B6">
        <w:rPr>
          <w:b/>
          <w:szCs w:val="24"/>
          <w:lang w:val="uk-UA"/>
        </w:rPr>
        <w:tab/>
        <w:t xml:space="preserve">Дослідницькі навички: </w:t>
      </w:r>
    </w:p>
    <w:p w14:paraId="52106657"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6. Використовувати різноманітні інформаційні джерела для повного та всебічного встановлення певних обставин.</w:t>
      </w:r>
    </w:p>
    <w:p w14:paraId="5A330526"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7. Самостійно визначати ті обставини, у з’ясування яких потрібна допомога, і діяти відповідно до отриманих рекомендацій.</w:t>
      </w:r>
    </w:p>
    <w:p w14:paraId="72597212" w14:textId="77777777" w:rsidR="000A4526" w:rsidRPr="00FE06B6" w:rsidRDefault="000A4526" w:rsidP="000A4526">
      <w:pPr>
        <w:pStyle w:val="Body1"/>
        <w:tabs>
          <w:tab w:val="left" w:pos="567"/>
          <w:tab w:val="left" w:pos="1843"/>
        </w:tabs>
        <w:jc w:val="both"/>
        <w:rPr>
          <w:b/>
          <w:color w:val="auto"/>
          <w:szCs w:val="24"/>
          <w:lang w:val="uk-UA"/>
        </w:rPr>
      </w:pPr>
      <w:r w:rsidRPr="00FE06B6">
        <w:rPr>
          <w:b/>
          <w:color w:val="auto"/>
          <w:szCs w:val="24"/>
          <w:lang w:val="uk-UA"/>
        </w:rPr>
        <w:tab/>
        <w:t>Комунікація:</w:t>
      </w:r>
    </w:p>
    <w:p w14:paraId="6C7A12A0"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8. Доносити до респондента матеріал з певної проблематики доступно і зрозуміло.</w:t>
      </w:r>
    </w:p>
    <w:p w14:paraId="22296828" w14:textId="77777777" w:rsidR="000A4526" w:rsidRPr="00FE06B6" w:rsidRDefault="000A4526" w:rsidP="000A4526">
      <w:pPr>
        <w:pStyle w:val="Body1"/>
        <w:tabs>
          <w:tab w:val="left" w:pos="567"/>
          <w:tab w:val="left" w:pos="1843"/>
        </w:tabs>
        <w:jc w:val="both"/>
        <w:rPr>
          <w:szCs w:val="24"/>
          <w:lang w:val="uk-UA"/>
        </w:rPr>
      </w:pPr>
      <w:r w:rsidRPr="00FE06B6">
        <w:rPr>
          <w:szCs w:val="24"/>
          <w:lang w:val="uk-UA"/>
        </w:rPr>
        <w:tab/>
        <w:t>9. Пояснювати характер певних подій та процесів х розумінням професійного та суспільного контексту.</w:t>
      </w:r>
    </w:p>
    <w:p w14:paraId="54580BBB" w14:textId="5EAC86B9" w:rsidR="00D93E05" w:rsidRPr="00FE06B6" w:rsidRDefault="00D93E05" w:rsidP="000A4526">
      <w:pPr>
        <w:pStyle w:val="Body1"/>
        <w:tabs>
          <w:tab w:val="left" w:pos="459"/>
          <w:tab w:val="left" w:pos="1418"/>
        </w:tabs>
        <w:autoSpaceDE w:val="0"/>
        <w:autoSpaceDN w:val="0"/>
        <w:adjustRightInd w:val="0"/>
        <w:ind w:firstLine="426"/>
        <w:jc w:val="both"/>
        <w:rPr>
          <w:b/>
          <w:color w:val="auto"/>
          <w:szCs w:val="24"/>
          <w:lang w:val="uk-UA"/>
        </w:rPr>
      </w:pPr>
      <w:r w:rsidRPr="00FE06B6">
        <w:rPr>
          <w:b/>
          <w:color w:val="auto"/>
          <w:szCs w:val="24"/>
          <w:lang w:val="uk-UA"/>
        </w:rPr>
        <w:tab/>
        <w:t>Професійна самоорганізація та використання інформаційних технологій:</w:t>
      </w:r>
    </w:p>
    <w:p w14:paraId="50C6E836" w14:textId="07CB0EE5" w:rsidR="00D93E05" w:rsidRPr="00FE06B6" w:rsidRDefault="00D93E05" w:rsidP="00D93E05">
      <w:pPr>
        <w:pStyle w:val="Body1"/>
        <w:tabs>
          <w:tab w:val="left" w:pos="567"/>
          <w:tab w:val="left" w:pos="1843"/>
        </w:tabs>
        <w:jc w:val="both"/>
        <w:rPr>
          <w:szCs w:val="24"/>
          <w:lang w:val="uk-UA"/>
        </w:rPr>
      </w:pPr>
      <w:r w:rsidRPr="00FE06B6">
        <w:rPr>
          <w:szCs w:val="24"/>
          <w:lang w:val="uk-UA"/>
        </w:rPr>
        <w:tab/>
      </w:r>
      <w:r w:rsidR="000A4526" w:rsidRPr="00FE06B6">
        <w:rPr>
          <w:szCs w:val="24"/>
          <w:lang w:val="uk-UA"/>
        </w:rPr>
        <w:t>10</w:t>
      </w:r>
      <w:r w:rsidRPr="00FE06B6">
        <w:rPr>
          <w:szCs w:val="24"/>
          <w:lang w:val="uk-UA"/>
        </w:rPr>
        <w:t>. Належно використовувати статистичну інформацію, отриману з першоджерел та вторинних джерел для своєї професійної діяльності;</w:t>
      </w:r>
    </w:p>
    <w:p w14:paraId="79C7534E" w14:textId="6EF53D47" w:rsidR="00D93E05" w:rsidRPr="00FE06B6" w:rsidRDefault="00D93E05" w:rsidP="00D93E05">
      <w:pPr>
        <w:pStyle w:val="Body1"/>
        <w:tabs>
          <w:tab w:val="left" w:pos="567"/>
          <w:tab w:val="left" w:pos="1843"/>
        </w:tabs>
        <w:jc w:val="both"/>
        <w:rPr>
          <w:szCs w:val="24"/>
          <w:lang w:val="uk-UA"/>
        </w:rPr>
      </w:pPr>
      <w:r w:rsidRPr="00FE06B6">
        <w:rPr>
          <w:szCs w:val="24"/>
          <w:lang w:val="uk-UA"/>
        </w:rPr>
        <w:tab/>
      </w:r>
      <w:r w:rsidR="000A4526" w:rsidRPr="00FE06B6">
        <w:rPr>
          <w:szCs w:val="24"/>
          <w:lang w:val="uk-UA"/>
        </w:rPr>
        <w:t>11</w:t>
      </w:r>
      <w:r w:rsidRPr="00FE06B6">
        <w:rPr>
          <w:szCs w:val="24"/>
          <w:lang w:val="uk-UA"/>
        </w:rPr>
        <w:t>. Вільно використовувати для професійної діяльності доступні інформаційні технології і бази даних;</w:t>
      </w:r>
    </w:p>
    <w:p w14:paraId="6ED3C28E" w14:textId="4E6B8990" w:rsidR="00D93E05" w:rsidRPr="00FE06B6" w:rsidRDefault="00D93E05" w:rsidP="00D93E05">
      <w:pPr>
        <w:pStyle w:val="Body1"/>
        <w:tabs>
          <w:tab w:val="left" w:pos="567"/>
          <w:tab w:val="left" w:pos="1843"/>
        </w:tabs>
        <w:jc w:val="both"/>
        <w:rPr>
          <w:szCs w:val="24"/>
          <w:lang w:val="uk-UA"/>
        </w:rPr>
      </w:pPr>
      <w:r w:rsidRPr="00FE06B6">
        <w:rPr>
          <w:szCs w:val="24"/>
          <w:lang w:val="uk-UA"/>
        </w:rPr>
        <w:tab/>
        <w:t>1</w:t>
      </w:r>
      <w:r w:rsidR="000A4526" w:rsidRPr="00FE06B6">
        <w:rPr>
          <w:szCs w:val="24"/>
          <w:lang w:val="uk-UA"/>
        </w:rPr>
        <w:t>2.</w:t>
      </w:r>
      <w:r w:rsidRPr="00FE06B6">
        <w:rPr>
          <w:szCs w:val="24"/>
          <w:lang w:val="uk-UA"/>
        </w:rPr>
        <w:t xml:space="preserve"> Демонструвати вміння користуватися комп’ютерними програмами, необхідними у професійній діяльності.</w:t>
      </w:r>
    </w:p>
    <w:p w14:paraId="4CDBBF17" w14:textId="77777777" w:rsidR="00D93E05" w:rsidRPr="00FE06B6" w:rsidRDefault="00D93E05" w:rsidP="00D93E05">
      <w:pPr>
        <w:pStyle w:val="Body1"/>
        <w:tabs>
          <w:tab w:val="left" w:pos="567"/>
          <w:tab w:val="left" w:pos="1843"/>
        </w:tabs>
        <w:jc w:val="both"/>
        <w:rPr>
          <w:b/>
          <w:color w:val="auto"/>
          <w:szCs w:val="24"/>
          <w:lang w:val="uk-UA"/>
        </w:rPr>
      </w:pPr>
      <w:r w:rsidRPr="00FE06B6">
        <w:rPr>
          <w:b/>
          <w:color w:val="auto"/>
          <w:szCs w:val="24"/>
          <w:lang w:val="uk-UA"/>
        </w:rPr>
        <w:tab/>
        <w:t xml:space="preserve">Праворозуміння: </w:t>
      </w:r>
    </w:p>
    <w:p w14:paraId="253EB8CA" w14:textId="38E267AB" w:rsidR="00D93E05" w:rsidRPr="00FE06B6" w:rsidRDefault="00D93E05" w:rsidP="00D93E05">
      <w:pPr>
        <w:pStyle w:val="Body1"/>
        <w:tabs>
          <w:tab w:val="left" w:pos="567"/>
          <w:tab w:val="left" w:pos="1843"/>
        </w:tabs>
        <w:jc w:val="both"/>
        <w:rPr>
          <w:szCs w:val="24"/>
          <w:lang w:val="uk-UA"/>
        </w:rPr>
      </w:pPr>
      <w:r w:rsidRPr="00FE06B6">
        <w:rPr>
          <w:szCs w:val="24"/>
          <w:lang w:val="uk-UA"/>
        </w:rPr>
        <w:tab/>
      </w:r>
      <w:r w:rsidR="000A4526" w:rsidRPr="00FE06B6">
        <w:rPr>
          <w:szCs w:val="24"/>
          <w:lang w:val="uk-UA"/>
        </w:rPr>
        <w:t>13</w:t>
      </w:r>
      <w:r w:rsidRPr="00FE06B6">
        <w:rPr>
          <w:szCs w:val="24"/>
          <w:lang w:val="uk-UA"/>
        </w:rPr>
        <w:t>. Виявляти знання і розуміння щодо визначення основних сучасних правових доктрин, цінностей та принципів функціонування національної правової системи;</w:t>
      </w:r>
    </w:p>
    <w:p w14:paraId="2EE6F723" w14:textId="455CBA7E" w:rsidR="00D93E05" w:rsidRPr="00FE06B6" w:rsidRDefault="00D93E05" w:rsidP="00D93E05">
      <w:pPr>
        <w:pStyle w:val="Body1"/>
        <w:tabs>
          <w:tab w:val="left" w:pos="567"/>
          <w:tab w:val="left" w:pos="1843"/>
        </w:tabs>
        <w:jc w:val="both"/>
        <w:rPr>
          <w:szCs w:val="24"/>
          <w:lang w:val="uk-UA"/>
        </w:rPr>
      </w:pPr>
      <w:r w:rsidRPr="00FE06B6">
        <w:rPr>
          <w:szCs w:val="24"/>
          <w:lang w:val="uk-UA"/>
        </w:rPr>
        <w:tab/>
      </w:r>
      <w:r w:rsidR="000A4526" w:rsidRPr="00FE06B6">
        <w:rPr>
          <w:szCs w:val="24"/>
          <w:lang w:val="uk-UA"/>
        </w:rPr>
        <w:t>14</w:t>
      </w:r>
      <w:r w:rsidRPr="00FE06B6">
        <w:rPr>
          <w:szCs w:val="24"/>
          <w:lang w:val="uk-UA"/>
        </w:rPr>
        <w:t>. Демонструвати необхідні знання та розуміння сутності та змісту основних правових інститутів та норм фундаментальних галузей права;</w:t>
      </w:r>
    </w:p>
    <w:p w14:paraId="6DA3D19A" w14:textId="77777777" w:rsidR="00D93E05" w:rsidRPr="00FE06B6" w:rsidRDefault="00D93E05" w:rsidP="00D93E05">
      <w:pPr>
        <w:pStyle w:val="Body1"/>
        <w:tabs>
          <w:tab w:val="left" w:pos="567"/>
          <w:tab w:val="left" w:pos="1843"/>
        </w:tabs>
        <w:jc w:val="both"/>
        <w:rPr>
          <w:szCs w:val="24"/>
          <w:lang w:val="uk-UA"/>
        </w:rPr>
      </w:pPr>
      <w:r w:rsidRPr="00FE06B6">
        <w:rPr>
          <w:b/>
          <w:color w:val="auto"/>
          <w:szCs w:val="24"/>
          <w:lang w:val="uk-UA"/>
        </w:rPr>
        <w:tab/>
        <w:t>Правозастосування</w:t>
      </w:r>
    </w:p>
    <w:p w14:paraId="40AD039F" w14:textId="17233D71" w:rsidR="00D93E05" w:rsidRPr="00FE06B6" w:rsidRDefault="00D93E05" w:rsidP="00D93E05">
      <w:pPr>
        <w:pStyle w:val="Body1"/>
        <w:tabs>
          <w:tab w:val="left" w:pos="567"/>
          <w:tab w:val="left" w:pos="1843"/>
        </w:tabs>
        <w:jc w:val="both"/>
        <w:rPr>
          <w:szCs w:val="24"/>
          <w:lang w:val="uk-UA"/>
        </w:rPr>
      </w:pPr>
      <w:r w:rsidRPr="00FE06B6">
        <w:rPr>
          <w:szCs w:val="24"/>
          <w:lang w:val="uk-UA"/>
        </w:rPr>
        <w:tab/>
      </w:r>
      <w:r w:rsidR="000A4526" w:rsidRPr="00FE06B6">
        <w:rPr>
          <w:szCs w:val="24"/>
          <w:lang w:val="uk-UA"/>
        </w:rPr>
        <w:t>15</w:t>
      </w:r>
      <w:r w:rsidRPr="00FE06B6">
        <w:rPr>
          <w:szCs w:val="24"/>
          <w:lang w:val="uk-UA"/>
        </w:rPr>
        <w:t>. Застосовувати набуті знання у різних правових ситуаціях, виокремлювати юридично значущі факти і формувати обґрунтовані правові висновки.</w:t>
      </w:r>
    </w:p>
    <w:p w14:paraId="4870BC35" w14:textId="5E73E44E" w:rsidR="00D93E05" w:rsidRPr="00FE06B6" w:rsidRDefault="00D93E05" w:rsidP="00D93E05">
      <w:pPr>
        <w:pStyle w:val="Body1"/>
        <w:tabs>
          <w:tab w:val="left" w:pos="567"/>
          <w:tab w:val="left" w:pos="1843"/>
        </w:tabs>
        <w:jc w:val="both"/>
        <w:rPr>
          <w:szCs w:val="24"/>
          <w:lang w:val="uk-UA"/>
        </w:rPr>
      </w:pPr>
      <w:r w:rsidRPr="00FE06B6">
        <w:rPr>
          <w:iCs/>
          <w:szCs w:val="24"/>
          <w:lang w:val="uk-UA"/>
        </w:rPr>
        <w:tab/>
      </w:r>
      <w:r w:rsidR="000A4526" w:rsidRPr="00FE06B6">
        <w:rPr>
          <w:iCs/>
          <w:szCs w:val="24"/>
          <w:lang w:val="uk-UA"/>
        </w:rPr>
        <w:t>16</w:t>
      </w:r>
      <w:r w:rsidRPr="00FE06B6">
        <w:rPr>
          <w:iCs/>
          <w:szCs w:val="24"/>
          <w:lang w:val="uk-UA"/>
        </w:rPr>
        <w:t xml:space="preserve">. Готувати проекти необхідних актів застосування права відповідно до правового висновку зробленого у </w:t>
      </w:r>
      <w:r w:rsidRPr="00FE06B6">
        <w:rPr>
          <w:szCs w:val="24"/>
          <w:lang w:val="uk-UA"/>
        </w:rPr>
        <w:t>різних правових ситуаціях</w:t>
      </w:r>
      <w:r w:rsidRPr="00FE06B6">
        <w:rPr>
          <w:iCs/>
          <w:szCs w:val="24"/>
          <w:lang w:val="uk-UA"/>
        </w:rPr>
        <w:t>;</w:t>
      </w:r>
    </w:p>
    <w:p w14:paraId="27F1281A" w14:textId="53BFBF59" w:rsidR="00D93E05" w:rsidRPr="00FE06B6" w:rsidRDefault="00D93E05" w:rsidP="00D93E05">
      <w:pPr>
        <w:tabs>
          <w:tab w:val="left" w:pos="567"/>
        </w:tabs>
        <w:jc w:val="both"/>
        <w:rPr>
          <w:color w:val="000000" w:themeColor="text1"/>
          <w:lang w:val="uk-UA"/>
        </w:rPr>
      </w:pPr>
      <w:r w:rsidRPr="00FE06B6">
        <w:rPr>
          <w:iCs/>
          <w:lang w:val="uk-UA"/>
        </w:rPr>
        <w:tab/>
      </w:r>
      <w:r w:rsidR="000A4526" w:rsidRPr="00FE06B6">
        <w:rPr>
          <w:iCs/>
          <w:lang w:val="uk-UA"/>
        </w:rPr>
        <w:t>17</w:t>
      </w:r>
      <w:r w:rsidRPr="00FE06B6">
        <w:rPr>
          <w:iCs/>
          <w:lang w:val="uk-UA"/>
        </w:rPr>
        <w:t>. Надавати консультації щодо можливих способів захисту прав та інтересів клієнтів у</w:t>
      </w:r>
      <w:r w:rsidRPr="00FE06B6">
        <w:rPr>
          <w:lang w:val="uk-UA"/>
        </w:rPr>
        <w:t xml:space="preserve"> різних правових ситуаціях</w:t>
      </w:r>
      <w:r w:rsidRPr="00FE06B6">
        <w:rPr>
          <w:iCs/>
          <w:lang w:val="uk-UA"/>
        </w:rPr>
        <w:t>.</w:t>
      </w:r>
    </w:p>
    <w:p w14:paraId="699C4808" w14:textId="77777777" w:rsidR="00D93E05" w:rsidRPr="00FE06B6" w:rsidRDefault="00D93E05" w:rsidP="00D93E05">
      <w:pPr>
        <w:tabs>
          <w:tab w:val="left" w:pos="567"/>
        </w:tabs>
        <w:jc w:val="both"/>
        <w:rPr>
          <w:lang w:val="uk-UA"/>
        </w:rPr>
      </w:pPr>
      <w:r w:rsidRPr="00FE06B6">
        <w:rPr>
          <w:lang w:val="uk-UA"/>
        </w:rPr>
        <w:tab/>
        <w:t xml:space="preserve"> </w:t>
      </w:r>
    </w:p>
    <w:p w14:paraId="6DA26C36" w14:textId="46574B9A" w:rsidR="004A6336" w:rsidRPr="00FE06B6" w:rsidRDefault="004A6336" w:rsidP="002A7A25">
      <w:pPr>
        <w:pStyle w:val="1"/>
        <w:spacing w:line="240" w:lineRule="auto"/>
        <w:ind w:left="0" w:firstLine="567"/>
        <w:jc w:val="both"/>
        <w:rPr>
          <w:rFonts w:ascii="Times New Roman" w:hAnsi="Times New Roman"/>
        </w:rPr>
      </w:pPr>
      <w:r w:rsidRPr="00FE06B6">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14:paraId="71DD3FA0" w14:textId="06E30BEB" w:rsidR="00DC3006" w:rsidRPr="00FE06B6" w:rsidRDefault="00DC3006" w:rsidP="002A7A25">
      <w:pPr>
        <w:spacing w:after="120"/>
        <w:ind w:firstLine="567"/>
        <w:jc w:val="both"/>
        <w:rPr>
          <w:i/>
          <w:color w:val="000000" w:themeColor="text1"/>
          <w:lang w:val="uk-UA"/>
        </w:rPr>
      </w:pPr>
      <w:r w:rsidRPr="00FE06B6">
        <w:rPr>
          <w:b/>
          <w:color w:val="000000" w:themeColor="text1"/>
          <w:lang w:val="uk-UA"/>
        </w:rPr>
        <w:t>Перелік дисциплін</w:t>
      </w:r>
      <w:r w:rsidR="004A6336" w:rsidRPr="00FE06B6">
        <w:rPr>
          <w:b/>
          <w:color w:val="000000" w:themeColor="text1"/>
          <w:lang w:val="uk-UA"/>
        </w:rPr>
        <w:t>, володіння якими необхідні студенту для</w:t>
      </w:r>
      <w:r w:rsidRPr="00FE06B6">
        <w:rPr>
          <w:b/>
          <w:color w:val="000000" w:themeColor="text1"/>
          <w:lang w:val="uk-UA"/>
        </w:rPr>
        <w:t xml:space="preserve"> успішного засвоєння дисципліни: </w:t>
      </w:r>
      <w:r w:rsidRPr="00FE06B6">
        <w:rPr>
          <w:i/>
          <w:color w:val="000000" w:themeColor="text1"/>
          <w:lang w:val="uk-UA"/>
        </w:rPr>
        <w:t xml:space="preserve">Адміністративне право, Цивільне </w:t>
      </w:r>
      <w:r w:rsidR="0078632E" w:rsidRPr="00FE06B6">
        <w:rPr>
          <w:i/>
          <w:color w:val="000000" w:themeColor="text1"/>
          <w:lang w:val="uk-UA"/>
        </w:rPr>
        <w:t>процесуальне право</w:t>
      </w:r>
      <w:r w:rsidRPr="00FE06B6">
        <w:rPr>
          <w:i/>
          <w:color w:val="000000" w:themeColor="text1"/>
          <w:lang w:val="uk-UA"/>
        </w:rPr>
        <w:t>, К</w:t>
      </w:r>
      <w:r w:rsidR="0078632E" w:rsidRPr="00FE06B6">
        <w:rPr>
          <w:i/>
          <w:color w:val="000000" w:themeColor="text1"/>
          <w:lang w:val="uk-UA"/>
        </w:rPr>
        <w:t>римінальн</w:t>
      </w:r>
      <w:r w:rsidR="00E7707A">
        <w:rPr>
          <w:i/>
          <w:color w:val="000000" w:themeColor="text1"/>
          <w:lang w:val="uk-UA"/>
        </w:rPr>
        <w:t>е процесуальне право</w:t>
      </w:r>
      <w:bookmarkStart w:id="0" w:name="_GoBack"/>
      <w:bookmarkEnd w:id="0"/>
      <w:r w:rsidR="0078632E" w:rsidRPr="00FE06B6">
        <w:rPr>
          <w:i/>
          <w:color w:val="000000" w:themeColor="text1"/>
          <w:lang w:val="uk-UA"/>
        </w:rPr>
        <w:t>, Цивільне право</w:t>
      </w:r>
      <w:r w:rsidRPr="00FE06B6">
        <w:rPr>
          <w:i/>
          <w:color w:val="000000" w:themeColor="text1"/>
          <w:lang w:val="uk-UA"/>
        </w:rPr>
        <w:t>, Г</w:t>
      </w:r>
      <w:r w:rsidR="009C0E8D" w:rsidRPr="00FE06B6">
        <w:rPr>
          <w:i/>
          <w:color w:val="000000" w:themeColor="text1"/>
          <w:lang w:val="uk-UA"/>
        </w:rPr>
        <w:t xml:space="preserve">осподарське право, Господарське процесуальне право. </w:t>
      </w:r>
    </w:p>
    <w:p w14:paraId="3A37A5D2" w14:textId="4C6BB984" w:rsidR="00871383" w:rsidRPr="00FE06B6" w:rsidRDefault="00AA6B23" w:rsidP="002A7A25">
      <w:pPr>
        <w:pStyle w:val="1"/>
        <w:spacing w:line="240" w:lineRule="auto"/>
        <w:ind w:left="0" w:firstLine="567"/>
        <w:rPr>
          <w:rFonts w:ascii="Times New Roman" w:hAnsi="Times New Roman"/>
        </w:rPr>
      </w:pPr>
      <w:r w:rsidRPr="00FE06B6">
        <w:rPr>
          <w:rFonts w:ascii="Times New Roman" w:hAnsi="Times New Roman"/>
        </w:rPr>
        <w:t xml:space="preserve">Зміст навчальної дисципліни </w:t>
      </w:r>
    </w:p>
    <w:p w14:paraId="01AD14B6" w14:textId="77777777" w:rsidR="00FE06B6" w:rsidRDefault="00FE06B6" w:rsidP="002A7A25">
      <w:pPr>
        <w:rPr>
          <w:lang w:val="uk-UA"/>
        </w:rPr>
      </w:pPr>
    </w:p>
    <w:p w14:paraId="6CF71A00" w14:textId="77777777" w:rsidR="00FE06B6" w:rsidRDefault="00FE06B6" w:rsidP="002A7A25">
      <w:pPr>
        <w:rPr>
          <w:lang w:val="uk-UA"/>
        </w:rPr>
      </w:pPr>
    </w:p>
    <w:p w14:paraId="3F36C44F" w14:textId="77777777" w:rsidR="00FE06B6" w:rsidRDefault="00FE06B6" w:rsidP="002A7A25">
      <w:pPr>
        <w:rPr>
          <w:lang w:val="uk-UA"/>
        </w:rPr>
      </w:pPr>
    </w:p>
    <w:p w14:paraId="6B492427" w14:textId="77777777" w:rsidR="00FE06B6" w:rsidRDefault="00FE06B6" w:rsidP="002A7A25">
      <w:pPr>
        <w:rPr>
          <w:lang w:val="uk-UA"/>
        </w:rPr>
      </w:pPr>
    </w:p>
    <w:p w14:paraId="54F66AFB" w14:textId="77777777" w:rsidR="00FE06B6" w:rsidRDefault="00FE06B6" w:rsidP="002A7A25">
      <w:pPr>
        <w:rPr>
          <w:lang w:val="uk-UA"/>
        </w:rPr>
      </w:pPr>
    </w:p>
    <w:p w14:paraId="31273418" w14:textId="77777777" w:rsidR="00FE06B6" w:rsidRDefault="00FE06B6" w:rsidP="002A7A25">
      <w:pPr>
        <w:rPr>
          <w:lang w:val="uk-UA"/>
        </w:rPr>
      </w:pPr>
    </w:p>
    <w:p w14:paraId="36393D5D" w14:textId="77777777" w:rsidR="00FE06B6" w:rsidRDefault="00FE06B6" w:rsidP="002A7A25">
      <w:pPr>
        <w:rPr>
          <w:lang w:val="uk-UA"/>
        </w:rPr>
      </w:pPr>
    </w:p>
    <w:p w14:paraId="4AF7F818" w14:textId="08F63130" w:rsidR="008A71E5" w:rsidRPr="00FE06B6" w:rsidRDefault="000A4526" w:rsidP="00FE06B6">
      <w:pPr>
        <w:jc w:val="center"/>
        <w:rPr>
          <w:i/>
          <w:lang w:val="uk-UA"/>
        </w:rPr>
      </w:pPr>
      <w:r w:rsidRPr="00FE06B6">
        <w:rPr>
          <w:i/>
          <w:lang w:val="uk-UA"/>
        </w:rPr>
        <w:lastRenderedPageBreak/>
        <w:t>Денна форма навчання</w:t>
      </w:r>
    </w:p>
    <w:p w14:paraId="446244CC" w14:textId="77777777" w:rsidR="00FE06B6" w:rsidRPr="00FE06B6" w:rsidRDefault="00FE06B6" w:rsidP="002A7A25">
      <w:pPr>
        <w:rPr>
          <w:lang w:val="uk-UA"/>
        </w:rPr>
      </w:pP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86"/>
        <w:gridCol w:w="1315"/>
        <w:gridCol w:w="1080"/>
        <w:gridCol w:w="1080"/>
        <w:gridCol w:w="1260"/>
        <w:gridCol w:w="555"/>
      </w:tblGrid>
      <w:tr w:rsidR="008A71E5" w:rsidRPr="00FE06B6" w14:paraId="3FA41AD7" w14:textId="77777777" w:rsidTr="008A71E5">
        <w:trPr>
          <w:trHeight w:val="20"/>
          <w:tblHeader/>
        </w:trPr>
        <w:tc>
          <w:tcPr>
            <w:tcW w:w="5286" w:type="dxa"/>
            <w:vMerge w:val="restart"/>
            <w:shd w:val="pct30" w:color="C0C0C0" w:fill="FFFFFF"/>
          </w:tcPr>
          <w:p w14:paraId="343A4D13" w14:textId="77777777" w:rsidR="008A71E5" w:rsidRPr="00FE06B6" w:rsidRDefault="008A71E5" w:rsidP="002A7A25">
            <w:pPr>
              <w:jc w:val="center"/>
              <w:rPr>
                <w:lang w:val="uk-UA"/>
              </w:rPr>
            </w:pPr>
            <w:r w:rsidRPr="00FE06B6">
              <w:rPr>
                <w:lang w:val="uk-UA"/>
              </w:rPr>
              <w:t>Назви тем</w:t>
            </w:r>
          </w:p>
        </w:tc>
        <w:tc>
          <w:tcPr>
            <w:tcW w:w="5290" w:type="dxa"/>
            <w:gridSpan w:val="5"/>
            <w:shd w:val="pct30" w:color="C0C0C0" w:fill="FFFFFF"/>
          </w:tcPr>
          <w:p w14:paraId="3BAB8F45" w14:textId="77777777" w:rsidR="008A71E5" w:rsidRPr="00FE06B6" w:rsidRDefault="008A71E5" w:rsidP="002A7A25">
            <w:pPr>
              <w:jc w:val="center"/>
              <w:rPr>
                <w:lang w:val="uk-UA"/>
              </w:rPr>
            </w:pPr>
            <w:r w:rsidRPr="00FE06B6">
              <w:rPr>
                <w:lang w:val="uk-UA"/>
              </w:rPr>
              <w:t>Кількість годин</w:t>
            </w:r>
          </w:p>
        </w:tc>
      </w:tr>
      <w:tr w:rsidR="008A71E5" w:rsidRPr="00FE06B6" w14:paraId="2EC22B75" w14:textId="77777777" w:rsidTr="008A71E5">
        <w:trPr>
          <w:trHeight w:val="20"/>
          <w:tblHeader/>
        </w:trPr>
        <w:tc>
          <w:tcPr>
            <w:tcW w:w="5286" w:type="dxa"/>
            <w:vMerge/>
            <w:shd w:val="pct30" w:color="C0C0C0" w:fill="FFFFFF"/>
          </w:tcPr>
          <w:p w14:paraId="15A67C9B" w14:textId="77777777" w:rsidR="008A71E5" w:rsidRPr="00FE06B6" w:rsidRDefault="008A71E5" w:rsidP="002A7A25">
            <w:pPr>
              <w:jc w:val="both"/>
              <w:rPr>
                <w:lang w:val="uk-UA"/>
              </w:rPr>
            </w:pPr>
          </w:p>
        </w:tc>
        <w:tc>
          <w:tcPr>
            <w:tcW w:w="1315" w:type="dxa"/>
            <w:vMerge w:val="restart"/>
            <w:shd w:val="pct30" w:color="C0C0C0" w:fill="FFFFFF"/>
          </w:tcPr>
          <w:p w14:paraId="2F06F943" w14:textId="77777777" w:rsidR="008A71E5" w:rsidRPr="00FE06B6" w:rsidRDefault="008A71E5" w:rsidP="002A7A25">
            <w:pPr>
              <w:jc w:val="center"/>
              <w:rPr>
                <w:lang w:val="uk-UA"/>
              </w:rPr>
            </w:pPr>
            <w:r w:rsidRPr="00FE06B6">
              <w:rPr>
                <w:lang w:val="uk-UA"/>
              </w:rPr>
              <w:t>Всього</w:t>
            </w:r>
          </w:p>
        </w:tc>
        <w:tc>
          <w:tcPr>
            <w:tcW w:w="3975" w:type="dxa"/>
            <w:gridSpan w:val="4"/>
            <w:shd w:val="pct30" w:color="C0C0C0" w:fill="FFFFFF"/>
          </w:tcPr>
          <w:p w14:paraId="39954699" w14:textId="77777777" w:rsidR="008A71E5" w:rsidRPr="00FE06B6" w:rsidRDefault="008A71E5" w:rsidP="002A7A25">
            <w:pPr>
              <w:jc w:val="center"/>
              <w:rPr>
                <w:lang w:val="uk-UA"/>
              </w:rPr>
            </w:pPr>
            <w:r w:rsidRPr="00FE06B6">
              <w:rPr>
                <w:lang w:val="uk-UA"/>
              </w:rPr>
              <w:t>У тому числі</w:t>
            </w:r>
          </w:p>
        </w:tc>
      </w:tr>
      <w:tr w:rsidR="008A71E5" w:rsidRPr="00FE06B6" w14:paraId="2136237F" w14:textId="77777777" w:rsidTr="008A71E5">
        <w:trPr>
          <w:trHeight w:val="20"/>
          <w:tblHeader/>
        </w:trPr>
        <w:tc>
          <w:tcPr>
            <w:tcW w:w="5286" w:type="dxa"/>
            <w:vMerge/>
            <w:shd w:val="pct30" w:color="C0C0C0" w:fill="FFFFFF"/>
          </w:tcPr>
          <w:p w14:paraId="6A09F31B" w14:textId="77777777" w:rsidR="008A71E5" w:rsidRPr="00FE06B6" w:rsidRDefault="008A71E5" w:rsidP="002A7A25">
            <w:pPr>
              <w:jc w:val="both"/>
              <w:rPr>
                <w:lang w:val="uk-UA"/>
              </w:rPr>
            </w:pPr>
          </w:p>
        </w:tc>
        <w:tc>
          <w:tcPr>
            <w:tcW w:w="1315" w:type="dxa"/>
            <w:vMerge/>
            <w:shd w:val="pct30" w:color="C0C0C0" w:fill="FFFFFF"/>
          </w:tcPr>
          <w:p w14:paraId="1AC03737" w14:textId="77777777" w:rsidR="008A71E5" w:rsidRPr="00FE06B6" w:rsidRDefault="008A71E5" w:rsidP="002A7A25">
            <w:pPr>
              <w:jc w:val="center"/>
              <w:rPr>
                <w:lang w:val="uk-UA"/>
              </w:rPr>
            </w:pPr>
          </w:p>
        </w:tc>
        <w:tc>
          <w:tcPr>
            <w:tcW w:w="1080" w:type="dxa"/>
            <w:shd w:val="pct30" w:color="C0C0C0" w:fill="FFFFFF"/>
          </w:tcPr>
          <w:p w14:paraId="5B12FBBE" w14:textId="77777777" w:rsidR="008A71E5" w:rsidRPr="00FE06B6" w:rsidRDefault="008A71E5" w:rsidP="002A7A25">
            <w:pPr>
              <w:jc w:val="center"/>
              <w:rPr>
                <w:lang w:val="uk-UA"/>
              </w:rPr>
            </w:pPr>
            <w:r w:rsidRPr="00FE06B6">
              <w:rPr>
                <w:lang w:val="uk-UA"/>
              </w:rPr>
              <w:t>Лекцій</w:t>
            </w:r>
          </w:p>
        </w:tc>
        <w:tc>
          <w:tcPr>
            <w:tcW w:w="1080" w:type="dxa"/>
            <w:shd w:val="pct30" w:color="C0C0C0" w:fill="FFFFFF"/>
          </w:tcPr>
          <w:p w14:paraId="02507BCC" w14:textId="77777777" w:rsidR="008A71E5" w:rsidRPr="00FE06B6" w:rsidRDefault="008A71E5" w:rsidP="002A7A25">
            <w:pPr>
              <w:jc w:val="center"/>
              <w:rPr>
                <w:lang w:val="uk-UA"/>
              </w:rPr>
            </w:pPr>
            <w:r w:rsidRPr="00FE06B6">
              <w:rPr>
                <w:lang w:val="uk-UA"/>
              </w:rPr>
              <w:t>Практ. (семіна-рів)</w:t>
            </w:r>
          </w:p>
        </w:tc>
        <w:tc>
          <w:tcPr>
            <w:tcW w:w="1260" w:type="dxa"/>
            <w:shd w:val="pct30" w:color="C0C0C0" w:fill="FFFFFF"/>
          </w:tcPr>
          <w:p w14:paraId="64A9F76E" w14:textId="77777777" w:rsidR="008A71E5" w:rsidRPr="00FE06B6" w:rsidRDefault="008A71E5" w:rsidP="002A7A25">
            <w:pPr>
              <w:jc w:val="center"/>
              <w:rPr>
                <w:lang w:val="uk-UA"/>
              </w:rPr>
            </w:pPr>
            <w:r w:rsidRPr="00FE06B6">
              <w:rPr>
                <w:lang w:val="uk-UA"/>
              </w:rPr>
              <w:t>Лабораторні (комп. практ.)</w:t>
            </w:r>
          </w:p>
        </w:tc>
        <w:tc>
          <w:tcPr>
            <w:tcW w:w="555" w:type="dxa"/>
            <w:shd w:val="pct30" w:color="C0C0C0" w:fill="FFFFFF"/>
          </w:tcPr>
          <w:p w14:paraId="67862B40" w14:textId="77777777" w:rsidR="008A71E5" w:rsidRPr="00FE06B6" w:rsidRDefault="008A71E5" w:rsidP="002A7A25">
            <w:pPr>
              <w:jc w:val="center"/>
              <w:rPr>
                <w:lang w:val="uk-UA"/>
              </w:rPr>
            </w:pPr>
            <w:r w:rsidRPr="00FE06B6">
              <w:rPr>
                <w:lang w:val="uk-UA"/>
              </w:rPr>
              <w:t>СРС</w:t>
            </w:r>
          </w:p>
        </w:tc>
      </w:tr>
      <w:tr w:rsidR="00BE568A" w:rsidRPr="00FE06B6" w14:paraId="7599C886" w14:textId="77777777" w:rsidTr="008A71E5">
        <w:tc>
          <w:tcPr>
            <w:tcW w:w="5286" w:type="dxa"/>
          </w:tcPr>
          <w:p w14:paraId="588E4B9D" w14:textId="24C0496C" w:rsidR="00BE568A" w:rsidRPr="00FE06B6" w:rsidRDefault="00BE568A" w:rsidP="00BE568A">
            <w:pPr>
              <w:ind w:firstLine="567"/>
              <w:jc w:val="both"/>
              <w:rPr>
                <w:lang w:val="uk-UA"/>
              </w:rPr>
            </w:pPr>
            <w:r w:rsidRPr="00FE06B6">
              <w:rPr>
                <w:lang w:val="uk-UA"/>
              </w:rPr>
              <w:t xml:space="preserve">Тема 1. Засади обігу інформації в Україні. Конфіденційна інформація про особу. </w:t>
            </w:r>
          </w:p>
        </w:tc>
        <w:tc>
          <w:tcPr>
            <w:tcW w:w="1315" w:type="dxa"/>
          </w:tcPr>
          <w:p w14:paraId="65F7A890" w14:textId="2EAE7002" w:rsidR="00BE568A" w:rsidRPr="00FE06B6" w:rsidRDefault="00BE568A" w:rsidP="00BE568A">
            <w:pPr>
              <w:jc w:val="center"/>
              <w:rPr>
                <w:lang w:val="uk-UA"/>
              </w:rPr>
            </w:pPr>
            <w:r w:rsidRPr="00FE06B6">
              <w:rPr>
                <w:lang w:val="uk-UA"/>
              </w:rPr>
              <w:t>10</w:t>
            </w:r>
          </w:p>
        </w:tc>
        <w:tc>
          <w:tcPr>
            <w:tcW w:w="1080" w:type="dxa"/>
          </w:tcPr>
          <w:p w14:paraId="690A970B" w14:textId="5DB57E14" w:rsidR="00BE568A" w:rsidRPr="00FE06B6" w:rsidRDefault="00BE568A" w:rsidP="00BE568A">
            <w:pPr>
              <w:jc w:val="center"/>
              <w:rPr>
                <w:lang w:val="uk-UA"/>
              </w:rPr>
            </w:pPr>
            <w:r w:rsidRPr="00FE06B6">
              <w:rPr>
                <w:lang w:val="uk-UA"/>
              </w:rPr>
              <w:t>2</w:t>
            </w:r>
          </w:p>
        </w:tc>
        <w:tc>
          <w:tcPr>
            <w:tcW w:w="1080" w:type="dxa"/>
          </w:tcPr>
          <w:p w14:paraId="56516F11" w14:textId="5D552311" w:rsidR="00BE568A" w:rsidRPr="00FE06B6" w:rsidRDefault="00BE568A" w:rsidP="00BE568A">
            <w:pPr>
              <w:jc w:val="center"/>
              <w:rPr>
                <w:lang w:val="uk-UA"/>
              </w:rPr>
            </w:pPr>
            <w:r w:rsidRPr="00FE06B6">
              <w:rPr>
                <w:lang w:val="uk-UA"/>
              </w:rPr>
              <w:t>2</w:t>
            </w:r>
          </w:p>
        </w:tc>
        <w:tc>
          <w:tcPr>
            <w:tcW w:w="1260" w:type="dxa"/>
          </w:tcPr>
          <w:p w14:paraId="0D1EB280" w14:textId="77777777" w:rsidR="00BE568A" w:rsidRPr="00FE06B6" w:rsidRDefault="00BE568A" w:rsidP="00BE568A">
            <w:pPr>
              <w:jc w:val="center"/>
              <w:rPr>
                <w:lang w:val="uk-UA"/>
              </w:rPr>
            </w:pPr>
          </w:p>
        </w:tc>
        <w:tc>
          <w:tcPr>
            <w:tcW w:w="555" w:type="dxa"/>
          </w:tcPr>
          <w:p w14:paraId="6DB28B60" w14:textId="79422B12" w:rsidR="00BE568A" w:rsidRPr="00FE06B6" w:rsidRDefault="00BE568A" w:rsidP="00BE568A">
            <w:pPr>
              <w:jc w:val="center"/>
              <w:rPr>
                <w:lang w:val="uk-UA"/>
              </w:rPr>
            </w:pPr>
            <w:r w:rsidRPr="00FE06B6">
              <w:rPr>
                <w:lang w:val="uk-UA"/>
              </w:rPr>
              <w:t>6</w:t>
            </w:r>
          </w:p>
        </w:tc>
      </w:tr>
      <w:tr w:rsidR="00BE568A" w:rsidRPr="00FE06B6" w14:paraId="6A3E82AE" w14:textId="77777777" w:rsidTr="008A71E5">
        <w:tc>
          <w:tcPr>
            <w:tcW w:w="5286" w:type="dxa"/>
          </w:tcPr>
          <w:p w14:paraId="74B685AD" w14:textId="6A82A6AB" w:rsidR="00BE568A" w:rsidRPr="00FE06B6" w:rsidRDefault="00BE568A" w:rsidP="00BE568A">
            <w:pPr>
              <w:ind w:firstLine="567"/>
              <w:jc w:val="both"/>
              <w:rPr>
                <w:lang w:val="uk-UA"/>
              </w:rPr>
            </w:pPr>
            <w:r w:rsidRPr="00FE06B6">
              <w:rPr>
                <w:lang w:val="uk-UA"/>
              </w:rPr>
              <w:t xml:space="preserve">Тема 2. Інформація за режимом доступу. Публічна інформація. </w:t>
            </w:r>
          </w:p>
        </w:tc>
        <w:tc>
          <w:tcPr>
            <w:tcW w:w="1315" w:type="dxa"/>
          </w:tcPr>
          <w:p w14:paraId="19332481" w14:textId="64EDDAF2" w:rsidR="00BE568A" w:rsidRPr="00FE06B6" w:rsidRDefault="00BE568A" w:rsidP="00BE568A">
            <w:pPr>
              <w:jc w:val="center"/>
              <w:rPr>
                <w:lang w:val="uk-UA"/>
              </w:rPr>
            </w:pPr>
            <w:r w:rsidRPr="00FE06B6">
              <w:rPr>
                <w:lang w:val="uk-UA"/>
              </w:rPr>
              <w:t>10</w:t>
            </w:r>
          </w:p>
        </w:tc>
        <w:tc>
          <w:tcPr>
            <w:tcW w:w="1080" w:type="dxa"/>
          </w:tcPr>
          <w:p w14:paraId="5A0C16A5" w14:textId="474056EB" w:rsidR="00BE568A" w:rsidRPr="00FE06B6" w:rsidRDefault="00BE568A" w:rsidP="00BE568A">
            <w:pPr>
              <w:jc w:val="center"/>
              <w:rPr>
                <w:lang w:val="uk-UA"/>
              </w:rPr>
            </w:pPr>
            <w:r w:rsidRPr="00FE06B6">
              <w:rPr>
                <w:lang w:val="uk-UA"/>
              </w:rPr>
              <w:t>2</w:t>
            </w:r>
          </w:p>
        </w:tc>
        <w:tc>
          <w:tcPr>
            <w:tcW w:w="1080" w:type="dxa"/>
          </w:tcPr>
          <w:p w14:paraId="1CCD911C" w14:textId="3BF83AEC" w:rsidR="00BE568A" w:rsidRPr="00FE06B6" w:rsidRDefault="00BE568A" w:rsidP="00BE568A">
            <w:pPr>
              <w:jc w:val="center"/>
              <w:rPr>
                <w:lang w:val="uk-UA"/>
              </w:rPr>
            </w:pPr>
            <w:r w:rsidRPr="00FE06B6">
              <w:rPr>
                <w:lang w:val="uk-UA"/>
              </w:rPr>
              <w:t>2</w:t>
            </w:r>
          </w:p>
        </w:tc>
        <w:tc>
          <w:tcPr>
            <w:tcW w:w="1260" w:type="dxa"/>
          </w:tcPr>
          <w:p w14:paraId="1544987F" w14:textId="77777777" w:rsidR="00BE568A" w:rsidRPr="00FE06B6" w:rsidRDefault="00BE568A" w:rsidP="00BE568A">
            <w:pPr>
              <w:jc w:val="center"/>
              <w:rPr>
                <w:lang w:val="uk-UA"/>
              </w:rPr>
            </w:pPr>
          </w:p>
        </w:tc>
        <w:tc>
          <w:tcPr>
            <w:tcW w:w="555" w:type="dxa"/>
          </w:tcPr>
          <w:p w14:paraId="039AF1E5" w14:textId="441ACBF8" w:rsidR="00BE568A" w:rsidRPr="00FE06B6" w:rsidRDefault="00BE568A" w:rsidP="00BE568A">
            <w:pPr>
              <w:jc w:val="center"/>
              <w:rPr>
                <w:lang w:val="uk-UA"/>
              </w:rPr>
            </w:pPr>
            <w:r w:rsidRPr="00FE06B6">
              <w:rPr>
                <w:lang w:val="uk-UA"/>
              </w:rPr>
              <w:t>6</w:t>
            </w:r>
          </w:p>
        </w:tc>
      </w:tr>
      <w:tr w:rsidR="00BE568A" w:rsidRPr="00FE06B6" w14:paraId="11DBAE13" w14:textId="77777777" w:rsidTr="008A71E5">
        <w:tc>
          <w:tcPr>
            <w:tcW w:w="5286" w:type="dxa"/>
          </w:tcPr>
          <w:p w14:paraId="51127101" w14:textId="3140E6FB" w:rsidR="00BE568A" w:rsidRPr="00FE06B6" w:rsidRDefault="00BE568A" w:rsidP="00BE568A">
            <w:pPr>
              <w:ind w:firstLine="567"/>
              <w:jc w:val="both"/>
              <w:rPr>
                <w:lang w:val="uk-UA"/>
              </w:rPr>
            </w:pPr>
            <w:r w:rsidRPr="00FE06B6">
              <w:rPr>
                <w:lang w:val="uk-UA"/>
              </w:rPr>
              <w:t>Тема 3. Захист персональних даних за законодавством України.</w:t>
            </w:r>
          </w:p>
        </w:tc>
        <w:tc>
          <w:tcPr>
            <w:tcW w:w="1315" w:type="dxa"/>
          </w:tcPr>
          <w:p w14:paraId="4B860376" w14:textId="1E6B5FDC" w:rsidR="00BE568A" w:rsidRPr="00FE06B6" w:rsidRDefault="00BE568A" w:rsidP="00BE568A">
            <w:pPr>
              <w:jc w:val="center"/>
              <w:rPr>
                <w:lang w:val="uk-UA"/>
              </w:rPr>
            </w:pPr>
            <w:r w:rsidRPr="00FE06B6">
              <w:rPr>
                <w:lang w:val="uk-UA"/>
              </w:rPr>
              <w:t>10</w:t>
            </w:r>
          </w:p>
        </w:tc>
        <w:tc>
          <w:tcPr>
            <w:tcW w:w="1080" w:type="dxa"/>
          </w:tcPr>
          <w:p w14:paraId="6F3FA65F" w14:textId="4F039CFF" w:rsidR="00BE568A" w:rsidRPr="00FE06B6" w:rsidRDefault="00BE568A" w:rsidP="00BE568A">
            <w:pPr>
              <w:jc w:val="center"/>
              <w:rPr>
                <w:lang w:val="uk-UA"/>
              </w:rPr>
            </w:pPr>
            <w:r w:rsidRPr="00FE06B6">
              <w:rPr>
                <w:lang w:val="uk-UA"/>
              </w:rPr>
              <w:t>2</w:t>
            </w:r>
          </w:p>
        </w:tc>
        <w:tc>
          <w:tcPr>
            <w:tcW w:w="1080" w:type="dxa"/>
          </w:tcPr>
          <w:p w14:paraId="77DE88EA" w14:textId="292A24B3" w:rsidR="00BE568A" w:rsidRPr="00FE06B6" w:rsidRDefault="00BE568A" w:rsidP="00BE568A">
            <w:pPr>
              <w:jc w:val="center"/>
              <w:rPr>
                <w:lang w:val="uk-UA"/>
              </w:rPr>
            </w:pPr>
            <w:r w:rsidRPr="00FE06B6">
              <w:rPr>
                <w:lang w:val="uk-UA"/>
              </w:rPr>
              <w:t>2</w:t>
            </w:r>
          </w:p>
        </w:tc>
        <w:tc>
          <w:tcPr>
            <w:tcW w:w="1260" w:type="dxa"/>
          </w:tcPr>
          <w:p w14:paraId="2F376355" w14:textId="77777777" w:rsidR="00BE568A" w:rsidRPr="00FE06B6" w:rsidRDefault="00BE568A" w:rsidP="00BE568A">
            <w:pPr>
              <w:jc w:val="center"/>
              <w:rPr>
                <w:lang w:val="uk-UA"/>
              </w:rPr>
            </w:pPr>
          </w:p>
        </w:tc>
        <w:tc>
          <w:tcPr>
            <w:tcW w:w="555" w:type="dxa"/>
          </w:tcPr>
          <w:p w14:paraId="7AEA8420" w14:textId="264B5C03" w:rsidR="00BE568A" w:rsidRPr="00FE06B6" w:rsidRDefault="00BE568A" w:rsidP="00BE568A">
            <w:pPr>
              <w:jc w:val="center"/>
              <w:rPr>
                <w:lang w:val="uk-UA"/>
              </w:rPr>
            </w:pPr>
            <w:r w:rsidRPr="00FE06B6">
              <w:rPr>
                <w:lang w:val="uk-UA"/>
              </w:rPr>
              <w:t>6</w:t>
            </w:r>
          </w:p>
        </w:tc>
      </w:tr>
      <w:tr w:rsidR="00BE568A" w:rsidRPr="00FE06B6" w14:paraId="77EBE483" w14:textId="77777777" w:rsidTr="008A71E5">
        <w:tc>
          <w:tcPr>
            <w:tcW w:w="5286" w:type="dxa"/>
          </w:tcPr>
          <w:p w14:paraId="43FF65FB" w14:textId="21EA0480" w:rsidR="00BE568A" w:rsidRPr="00FE06B6" w:rsidRDefault="00BE568A" w:rsidP="00BE568A">
            <w:pPr>
              <w:ind w:firstLine="567"/>
              <w:jc w:val="both"/>
              <w:rPr>
                <w:lang w:val="uk-UA"/>
              </w:rPr>
            </w:pPr>
            <w:r w:rsidRPr="00FE06B6">
              <w:rPr>
                <w:lang w:val="uk-UA"/>
              </w:rPr>
              <w:t>Тема 4. Правовий режим електронних публічних реєстрів в Україні. Система публічних державних реєстрів та засади їх функціонування.</w:t>
            </w:r>
          </w:p>
        </w:tc>
        <w:tc>
          <w:tcPr>
            <w:tcW w:w="1315" w:type="dxa"/>
          </w:tcPr>
          <w:p w14:paraId="37F82E78" w14:textId="3EC0A704" w:rsidR="00BE568A" w:rsidRPr="00FE06B6" w:rsidRDefault="00BE568A" w:rsidP="00BE568A">
            <w:pPr>
              <w:jc w:val="center"/>
              <w:rPr>
                <w:lang w:val="uk-UA"/>
              </w:rPr>
            </w:pPr>
            <w:r w:rsidRPr="00FE06B6">
              <w:rPr>
                <w:lang w:val="uk-UA"/>
              </w:rPr>
              <w:t>10</w:t>
            </w:r>
          </w:p>
        </w:tc>
        <w:tc>
          <w:tcPr>
            <w:tcW w:w="1080" w:type="dxa"/>
          </w:tcPr>
          <w:p w14:paraId="471B74BB" w14:textId="05B80AA6" w:rsidR="00BE568A" w:rsidRPr="00FE06B6" w:rsidRDefault="00BE568A" w:rsidP="00BE568A">
            <w:pPr>
              <w:jc w:val="center"/>
              <w:rPr>
                <w:lang w:val="uk-UA"/>
              </w:rPr>
            </w:pPr>
            <w:r w:rsidRPr="00FE06B6">
              <w:rPr>
                <w:lang w:val="uk-UA"/>
              </w:rPr>
              <w:t>2</w:t>
            </w:r>
          </w:p>
        </w:tc>
        <w:tc>
          <w:tcPr>
            <w:tcW w:w="1080" w:type="dxa"/>
          </w:tcPr>
          <w:p w14:paraId="0359FA30" w14:textId="5EBE88BD" w:rsidR="00BE568A" w:rsidRPr="00FE06B6" w:rsidRDefault="00BE568A" w:rsidP="00BE568A">
            <w:pPr>
              <w:jc w:val="center"/>
              <w:rPr>
                <w:lang w:val="uk-UA"/>
              </w:rPr>
            </w:pPr>
            <w:r w:rsidRPr="00FE06B6">
              <w:rPr>
                <w:lang w:val="uk-UA"/>
              </w:rPr>
              <w:t>2</w:t>
            </w:r>
          </w:p>
        </w:tc>
        <w:tc>
          <w:tcPr>
            <w:tcW w:w="1260" w:type="dxa"/>
          </w:tcPr>
          <w:p w14:paraId="2DDFA528" w14:textId="77777777" w:rsidR="00BE568A" w:rsidRPr="00FE06B6" w:rsidRDefault="00BE568A" w:rsidP="00BE568A">
            <w:pPr>
              <w:jc w:val="center"/>
              <w:rPr>
                <w:lang w:val="uk-UA"/>
              </w:rPr>
            </w:pPr>
          </w:p>
        </w:tc>
        <w:tc>
          <w:tcPr>
            <w:tcW w:w="555" w:type="dxa"/>
          </w:tcPr>
          <w:p w14:paraId="77CFBF54" w14:textId="2071D807" w:rsidR="00BE568A" w:rsidRPr="00FE06B6" w:rsidRDefault="00BE568A" w:rsidP="00BE568A">
            <w:pPr>
              <w:jc w:val="center"/>
              <w:rPr>
                <w:lang w:val="uk-UA"/>
              </w:rPr>
            </w:pPr>
            <w:r w:rsidRPr="00FE06B6">
              <w:rPr>
                <w:lang w:val="uk-UA"/>
              </w:rPr>
              <w:t>6</w:t>
            </w:r>
          </w:p>
        </w:tc>
      </w:tr>
      <w:tr w:rsidR="00BE568A" w:rsidRPr="00FE06B6" w14:paraId="7C9EE5A4" w14:textId="77777777" w:rsidTr="008A71E5">
        <w:tc>
          <w:tcPr>
            <w:tcW w:w="5286" w:type="dxa"/>
          </w:tcPr>
          <w:p w14:paraId="562F12AE" w14:textId="13FB2F38" w:rsidR="00BE568A" w:rsidRPr="00FE06B6" w:rsidRDefault="00BE568A" w:rsidP="00BE568A">
            <w:pPr>
              <w:ind w:firstLine="567"/>
              <w:jc w:val="both"/>
              <w:rPr>
                <w:lang w:val="uk-UA"/>
              </w:rPr>
            </w:pPr>
            <w:r w:rsidRPr="00FE06B6">
              <w:rPr>
                <w:lang w:val="uk-UA"/>
              </w:rPr>
              <w:t xml:space="preserve">Тема 5. Правові засади доступу до публічних електронних реєстрів. Електронний документ та електронний цифровий підпис. </w:t>
            </w:r>
          </w:p>
        </w:tc>
        <w:tc>
          <w:tcPr>
            <w:tcW w:w="1315" w:type="dxa"/>
          </w:tcPr>
          <w:p w14:paraId="66EC8A61" w14:textId="2AC82290" w:rsidR="00BE568A" w:rsidRPr="00FE06B6" w:rsidRDefault="00BE568A" w:rsidP="00BE568A">
            <w:pPr>
              <w:jc w:val="center"/>
              <w:rPr>
                <w:lang w:val="uk-UA"/>
              </w:rPr>
            </w:pPr>
            <w:r w:rsidRPr="00FE06B6">
              <w:rPr>
                <w:lang w:val="uk-UA"/>
              </w:rPr>
              <w:t>10</w:t>
            </w:r>
          </w:p>
        </w:tc>
        <w:tc>
          <w:tcPr>
            <w:tcW w:w="1080" w:type="dxa"/>
          </w:tcPr>
          <w:p w14:paraId="1B859E08" w14:textId="472888BB" w:rsidR="00BE568A" w:rsidRPr="00FE06B6" w:rsidRDefault="00BE568A" w:rsidP="00BE568A">
            <w:pPr>
              <w:jc w:val="center"/>
              <w:rPr>
                <w:lang w:val="uk-UA"/>
              </w:rPr>
            </w:pPr>
            <w:r w:rsidRPr="00FE06B6">
              <w:rPr>
                <w:lang w:val="uk-UA"/>
              </w:rPr>
              <w:t>2</w:t>
            </w:r>
          </w:p>
        </w:tc>
        <w:tc>
          <w:tcPr>
            <w:tcW w:w="1080" w:type="dxa"/>
          </w:tcPr>
          <w:p w14:paraId="700C56DF" w14:textId="4D5B2879" w:rsidR="00BE568A" w:rsidRPr="00FE06B6" w:rsidRDefault="00BE568A" w:rsidP="00BE568A">
            <w:pPr>
              <w:jc w:val="center"/>
              <w:rPr>
                <w:lang w:val="uk-UA"/>
              </w:rPr>
            </w:pPr>
            <w:r w:rsidRPr="00FE06B6">
              <w:rPr>
                <w:lang w:val="uk-UA"/>
              </w:rPr>
              <w:t>2</w:t>
            </w:r>
          </w:p>
        </w:tc>
        <w:tc>
          <w:tcPr>
            <w:tcW w:w="1260" w:type="dxa"/>
          </w:tcPr>
          <w:p w14:paraId="246D8B2B" w14:textId="77777777" w:rsidR="00BE568A" w:rsidRPr="00FE06B6" w:rsidRDefault="00BE568A" w:rsidP="00BE568A">
            <w:pPr>
              <w:jc w:val="center"/>
              <w:rPr>
                <w:lang w:val="uk-UA"/>
              </w:rPr>
            </w:pPr>
          </w:p>
        </w:tc>
        <w:tc>
          <w:tcPr>
            <w:tcW w:w="555" w:type="dxa"/>
          </w:tcPr>
          <w:p w14:paraId="1980C8AA" w14:textId="6F1C828A" w:rsidR="00BE568A" w:rsidRPr="00FE06B6" w:rsidRDefault="00BE568A" w:rsidP="00BE568A">
            <w:pPr>
              <w:jc w:val="center"/>
              <w:rPr>
                <w:lang w:val="uk-UA"/>
              </w:rPr>
            </w:pPr>
            <w:r w:rsidRPr="00FE06B6">
              <w:rPr>
                <w:lang w:val="uk-UA"/>
              </w:rPr>
              <w:t>6</w:t>
            </w:r>
          </w:p>
        </w:tc>
      </w:tr>
      <w:tr w:rsidR="00BE568A" w:rsidRPr="00FE06B6" w14:paraId="52AED7AF" w14:textId="77777777" w:rsidTr="008A71E5">
        <w:tc>
          <w:tcPr>
            <w:tcW w:w="5286" w:type="dxa"/>
          </w:tcPr>
          <w:p w14:paraId="0BF7DB1E" w14:textId="29BB69C2" w:rsidR="00BE568A" w:rsidRPr="00FE06B6" w:rsidRDefault="00BE568A" w:rsidP="00BE568A">
            <w:pPr>
              <w:ind w:firstLine="567"/>
              <w:jc w:val="both"/>
              <w:rPr>
                <w:lang w:val="uk-UA"/>
              </w:rPr>
            </w:pPr>
            <w:r w:rsidRPr="00FE06B6">
              <w:rPr>
                <w:lang w:val="uk-UA"/>
              </w:rPr>
              <w:t>Тема 6. Засада гласності та відкритості судочинства. Єдиний державний реєстр судових рішень.</w:t>
            </w:r>
          </w:p>
        </w:tc>
        <w:tc>
          <w:tcPr>
            <w:tcW w:w="1315" w:type="dxa"/>
          </w:tcPr>
          <w:p w14:paraId="3E9DC220" w14:textId="3A44627E" w:rsidR="00BE568A" w:rsidRPr="00FE06B6" w:rsidRDefault="00BE568A" w:rsidP="00BE568A">
            <w:pPr>
              <w:jc w:val="center"/>
              <w:rPr>
                <w:lang w:val="uk-UA"/>
              </w:rPr>
            </w:pPr>
            <w:r w:rsidRPr="00FE06B6">
              <w:rPr>
                <w:lang w:val="uk-UA"/>
              </w:rPr>
              <w:t>10</w:t>
            </w:r>
          </w:p>
        </w:tc>
        <w:tc>
          <w:tcPr>
            <w:tcW w:w="1080" w:type="dxa"/>
          </w:tcPr>
          <w:p w14:paraId="452D1041" w14:textId="0752845F" w:rsidR="00BE568A" w:rsidRPr="00FE06B6" w:rsidRDefault="00BE568A" w:rsidP="00BE568A">
            <w:pPr>
              <w:jc w:val="center"/>
              <w:rPr>
                <w:lang w:val="uk-UA"/>
              </w:rPr>
            </w:pPr>
            <w:r w:rsidRPr="00FE06B6">
              <w:rPr>
                <w:lang w:val="uk-UA"/>
              </w:rPr>
              <w:t>2</w:t>
            </w:r>
          </w:p>
        </w:tc>
        <w:tc>
          <w:tcPr>
            <w:tcW w:w="1080" w:type="dxa"/>
          </w:tcPr>
          <w:p w14:paraId="6CD56427" w14:textId="1C3A20FF" w:rsidR="00BE568A" w:rsidRPr="00FE06B6" w:rsidRDefault="00BE568A" w:rsidP="00BE568A">
            <w:pPr>
              <w:jc w:val="center"/>
              <w:rPr>
                <w:lang w:val="uk-UA"/>
              </w:rPr>
            </w:pPr>
            <w:r w:rsidRPr="00FE06B6">
              <w:rPr>
                <w:lang w:val="uk-UA"/>
              </w:rPr>
              <w:t>2</w:t>
            </w:r>
          </w:p>
        </w:tc>
        <w:tc>
          <w:tcPr>
            <w:tcW w:w="1260" w:type="dxa"/>
          </w:tcPr>
          <w:p w14:paraId="51702481" w14:textId="77777777" w:rsidR="00BE568A" w:rsidRPr="00FE06B6" w:rsidRDefault="00BE568A" w:rsidP="00BE568A">
            <w:pPr>
              <w:jc w:val="center"/>
              <w:rPr>
                <w:lang w:val="uk-UA"/>
              </w:rPr>
            </w:pPr>
          </w:p>
        </w:tc>
        <w:tc>
          <w:tcPr>
            <w:tcW w:w="555" w:type="dxa"/>
          </w:tcPr>
          <w:p w14:paraId="563537E9" w14:textId="00BCF31F" w:rsidR="00BE568A" w:rsidRPr="00FE06B6" w:rsidRDefault="00BE568A" w:rsidP="00BE568A">
            <w:pPr>
              <w:jc w:val="center"/>
              <w:rPr>
                <w:lang w:val="uk-UA"/>
              </w:rPr>
            </w:pPr>
            <w:r w:rsidRPr="00FE06B6">
              <w:rPr>
                <w:lang w:val="uk-UA"/>
              </w:rPr>
              <w:t>6</w:t>
            </w:r>
          </w:p>
        </w:tc>
      </w:tr>
      <w:tr w:rsidR="00BE568A" w:rsidRPr="00FE06B6" w14:paraId="32D3C21C" w14:textId="77777777" w:rsidTr="008A71E5">
        <w:tc>
          <w:tcPr>
            <w:tcW w:w="5286" w:type="dxa"/>
          </w:tcPr>
          <w:p w14:paraId="30C30BEB" w14:textId="2FECA69B" w:rsidR="00BE568A" w:rsidRPr="00FE06B6" w:rsidRDefault="00BE568A" w:rsidP="00BE568A">
            <w:pPr>
              <w:ind w:firstLine="567"/>
              <w:jc w:val="both"/>
              <w:rPr>
                <w:lang w:val="uk-UA"/>
              </w:rPr>
            </w:pPr>
            <w:r w:rsidRPr="00FE06B6">
              <w:rPr>
                <w:lang w:val="uk-UA"/>
              </w:rPr>
              <w:t>Тема 7. Електронні публічні реєстри, які функціонують на стадії примусового виконання судових рішень</w:t>
            </w:r>
          </w:p>
        </w:tc>
        <w:tc>
          <w:tcPr>
            <w:tcW w:w="1315" w:type="dxa"/>
          </w:tcPr>
          <w:p w14:paraId="45AD0A84" w14:textId="65225D81" w:rsidR="00BE568A" w:rsidRPr="00FE06B6" w:rsidRDefault="00BE568A" w:rsidP="00BE568A">
            <w:pPr>
              <w:jc w:val="center"/>
              <w:rPr>
                <w:lang w:val="uk-UA"/>
              </w:rPr>
            </w:pPr>
            <w:r w:rsidRPr="00FE06B6">
              <w:rPr>
                <w:lang w:val="uk-UA"/>
              </w:rPr>
              <w:t>10</w:t>
            </w:r>
          </w:p>
        </w:tc>
        <w:tc>
          <w:tcPr>
            <w:tcW w:w="1080" w:type="dxa"/>
          </w:tcPr>
          <w:p w14:paraId="1A79431F" w14:textId="67087DC9" w:rsidR="00BE568A" w:rsidRPr="00FE06B6" w:rsidRDefault="00BE568A" w:rsidP="00BE568A">
            <w:pPr>
              <w:jc w:val="center"/>
              <w:rPr>
                <w:lang w:val="uk-UA"/>
              </w:rPr>
            </w:pPr>
            <w:r w:rsidRPr="00FE06B6">
              <w:rPr>
                <w:lang w:val="uk-UA"/>
              </w:rPr>
              <w:t>2</w:t>
            </w:r>
          </w:p>
        </w:tc>
        <w:tc>
          <w:tcPr>
            <w:tcW w:w="1080" w:type="dxa"/>
          </w:tcPr>
          <w:p w14:paraId="3910B595" w14:textId="48397ED6" w:rsidR="00BE568A" w:rsidRPr="00FE06B6" w:rsidRDefault="00BE568A" w:rsidP="00BE568A">
            <w:pPr>
              <w:jc w:val="center"/>
              <w:rPr>
                <w:lang w:val="uk-UA"/>
              </w:rPr>
            </w:pPr>
            <w:r w:rsidRPr="00FE06B6">
              <w:rPr>
                <w:lang w:val="uk-UA"/>
              </w:rPr>
              <w:t>2</w:t>
            </w:r>
          </w:p>
        </w:tc>
        <w:tc>
          <w:tcPr>
            <w:tcW w:w="1260" w:type="dxa"/>
          </w:tcPr>
          <w:p w14:paraId="5112ED3E" w14:textId="77777777" w:rsidR="00BE568A" w:rsidRPr="00FE06B6" w:rsidRDefault="00BE568A" w:rsidP="00BE568A">
            <w:pPr>
              <w:jc w:val="center"/>
              <w:rPr>
                <w:lang w:val="uk-UA"/>
              </w:rPr>
            </w:pPr>
          </w:p>
        </w:tc>
        <w:tc>
          <w:tcPr>
            <w:tcW w:w="555" w:type="dxa"/>
          </w:tcPr>
          <w:p w14:paraId="5E2454BD" w14:textId="4BDFD110" w:rsidR="00BE568A" w:rsidRPr="00FE06B6" w:rsidRDefault="00BE568A" w:rsidP="00BE568A">
            <w:pPr>
              <w:jc w:val="center"/>
              <w:rPr>
                <w:lang w:val="uk-UA"/>
              </w:rPr>
            </w:pPr>
            <w:r w:rsidRPr="00FE06B6">
              <w:rPr>
                <w:lang w:val="uk-UA"/>
              </w:rPr>
              <w:t>6</w:t>
            </w:r>
          </w:p>
        </w:tc>
      </w:tr>
      <w:tr w:rsidR="00BE568A" w:rsidRPr="00FE06B6" w14:paraId="3F421D9C" w14:textId="77777777" w:rsidTr="008A71E5">
        <w:tc>
          <w:tcPr>
            <w:tcW w:w="5286" w:type="dxa"/>
          </w:tcPr>
          <w:p w14:paraId="717BD5AD" w14:textId="264F24D4" w:rsidR="00BE568A" w:rsidRPr="00FE06B6" w:rsidRDefault="00BE568A" w:rsidP="00BE568A">
            <w:pPr>
              <w:pStyle w:val="a0"/>
              <w:spacing w:line="240" w:lineRule="auto"/>
              <w:ind w:left="0" w:firstLine="567"/>
              <w:jc w:val="both"/>
              <w:rPr>
                <w:sz w:val="24"/>
                <w:szCs w:val="24"/>
              </w:rPr>
            </w:pPr>
            <w:r w:rsidRPr="00FE06B6">
              <w:rPr>
                <w:sz w:val="24"/>
                <w:szCs w:val="24"/>
              </w:rPr>
              <w:t>Тема 8. Державна реєстрація актів цивільного стану: сутність та цивільно-правове значення.</w:t>
            </w:r>
          </w:p>
        </w:tc>
        <w:tc>
          <w:tcPr>
            <w:tcW w:w="1315" w:type="dxa"/>
          </w:tcPr>
          <w:p w14:paraId="36C14DC1" w14:textId="72C9CC0F" w:rsidR="00BE568A" w:rsidRPr="00FE06B6" w:rsidRDefault="00BE568A" w:rsidP="00BE568A">
            <w:pPr>
              <w:jc w:val="center"/>
              <w:rPr>
                <w:lang w:val="uk-UA"/>
              </w:rPr>
            </w:pPr>
            <w:r w:rsidRPr="00FE06B6">
              <w:rPr>
                <w:lang w:val="uk-UA"/>
              </w:rPr>
              <w:t>10</w:t>
            </w:r>
          </w:p>
        </w:tc>
        <w:tc>
          <w:tcPr>
            <w:tcW w:w="1080" w:type="dxa"/>
          </w:tcPr>
          <w:p w14:paraId="30D0A687" w14:textId="03BD9FEB" w:rsidR="00BE568A" w:rsidRPr="00FE06B6" w:rsidRDefault="00BE568A" w:rsidP="00BE568A">
            <w:pPr>
              <w:jc w:val="center"/>
              <w:rPr>
                <w:lang w:val="uk-UA"/>
              </w:rPr>
            </w:pPr>
            <w:r w:rsidRPr="00FE06B6">
              <w:rPr>
                <w:lang w:val="uk-UA"/>
              </w:rPr>
              <w:t>2</w:t>
            </w:r>
          </w:p>
        </w:tc>
        <w:tc>
          <w:tcPr>
            <w:tcW w:w="1080" w:type="dxa"/>
          </w:tcPr>
          <w:p w14:paraId="4F915279" w14:textId="273D1384" w:rsidR="00BE568A" w:rsidRPr="00FE06B6" w:rsidRDefault="00BE568A" w:rsidP="00BE568A">
            <w:pPr>
              <w:jc w:val="center"/>
              <w:rPr>
                <w:lang w:val="uk-UA"/>
              </w:rPr>
            </w:pPr>
            <w:r w:rsidRPr="00FE06B6">
              <w:rPr>
                <w:lang w:val="uk-UA"/>
              </w:rPr>
              <w:t>2</w:t>
            </w:r>
          </w:p>
        </w:tc>
        <w:tc>
          <w:tcPr>
            <w:tcW w:w="1260" w:type="dxa"/>
          </w:tcPr>
          <w:p w14:paraId="1515C619" w14:textId="77777777" w:rsidR="00BE568A" w:rsidRPr="00FE06B6" w:rsidRDefault="00BE568A" w:rsidP="00BE568A">
            <w:pPr>
              <w:jc w:val="center"/>
              <w:rPr>
                <w:lang w:val="uk-UA"/>
              </w:rPr>
            </w:pPr>
          </w:p>
        </w:tc>
        <w:tc>
          <w:tcPr>
            <w:tcW w:w="555" w:type="dxa"/>
          </w:tcPr>
          <w:p w14:paraId="7F5D7443" w14:textId="5CFB728D" w:rsidR="00BE568A" w:rsidRPr="00FE06B6" w:rsidRDefault="00BE568A" w:rsidP="00BE568A">
            <w:pPr>
              <w:jc w:val="center"/>
              <w:rPr>
                <w:lang w:val="uk-UA"/>
              </w:rPr>
            </w:pPr>
            <w:r w:rsidRPr="00FE06B6">
              <w:rPr>
                <w:lang w:val="uk-UA"/>
              </w:rPr>
              <w:t>6</w:t>
            </w:r>
          </w:p>
        </w:tc>
      </w:tr>
      <w:tr w:rsidR="00BE568A" w:rsidRPr="00FE06B6" w14:paraId="60EFF7D3" w14:textId="77777777" w:rsidTr="008A71E5">
        <w:tc>
          <w:tcPr>
            <w:tcW w:w="5286" w:type="dxa"/>
          </w:tcPr>
          <w:p w14:paraId="73B61B97" w14:textId="4544964F" w:rsidR="00BE568A" w:rsidRPr="00FE06B6" w:rsidRDefault="00BE568A" w:rsidP="00BE568A">
            <w:pPr>
              <w:ind w:firstLine="567"/>
              <w:jc w:val="both"/>
              <w:rPr>
                <w:color w:val="000000" w:themeColor="text1"/>
                <w:lang w:val="uk-UA"/>
              </w:rPr>
            </w:pPr>
            <w:r w:rsidRPr="00FE06B6">
              <w:rPr>
                <w:color w:val="000000" w:themeColor="text1"/>
                <w:lang w:val="uk-UA"/>
              </w:rPr>
              <w:t>Тема 9. Державні реєстрі об’єктом яких є окремі спеціальні статуси фізичних осіб.</w:t>
            </w:r>
          </w:p>
        </w:tc>
        <w:tc>
          <w:tcPr>
            <w:tcW w:w="1315" w:type="dxa"/>
          </w:tcPr>
          <w:p w14:paraId="2C4D5862" w14:textId="370308AC" w:rsidR="00BE568A" w:rsidRPr="00FE06B6" w:rsidRDefault="00BE568A" w:rsidP="00BE568A">
            <w:pPr>
              <w:jc w:val="center"/>
              <w:rPr>
                <w:lang w:val="uk-UA"/>
              </w:rPr>
            </w:pPr>
            <w:r w:rsidRPr="00FE06B6">
              <w:rPr>
                <w:lang w:val="uk-UA"/>
              </w:rPr>
              <w:t>10</w:t>
            </w:r>
          </w:p>
        </w:tc>
        <w:tc>
          <w:tcPr>
            <w:tcW w:w="1080" w:type="dxa"/>
          </w:tcPr>
          <w:p w14:paraId="2E446A10" w14:textId="17A6C6CC" w:rsidR="00BE568A" w:rsidRPr="00FE06B6" w:rsidRDefault="00BE568A" w:rsidP="00BE568A">
            <w:pPr>
              <w:jc w:val="center"/>
              <w:rPr>
                <w:lang w:val="uk-UA"/>
              </w:rPr>
            </w:pPr>
            <w:r w:rsidRPr="00FE06B6">
              <w:rPr>
                <w:lang w:val="uk-UA"/>
              </w:rPr>
              <w:t>2</w:t>
            </w:r>
          </w:p>
        </w:tc>
        <w:tc>
          <w:tcPr>
            <w:tcW w:w="1080" w:type="dxa"/>
          </w:tcPr>
          <w:p w14:paraId="11A5C613" w14:textId="52838FCD" w:rsidR="00BE568A" w:rsidRPr="00FE06B6" w:rsidRDefault="00BE568A" w:rsidP="00BE568A">
            <w:pPr>
              <w:jc w:val="center"/>
              <w:rPr>
                <w:lang w:val="uk-UA"/>
              </w:rPr>
            </w:pPr>
            <w:r w:rsidRPr="00FE06B6">
              <w:rPr>
                <w:lang w:val="uk-UA"/>
              </w:rPr>
              <w:t>2</w:t>
            </w:r>
          </w:p>
        </w:tc>
        <w:tc>
          <w:tcPr>
            <w:tcW w:w="1260" w:type="dxa"/>
          </w:tcPr>
          <w:p w14:paraId="1FAC8DB6" w14:textId="77777777" w:rsidR="00BE568A" w:rsidRPr="00FE06B6" w:rsidRDefault="00BE568A" w:rsidP="00BE568A">
            <w:pPr>
              <w:jc w:val="center"/>
              <w:rPr>
                <w:lang w:val="uk-UA"/>
              </w:rPr>
            </w:pPr>
          </w:p>
        </w:tc>
        <w:tc>
          <w:tcPr>
            <w:tcW w:w="555" w:type="dxa"/>
          </w:tcPr>
          <w:p w14:paraId="39C54B8B" w14:textId="0D9692CE" w:rsidR="00BE568A" w:rsidRPr="00FE06B6" w:rsidRDefault="00BE568A" w:rsidP="00BE568A">
            <w:pPr>
              <w:jc w:val="center"/>
              <w:rPr>
                <w:lang w:val="uk-UA"/>
              </w:rPr>
            </w:pPr>
            <w:r w:rsidRPr="00FE06B6">
              <w:rPr>
                <w:lang w:val="uk-UA"/>
              </w:rPr>
              <w:t>6</w:t>
            </w:r>
          </w:p>
        </w:tc>
      </w:tr>
      <w:tr w:rsidR="00BE568A" w:rsidRPr="00FE06B6" w14:paraId="5D4F45DA" w14:textId="77777777" w:rsidTr="008A71E5">
        <w:tc>
          <w:tcPr>
            <w:tcW w:w="5286" w:type="dxa"/>
          </w:tcPr>
          <w:p w14:paraId="241A4C18" w14:textId="73471E80" w:rsidR="00BE568A" w:rsidRPr="00FE06B6" w:rsidRDefault="00BE568A" w:rsidP="00BE568A">
            <w:pPr>
              <w:ind w:firstLine="567"/>
              <w:jc w:val="both"/>
              <w:rPr>
                <w:color w:val="000000" w:themeColor="text1"/>
                <w:lang w:val="uk-UA"/>
              </w:rPr>
            </w:pPr>
            <w:r w:rsidRPr="00FE06B6">
              <w:rPr>
                <w:lang w:val="uk-UA"/>
              </w:rPr>
              <w:t>Тема 10. Єдині реєстри, які функціонують в діяльності нотаріату.</w:t>
            </w:r>
          </w:p>
        </w:tc>
        <w:tc>
          <w:tcPr>
            <w:tcW w:w="1315" w:type="dxa"/>
          </w:tcPr>
          <w:p w14:paraId="1FE5EABF" w14:textId="3605AA71" w:rsidR="00BE568A" w:rsidRPr="00FE06B6" w:rsidRDefault="00BE568A" w:rsidP="00BE568A">
            <w:pPr>
              <w:jc w:val="center"/>
              <w:rPr>
                <w:lang w:val="uk-UA"/>
              </w:rPr>
            </w:pPr>
            <w:r w:rsidRPr="00FE06B6">
              <w:rPr>
                <w:lang w:val="uk-UA"/>
              </w:rPr>
              <w:t>10</w:t>
            </w:r>
          </w:p>
        </w:tc>
        <w:tc>
          <w:tcPr>
            <w:tcW w:w="1080" w:type="dxa"/>
          </w:tcPr>
          <w:p w14:paraId="526B5370" w14:textId="4C8042B6" w:rsidR="00BE568A" w:rsidRPr="00FE06B6" w:rsidRDefault="00BE568A" w:rsidP="00BE568A">
            <w:pPr>
              <w:jc w:val="center"/>
              <w:rPr>
                <w:lang w:val="uk-UA"/>
              </w:rPr>
            </w:pPr>
            <w:r w:rsidRPr="00FE06B6">
              <w:rPr>
                <w:lang w:val="uk-UA"/>
              </w:rPr>
              <w:t>2</w:t>
            </w:r>
          </w:p>
        </w:tc>
        <w:tc>
          <w:tcPr>
            <w:tcW w:w="1080" w:type="dxa"/>
          </w:tcPr>
          <w:p w14:paraId="7A6CD669" w14:textId="6D2E5947" w:rsidR="00BE568A" w:rsidRPr="00FE06B6" w:rsidRDefault="00BE568A" w:rsidP="00BE568A">
            <w:pPr>
              <w:jc w:val="center"/>
              <w:rPr>
                <w:lang w:val="uk-UA"/>
              </w:rPr>
            </w:pPr>
            <w:r w:rsidRPr="00FE06B6">
              <w:rPr>
                <w:lang w:val="uk-UA"/>
              </w:rPr>
              <w:t>2</w:t>
            </w:r>
          </w:p>
        </w:tc>
        <w:tc>
          <w:tcPr>
            <w:tcW w:w="1260" w:type="dxa"/>
          </w:tcPr>
          <w:p w14:paraId="3C6A7B79" w14:textId="77777777" w:rsidR="00BE568A" w:rsidRPr="00FE06B6" w:rsidRDefault="00BE568A" w:rsidP="00BE568A">
            <w:pPr>
              <w:jc w:val="center"/>
              <w:rPr>
                <w:lang w:val="uk-UA"/>
              </w:rPr>
            </w:pPr>
          </w:p>
        </w:tc>
        <w:tc>
          <w:tcPr>
            <w:tcW w:w="555" w:type="dxa"/>
          </w:tcPr>
          <w:p w14:paraId="5C0F9836" w14:textId="4942CC5B" w:rsidR="00BE568A" w:rsidRPr="00FE06B6" w:rsidRDefault="00BE568A" w:rsidP="00BE568A">
            <w:pPr>
              <w:jc w:val="center"/>
              <w:rPr>
                <w:lang w:val="uk-UA"/>
              </w:rPr>
            </w:pPr>
            <w:r w:rsidRPr="00FE06B6">
              <w:rPr>
                <w:lang w:val="uk-UA"/>
              </w:rPr>
              <w:t>6</w:t>
            </w:r>
          </w:p>
        </w:tc>
      </w:tr>
      <w:tr w:rsidR="00BE568A" w:rsidRPr="00FE06B6" w14:paraId="0E03C463" w14:textId="77777777" w:rsidTr="008A71E5">
        <w:tc>
          <w:tcPr>
            <w:tcW w:w="5286" w:type="dxa"/>
          </w:tcPr>
          <w:p w14:paraId="04213F4D" w14:textId="0A6A117C" w:rsidR="00BE568A" w:rsidRPr="00FE06B6" w:rsidRDefault="00BE568A" w:rsidP="00BE568A">
            <w:pPr>
              <w:ind w:firstLine="567"/>
              <w:jc w:val="both"/>
              <w:rPr>
                <w:lang w:val="uk-UA"/>
              </w:rPr>
            </w:pPr>
            <w:r w:rsidRPr="00FE06B6">
              <w:rPr>
                <w:lang w:val="uk-UA"/>
              </w:rPr>
              <w:t>Тема 11. Державна реєстрація юридичних осіб, фізичних осіб-підприємців та громадських формувань: цивільно-правовий аспект.</w:t>
            </w:r>
          </w:p>
        </w:tc>
        <w:tc>
          <w:tcPr>
            <w:tcW w:w="1315" w:type="dxa"/>
          </w:tcPr>
          <w:p w14:paraId="0A862FBD" w14:textId="6A813587" w:rsidR="00BE568A" w:rsidRPr="00FE06B6" w:rsidRDefault="00BE568A" w:rsidP="00BE568A">
            <w:pPr>
              <w:jc w:val="center"/>
              <w:rPr>
                <w:lang w:val="uk-UA"/>
              </w:rPr>
            </w:pPr>
            <w:r w:rsidRPr="00FE06B6">
              <w:rPr>
                <w:lang w:val="uk-UA"/>
              </w:rPr>
              <w:t>10</w:t>
            </w:r>
          </w:p>
        </w:tc>
        <w:tc>
          <w:tcPr>
            <w:tcW w:w="1080" w:type="dxa"/>
          </w:tcPr>
          <w:p w14:paraId="58E21311" w14:textId="72A6B841" w:rsidR="00BE568A" w:rsidRPr="00FE06B6" w:rsidRDefault="00BE568A" w:rsidP="00BE568A">
            <w:pPr>
              <w:jc w:val="center"/>
              <w:rPr>
                <w:lang w:val="uk-UA"/>
              </w:rPr>
            </w:pPr>
            <w:r w:rsidRPr="00FE06B6">
              <w:rPr>
                <w:lang w:val="uk-UA"/>
              </w:rPr>
              <w:t>2</w:t>
            </w:r>
          </w:p>
        </w:tc>
        <w:tc>
          <w:tcPr>
            <w:tcW w:w="1080" w:type="dxa"/>
          </w:tcPr>
          <w:p w14:paraId="74024FDC" w14:textId="35804192" w:rsidR="00BE568A" w:rsidRPr="00FE06B6" w:rsidRDefault="00BE568A" w:rsidP="00BE568A">
            <w:pPr>
              <w:jc w:val="center"/>
              <w:rPr>
                <w:lang w:val="uk-UA"/>
              </w:rPr>
            </w:pPr>
            <w:r w:rsidRPr="00FE06B6">
              <w:rPr>
                <w:lang w:val="uk-UA"/>
              </w:rPr>
              <w:t>2</w:t>
            </w:r>
          </w:p>
        </w:tc>
        <w:tc>
          <w:tcPr>
            <w:tcW w:w="1260" w:type="dxa"/>
          </w:tcPr>
          <w:p w14:paraId="17BE9F37" w14:textId="77777777" w:rsidR="00BE568A" w:rsidRPr="00FE06B6" w:rsidRDefault="00BE568A" w:rsidP="00BE568A">
            <w:pPr>
              <w:jc w:val="center"/>
              <w:rPr>
                <w:lang w:val="uk-UA"/>
              </w:rPr>
            </w:pPr>
          </w:p>
        </w:tc>
        <w:tc>
          <w:tcPr>
            <w:tcW w:w="555" w:type="dxa"/>
          </w:tcPr>
          <w:p w14:paraId="06EEB0DD" w14:textId="4CBF6AE7" w:rsidR="00BE568A" w:rsidRPr="00FE06B6" w:rsidRDefault="00BE568A" w:rsidP="00BE568A">
            <w:pPr>
              <w:jc w:val="center"/>
              <w:rPr>
                <w:lang w:val="uk-UA"/>
              </w:rPr>
            </w:pPr>
            <w:r w:rsidRPr="00FE06B6">
              <w:rPr>
                <w:lang w:val="uk-UA"/>
              </w:rPr>
              <w:t>6</w:t>
            </w:r>
          </w:p>
        </w:tc>
      </w:tr>
      <w:tr w:rsidR="00BE568A" w:rsidRPr="00FE06B6" w14:paraId="38629310" w14:textId="77777777" w:rsidTr="008A71E5">
        <w:tc>
          <w:tcPr>
            <w:tcW w:w="5286" w:type="dxa"/>
          </w:tcPr>
          <w:p w14:paraId="0FF22028" w14:textId="222D74A0" w:rsidR="00BE568A" w:rsidRPr="00FE06B6" w:rsidRDefault="00BE568A" w:rsidP="00BE568A">
            <w:pPr>
              <w:ind w:firstLine="567"/>
              <w:jc w:val="both"/>
              <w:rPr>
                <w:lang w:val="uk-UA"/>
              </w:rPr>
            </w:pPr>
            <w:r w:rsidRPr="00FE06B6">
              <w:rPr>
                <w:lang w:val="uk-UA"/>
              </w:rPr>
              <w:t xml:space="preserve">Тема 12. Державна реєстрація речових прав на нерухоме майно: цивільно-правовий аспект. </w:t>
            </w:r>
          </w:p>
        </w:tc>
        <w:tc>
          <w:tcPr>
            <w:tcW w:w="1315" w:type="dxa"/>
          </w:tcPr>
          <w:p w14:paraId="56C85381" w14:textId="31F189E4" w:rsidR="00BE568A" w:rsidRPr="00FE06B6" w:rsidRDefault="00BE568A" w:rsidP="00BE568A">
            <w:pPr>
              <w:jc w:val="center"/>
              <w:rPr>
                <w:lang w:val="uk-UA"/>
              </w:rPr>
            </w:pPr>
            <w:r w:rsidRPr="00FE06B6">
              <w:rPr>
                <w:lang w:val="uk-UA"/>
              </w:rPr>
              <w:t>10</w:t>
            </w:r>
          </w:p>
        </w:tc>
        <w:tc>
          <w:tcPr>
            <w:tcW w:w="1080" w:type="dxa"/>
          </w:tcPr>
          <w:p w14:paraId="5E3865CF" w14:textId="31A8A451" w:rsidR="00BE568A" w:rsidRPr="00FE06B6" w:rsidRDefault="00BE568A" w:rsidP="00BE568A">
            <w:pPr>
              <w:jc w:val="center"/>
              <w:rPr>
                <w:lang w:val="uk-UA"/>
              </w:rPr>
            </w:pPr>
            <w:r w:rsidRPr="00FE06B6">
              <w:rPr>
                <w:lang w:val="uk-UA"/>
              </w:rPr>
              <w:t>2</w:t>
            </w:r>
          </w:p>
        </w:tc>
        <w:tc>
          <w:tcPr>
            <w:tcW w:w="1080" w:type="dxa"/>
          </w:tcPr>
          <w:p w14:paraId="34A6B042" w14:textId="02107C92" w:rsidR="00BE568A" w:rsidRPr="00FE06B6" w:rsidRDefault="00BE568A" w:rsidP="00BE568A">
            <w:pPr>
              <w:jc w:val="center"/>
              <w:rPr>
                <w:lang w:val="uk-UA"/>
              </w:rPr>
            </w:pPr>
            <w:r w:rsidRPr="00FE06B6">
              <w:rPr>
                <w:lang w:val="uk-UA"/>
              </w:rPr>
              <w:t>2</w:t>
            </w:r>
          </w:p>
        </w:tc>
        <w:tc>
          <w:tcPr>
            <w:tcW w:w="1260" w:type="dxa"/>
          </w:tcPr>
          <w:p w14:paraId="79C4A9B1" w14:textId="77777777" w:rsidR="00BE568A" w:rsidRPr="00FE06B6" w:rsidRDefault="00BE568A" w:rsidP="00BE568A">
            <w:pPr>
              <w:jc w:val="center"/>
              <w:rPr>
                <w:lang w:val="uk-UA"/>
              </w:rPr>
            </w:pPr>
          </w:p>
        </w:tc>
        <w:tc>
          <w:tcPr>
            <w:tcW w:w="555" w:type="dxa"/>
          </w:tcPr>
          <w:p w14:paraId="08AEE3B7" w14:textId="66D53D3F" w:rsidR="00BE568A" w:rsidRPr="00FE06B6" w:rsidRDefault="00BE568A" w:rsidP="00BE568A">
            <w:pPr>
              <w:jc w:val="center"/>
              <w:rPr>
                <w:lang w:val="uk-UA"/>
              </w:rPr>
            </w:pPr>
            <w:r w:rsidRPr="00FE06B6">
              <w:rPr>
                <w:lang w:val="uk-UA"/>
              </w:rPr>
              <w:t>6</w:t>
            </w:r>
          </w:p>
        </w:tc>
      </w:tr>
      <w:tr w:rsidR="00BE568A" w:rsidRPr="00FE06B6" w14:paraId="5EED0A80" w14:textId="77777777" w:rsidTr="008A71E5">
        <w:tc>
          <w:tcPr>
            <w:tcW w:w="5286" w:type="dxa"/>
          </w:tcPr>
          <w:p w14:paraId="38B08D67" w14:textId="77777777" w:rsidR="00BE568A" w:rsidRPr="00FE06B6" w:rsidRDefault="00BE568A" w:rsidP="00BE568A">
            <w:pPr>
              <w:jc w:val="center"/>
              <w:rPr>
                <w:lang w:val="uk-UA"/>
              </w:rPr>
            </w:pPr>
            <w:r w:rsidRPr="00FE06B6">
              <w:rPr>
                <w:b/>
                <w:lang w:val="uk-UA"/>
              </w:rPr>
              <w:t>Всього</w:t>
            </w:r>
          </w:p>
        </w:tc>
        <w:tc>
          <w:tcPr>
            <w:tcW w:w="1315" w:type="dxa"/>
          </w:tcPr>
          <w:p w14:paraId="682D71EC" w14:textId="732030CC" w:rsidR="00BE568A" w:rsidRPr="00FE06B6" w:rsidRDefault="00BE568A" w:rsidP="00BE568A">
            <w:pPr>
              <w:jc w:val="center"/>
              <w:rPr>
                <w:b/>
                <w:lang w:val="uk-UA"/>
              </w:rPr>
            </w:pPr>
            <w:r w:rsidRPr="00FE06B6">
              <w:rPr>
                <w:b/>
                <w:lang w:val="uk-UA"/>
              </w:rPr>
              <w:t>120</w:t>
            </w:r>
          </w:p>
        </w:tc>
        <w:tc>
          <w:tcPr>
            <w:tcW w:w="1080" w:type="dxa"/>
          </w:tcPr>
          <w:p w14:paraId="32784BD8" w14:textId="64D95C3A" w:rsidR="00BE568A" w:rsidRPr="00FE06B6" w:rsidRDefault="00BE568A" w:rsidP="00BE568A">
            <w:pPr>
              <w:jc w:val="center"/>
              <w:rPr>
                <w:lang w:val="uk-UA"/>
              </w:rPr>
            </w:pPr>
            <w:r w:rsidRPr="00FE06B6">
              <w:rPr>
                <w:b/>
                <w:lang w:val="uk-UA"/>
              </w:rPr>
              <w:t>24</w:t>
            </w:r>
          </w:p>
        </w:tc>
        <w:tc>
          <w:tcPr>
            <w:tcW w:w="1080" w:type="dxa"/>
          </w:tcPr>
          <w:p w14:paraId="4C026087" w14:textId="70113A71" w:rsidR="00BE568A" w:rsidRPr="00FE06B6" w:rsidRDefault="00BE568A" w:rsidP="00BE568A">
            <w:pPr>
              <w:jc w:val="center"/>
              <w:rPr>
                <w:b/>
                <w:lang w:val="uk-UA"/>
              </w:rPr>
            </w:pPr>
            <w:r w:rsidRPr="00FE06B6">
              <w:rPr>
                <w:b/>
                <w:lang w:val="uk-UA"/>
              </w:rPr>
              <w:t>24</w:t>
            </w:r>
          </w:p>
        </w:tc>
        <w:tc>
          <w:tcPr>
            <w:tcW w:w="1260" w:type="dxa"/>
          </w:tcPr>
          <w:p w14:paraId="123E0AB0" w14:textId="77777777" w:rsidR="00BE568A" w:rsidRPr="00FE06B6" w:rsidRDefault="00BE568A" w:rsidP="00BE568A">
            <w:pPr>
              <w:jc w:val="center"/>
              <w:rPr>
                <w:b/>
                <w:lang w:val="uk-UA"/>
              </w:rPr>
            </w:pPr>
          </w:p>
        </w:tc>
        <w:tc>
          <w:tcPr>
            <w:tcW w:w="555" w:type="dxa"/>
          </w:tcPr>
          <w:p w14:paraId="712CCE23" w14:textId="6255DD06" w:rsidR="00BE568A" w:rsidRPr="00FE06B6" w:rsidRDefault="00BE568A" w:rsidP="00BE568A">
            <w:pPr>
              <w:jc w:val="center"/>
              <w:rPr>
                <w:b/>
                <w:lang w:val="uk-UA"/>
              </w:rPr>
            </w:pPr>
            <w:r w:rsidRPr="00FE06B6">
              <w:rPr>
                <w:b/>
                <w:lang w:val="uk-UA"/>
              </w:rPr>
              <w:t>72</w:t>
            </w:r>
          </w:p>
        </w:tc>
      </w:tr>
    </w:tbl>
    <w:p w14:paraId="3D3A2C85" w14:textId="77777777" w:rsidR="00FE06B6" w:rsidRDefault="00FE06B6" w:rsidP="002A7A25">
      <w:pPr>
        <w:rPr>
          <w:lang w:val="uk-UA"/>
        </w:rPr>
      </w:pPr>
    </w:p>
    <w:p w14:paraId="3FAC4F34" w14:textId="5EB81986" w:rsidR="008A71E5" w:rsidRPr="00FE06B6" w:rsidRDefault="000A4526" w:rsidP="00FE06B6">
      <w:pPr>
        <w:jc w:val="center"/>
        <w:rPr>
          <w:i/>
          <w:lang w:val="uk-UA"/>
        </w:rPr>
      </w:pPr>
      <w:r w:rsidRPr="00FE06B6">
        <w:rPr>
          <w:i/>
          <w:lang w:val="uk-UA"/>
        </w:rPr>
        <w:t>Заочна форма навчання</w:t>
      </w:r>
    </w:p>
    <w:p w14:paraId="2C80A7F4" w14:textId="77777777" w:rsidR="00FE06B6" w:rsidRPr="00FE06B6" w:rsidRDefault="00FE06B6" w:rsidP="002A7A25">
      <w:pPr>
        <w:rPr>
          <w:lang w:val="uk-UA"/>
        </w:rPr>
      </w:pP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86"/>
        <w:gridCol w:w="1315"/>
        <w:gridCol w:w="1080"/>
        <w:gridCol w:w="1080"/>
        <w:gridCol w:w="1260"/>
        <w:gridCol w:w="555"/>
      </w:tblGrid>
      <w:tr w:rsidR="000A4526" w:rsidRPr="00FE06B6" w14:paraId="600F32D7" w14:textId="77777777" w:rsidTr="000A4526">
        <w:trPr>
          <w:trHeight w:val="20"/>
          <w:tblHeader/>
        </w:trPr>
        <w:tc>
          <w:tcPr>
            <w:tcW w:w="5286" w:type="dxa"/>
            <w:vMerge w:val="restart"/>
            <w:shd w:val="pct30" w:color="C0C0C0" w:fill="FFFFFF"/>
          </w:tcPr>
          <w:p w14:paraId="07E9D1D5" w14:textId="77777777" w:rsidR="000A4526" w:rsidRPr="00FE06B6" w:rsidRDefault="000A4526" w:rsidP="000A4526">
            <w:pPr>
              <w:jc w:val="center"/>
              <w:rPr>
                <w:lang w:val="uk-UA"/>
              </w:rPr>
            </w:pPr>
            <w:r w:rsidRPr="00FE06B6">
              <w:rPr>
                <w:lang w:val="uk-UA"/>
              </w:rPr>
              <w:t>Назви тем</w:t>
            </w:r>
          </w:p>
        </w:tc>
        <w:tc>
          <w:tcPr>
            <w:tcW w:w="5290" w:type="dxa"/>
            <w:gridSpan w:val="5"/>
            <w:shd w:val="pct30" w:color="C0C0C0" w:fill="FFFFFF"/>
          </w:tcPr>
          <w:p w14:paraId="302394C6" w14:textId="77777777" w:rsidR="000A4526" w:rsidRPr="00FE06B6" w:rsidRDefault="000A4526" w:rsidP="000A4526">
            <w:pPr>
              <w:jc w:val="center"/>
              <w:rPr>
                <w:lang w:val="uk-UA"/>
              </w:rPr>
            </w:pPr>
            <w:r w:rsidRPr="00FE06B6">
              <w:rPr>
                <w:lang w:val="uk-UA"/>
              </w:rPr>
              <w:t>Кількість годин</w:t>
            </w:r>
          </w:p>
        </w:tc>
      </w:tr>
      <w:tr w:rsidR="000A4526" w:rsidRPr="00FE06B6" w14:paraId="5A5C5C9E" w14:textId="77777777" w:rsidTr="000A4526">
        <w:trPr>
          <w:trHeight w:val="20"/>
          <w:tblHeader/>
        </w:trPr>
        <w:tc>
          <w:tcPr>
            <w:tcW w:w="5286" w:type="dxa"/>
            <w:vMerge/>
            <w:shd w:val="pct30" w:color="C0C0C0" w:fill="FFFFFF"/>
          </w:tcPr>
          <w:p w14:paraId="421E43D0" w14:textId="77777777" w:rsidR="000A4526" w:rsidRPr="00FE06B6" w:rsidRDefault="000A4526" w:rsidP="000A4526">
            <w:pPr>
              <w:jc w:val="both"/>
              <w:rPr>
                <w:lang w:val="uk-UA"/>
              </w:rPr>
            </w:pPr>
          </w:p>
        </w:tc>
        <w:tc>
          <w:tcPr>
            <w:tcW w:w="1315" w:type="dxa"/>
            <w:vMerge w:val="restart"/>
            <w:shd w:val="pct30" w:color="C0C0C0" w:fill="FFFFFF"/>
          </w:tcPr>
          <w:p w14:paraId="1E1C5702" w14:textId="77777777" w:rsidR="000A4526" w:rsidRPr="00FE06B6" w:rsidRDefault="000A4526" w:rsidP="000A4526">
            <w:pPr>
              <w:jc w:val="center"/>
              <w:rPr>
                <w:lang w:val="uk-UA"/>
              </w:rPr>
            </w:pPr>
            <w:r w:rsidRPr="00FE06B6">
              <w:rPr>
                <w:lang w:val="uk-UA"/>
              </w:rPr>
              <w:t>Всього</w:t>
            </w:r>
          </w:p>
        </w:tc>
        <w:tc>
          <w:tcPr>
            <w:tcW w:w="3975" w:type="dxa"/>
            <w:gridSpan w:val="4"/>
            <w:shd w:val="pct30" w:color="C0C0C0" w:fill="FFFFFF"/>
          </w:tcPr>
          <w:p w14:paraId="4042B667" w14:textId="77777777" w:rsidR="000A4526" w:rsidRPr="00FE06B6" w:rsidRDefault="000A4526" w:rsidP="000A4526">
            <w:pPr>
              <w:jc w:val="center"/>
              <w:rPr>
                <w:lang w:val="uk-UA"/>
              </w:rPr>
            </w:pPr>
            <w:r w:rsidRPr="00FE06B6">
              <w:rPr>
                <w:lang w:val="uk-UA"/>
              </w:rPr>
              <w:t>У тому числі</w:t>
            </w:r>
          </w:p>
        </w:tc>
      </w:tr>
      <w:tr w:rsidR="000A4526" w:rsidRPr="00FE06B6" w14:paraId="57B018BD" w14:textId="77777777" w:rsidTr="000A4526">
        <w:trPr>
          <w:trHeight w:val="20"/>
          <w:tblHeader/>
        </w:trPr>
        <w:tc>
          <w:tcPr>
            <w:tcW w:w="5286" w:type="dxa"/>
            <w:vMerge/>
            <w:shd w:val="pct30" w:color="C0C0C0" w:fill="FFFFFF"/>
          </w:tcPr>
          <w:p w14:paraId="2459F304" w14:textId="77777777" w:rsidR="000A4526" w:rsidRPr="00FE06B6" w:rsidRDefault="000A4526" w:rsidP="000A4526">
            <w:pPr>
              <w:jc w:val="both"/>
              <w:rPr>
                <w:lang w:val="uk-UA"/>
              </w:rPr>
            </w:pPr>
          </w:p>
        </w:tc>
        <w:tc>
          <w:tcPr>
            <w:tcW w:w="1315" w:type="dxa"/>
            <w:vMerge/>
            <w:shd w:val="pct30" w:color="C0C0C0" w:fill="FFFFFF"/>
          </w:tcPr>
          <w:p w14:paraId="29CC9D39" w14:textId="77777777" w:rsidR="000A4526" w:rsidRPr="00FE06B6" w:rsidRDefault="000A4526" w:rsidP="000A4526">
            <w:pPr>
              <w:jc w:val="center"/>
              <w:rPr>
                <w:lang w:val="uk-UA"/>
              </w:rPr>
            </w:pPr>
          </w:p>
        </w:tc>
        <w:tc>
          <w:tcPr>
            <w:tcW w:w="1080" w:type="dxa"/>
            <w:shd w:val="pct30" w:color="C0C0C0" w:fill="FFFFFF"/>
          </w:tcPr>
          <w:p w14:paraId="29B85319" w14:textId="77777777" w:rsidR="000A4526" w:rsidRPr="00FE06B6" w:rsidRDefault="000A4526" w:rsidP="000A4526">
            <w:pPr>
              <w:jc w:val="center"/>
              <w:rPr>
                <w:lang w:val="uk-UA"/>
              </w:rPr>
            </w:pPr>
            <w:r w:rsidRPr="00FE06B6">
              <w:rPr>
                <w:lang w:val="uk-UA"/>
              </w:rPr>
              <w:t>Лекцій</w:t>
            </w:r>
          </w:p>
        </w:tc>
        <w:tc>
          <w:tcPr>
            <w:tcW w:w="1080" w:type="dxa"/>
            <w:shd w:val="pct30" w:color="C0C0C0" w:fill="FFFFFF"/>
          </w:tcPr>
          <w:p w14:paraId="1F58B330" w14:textId="77777777" w:rsidR="000A4526" w:rsidRPr="00FE06B6" w:rsidRDefault="000A4526" w:rsidP="000A4526">
            <w:pPr>
              <w:jc w:val="center"/>
              <w:rPr>
                <w:lang w:val="uk-UA"/>
              </w:rPr>
            </w:pPr>
            <w:r w:rsidRPr="00FE06B6">
              <w:rPr>
                <w:lang w:val="uk-UA"/>
              </w:rPr>
              <w:t>Практ. (семіна-рів)</w:t>
            </w:r>
          </w:p>
        </w:tc>
        <w:tc>
          <w:tcPr>
            <w:tcW w:w="1260" w:type="dxa"/>
            <w:shd w:val="pct30" w:color="C0C0C0" w:fill="FFFFFF"/>
          </w:tcPr>
          <w:p w14:paraId="28DEE865" w14:textId="77777777" w:rsidR="000A4526" w:rsidRPr="00FE06B6" w:rsidRDefault="000A4526" w:rsidP="000A4526">
            <w:pPr>
              <w:jc w:val="center"/>
              <w:rPr>
                <w:lang w:val="uk-UA"/>
              </w:rPr>
            </w:pPr>
            <w:r w:rsidRPr="00FE06B6">
              <w:rPr>
                <w:lang w:val="uk-UA"/>
              </w:rPr>
              <w:t>Лабораторні (комп. практ.)</w:t>
            </w:r>
          </w:p>
        </w:tc>
        <w:tc>
          <w:tcPr>
            <w:tcW w:w="555" w:type="dxa"/>
            <w:shd w:val="pct30" w:color="C0C0C0" w:fill="FFFFFF"/>
          </w:tcPr>
          <w:p w14:paraId="0A8627C3" w14:textId="77777777" w:rsidR="000A4526" w:rsidRPr="00FE06B6" w:rsidRDefault="000A4526" w:rsidP="000A4526">
            <w:pPr>
              <w:jc w:val="center"/>
              <w:rPr>
                <w:lang w:val="uk-UA"/>
              </w:rPr>
            </w:pPr>
            <w:r w:rsidRPr="00FE06B6">
              <w:rPr>
                <w:lang w:val="uk-UA"/>
              </w:rPr>
              <w:t>СРС</w:t>
            </w:r>
          </w:p>
        </w:tc>
      </w:tr>
      <w:tr w:rsidR="000A4526" w:rsidRPr="00FE06B6" w14:paraId="163DEB98" w14:textId="77777777" w:rsidTr="000A4526">
        <w:tc>
          <w:tcPr>
            <w:tcW w:w="5286" w:type="dxa"/>
          </w:tcPr>
          <w:p w14:paraId="19B1EDA5" w14:textId="77777777" w:rsidR="000A4526" w:rsidRPr="00FE06B6" w:rsidRDefault="000A4526" w:rsidP="000A4526">
            <w:pPr>
              <w:ind w:firstLine="567"/>
              <w:jc w:val="both"/>
              <w:rPr>
                <w:lang w:val="uk-UA"/>
              </w:rPr>
            </w:pPr>
            <w:r w:rsidRPr="00FE06B6">
              <w:rPr>
                <w:lang w:val="uk-UA"/>
              </w:rPr>
              <w:t xml:space="preserve">Тема 1. Засади обігу інформації в Україні. Конфіденційна інформація про особу. </w:t>
            </w:r>
          </w:p>
        </w:tc>
        <w:tc>
          <w:tcPr>
            <w:tcW w:w="1315" w:type="dxa"/>
          </w:tcPr>
          <w:p w14:paraId="59F68465" w14:textId="1A8FF963" w:rsidR="000A4526" w:rsidRPr="00FE06B6" w:rsidRDefault="000A4526" w:rsidP="000A4526">
            <w:pPr>
              <w:jc w:val="center"/>
              <w:rPr>
                <w:lang w:val="uk-UA"/>
              </w:rPr>
            </w:pPr>
            <w:r w:rsidRPr="00FE06B6">
              <w:rPr>
                <w:lang w:val="uk-UA"/>
              </w:rPr>
              <w:t>6</w:t>
            </w:r>
          </w:p>
        </w:tc>
        <w:tc>
          <w:tcPr>
            <w:tcW w:w="1080" w:type="dxa"/>
          </w:tcPr>
          <w:p w14:paraId="6141EC08" w14:textId="7A81821F" w:rsidR="000A4526" w:rsidRPr="00FE06B6" w:rsidRDefault="000A4526" w:rsidP="000A4526">
            <w:pPr>
              <w:jc w:val="center"/>
              <w:rPr>
                <w:lang w:val="uk-UA"/>
              </w:rPr>
            </w:pPr>
            <w:r w:rsidRPr="00FE06B6">
              <w:rPr>
                <w:lang w:val="uk-UA"/>
              </w:rPr>
              <w:t>2</w:t>
            </w:r>
          </w:p>
        </w:tc>
        <w:tc>
          <w:tcPr>
            <w:tcW w:w="1080" w:type="dxa"/>
          </w:tcPr>
          <w:p w14:paraId="3908EAD7" w14:textId="57502530" w:rsidR="000A4526" w:rsidRPr="00FE06B6" w:rsidRDefault="000A4526" w:rsidP="000A4526">
            <w:pPr>
              <w:jc w:val="center"/>
              <w:rPr>
                <w:lang w:val="uk-UA"/>
              </w:rPr>
            </w:pPr>
            <w:r w:rsidRPr="00FE06B6">
              <w:rPr>
                <w:lang w:val="uk-UA"/>
              </w:rPr>
              <w:t>2</w:t>
            </w:r>
          </w:p>
        </w:tc>
        <w:tc>
          <w:tcPr>
            <w:tcW w:w="1260" w:type="dxa"/>
          </w:tcPr>
          <w:p w14:paraId="2625FE38" w14:textId="77777777" w:rsidR="000A4526" w:rsidRPr="00FE06B6" w:rsidRDefault="000A4526" w:rsidP="000A4526">
            <w:pPr>
              <w:jc w:val="center"/>
              <w:rPr>
                <w:lang w:val="uk-UA"/>
              </w:rPr>
            </w:pPr>
          </w:p>
        </w:tc>
        <w:tc>
          <w:tcPr>
            <w:tcW w:w="555" w:type="dxa"/>
          </w:tcPr>
          <w:p w14:paraId="1A966218" w14:textId="43027624" w:rsidR="000A4526" w:rsidRPr="00FE06B6" w:rsidRDefault="000A4526" w:rsidP="000A4526">
            <w:pPr>
              <w:jc w:val="center"/>
              <w:rPr>
                <w:lang w:val="uk-UA"/>
              </w:rPr>
            </w:pPr>
            <w:r w:rsidRPr="00FE06B6">
              <w:rPr>
                <w:lang w:val="uk-UA"/>
              </w:rPr>
              <w:t>2</w:t>
            </w:r>
          </w:p>
        </w:tc>
      </w:tr>
      <w:tr w:rsidR="000A4526" w:rsidRPr="00FE06B6" w14:paraId="7E76200B" w14:textId="77777777" w:rsidTr="000A4526">
        <w:tc>
          <w:tcPr>
            <w:tcW w:w="5286" w:type="dxa"/>
          </w:tcPr>
          <w:p w14:paraId="6083D486" w14:textId="77777777" w:rsidR="000A4526" w:rsidRPr="00FE06B6" w:rsidRDefault="000A4526" w:rsidP="000A4526">
            <w:pPr>
              <w:ind w:firstLine="567"/>
              <w:jc w:val="both"/>
              <w:rPr>
                <w:lang w:val="uk-UA"/>
              </w:rPr>
            </w:pPr>
            <w:r w:rsidRPr="00FE06B6">
              <w:rPr>
                <w:lang w:val="uk-UA"/>
              </w:rPr>
              <w:t xml:space="preserve">Тема 2. Інформація за режимом доступу. Публічна інформація. </w:t>
            </w:r>
          </w:p>
        </w:tc>
        <w:tc>
          <w:tcPr>
            <w:tcW w:w="1315" w:type="dxa"/>
          </w:tcPr>
          <w:p w14:paraId="3C7CFC43" w14:textId="79F9CA20" w:rsidR="000A4526" w:rsidRPr="00FE06B6" w:rsidRDefault="00BE568A" w:rsidP="000A4526">
            <w:pPr>
              <w:jc w:val="center"/>
              <w:rPr>
                <w:lang w:val="uk-UA"/>
              </w:rPr>
            </w:pPr>
            <w:r w:rsidRPr="00FE06B6">
              <w:rPr>
                <w:lang w:val="uk-UA"/>
              </w:rPr>
              <w:t>10</w:t>
            </w:r>
          </w:p>
        </w:tc>
        <w:tc>
          <w:tcPr>
            <w:tcW w:w="1080" w:type="dxa"/>
          </w:tcPr>
          <w:p w14:paraId="21E6592E" w14:textId="1E1414EA" w:rsidR="000A4526" w:rsidRPr="00FE06B6" w:rsidRDefault="000A4526" w:rsidP="000A4526">
            <w:pPr>
              <w:jc w:val="center"/>
              <w:rPr>
                <w:lang w:val="uk-UA"/>
              </w:rPr>
            </w:pPr>
          </w:p>
        </w:tc>
        <w:tc>
          <w:tcPr>
            <w:tcW w:w="1080" w:type="dxa"/>
          </w:tcPr>
          <w:p w14:paraId="1CF7EE17" w14:textId="03732A48" w:rsidR="000A4526" w:rsidRPr="00FE06B6" w:rsidRDefault="000A4526" w:rsidP="000A4526">
            <w:pPr>
              <w:jc w:val="center"/>
              <w:rPr>
                <w:lang w:val="uk-UA"/>
              </w:rPr>
            </w:pPr>
          </w:p>
        </w:tc>
        <w:tc>
          <w:tcPr>
            <w:tcW w:w="1260" w:type="dxa"/>
          </w:tcPr>
          <w:p w14:paraId="6E759A8E" w14:textId="77777777" w:rsidR="000A4526" w:rsidRPr="00FE06B6" w:rsidRDefault="000A4526" w:rsidP="000A4526">
            <w:pPr>
              <w:jc w:val="center"/>
              <w:rPr>
                <w:lang w:val="uk-UA"/>
              </w:rPr>
            </w:pPr>
          </w:p>
        </w:tc>
        <w:tc>
          <w:tcPr>
            <w:tcW w:w="555" w:type="dxa"/>
          </w:tcPr>
          <w:p w14:paraId="30B72E40" w14:textId="7EFA4EEB" w:rsidR="000A4526" w:rsidRPr="00FE06B6" w:rsidRDefault="000A4526" w:rsidP="000A4526">
            <w:pPr>
              <w:jc w:val="center"/>
              <w:rPr>
                <w:lang w:val="uk-UA"/>
              </w:rPr>
            </w:pPr>
            <w:r w:rsidRPr="00FE06B6">
              <w:rPr>
                <w:lang w:val="uk-UA"/>
              </w:rPr>
              <w:t>10</w:t>
            </w:r>
          </w:p>
        </w:tc>
      </w:tr>
      <w:tr w:rsidR="000A4526" w:rsidRPr="00FE06B6" w14:paraId="61089CED" w14:textId="77777777" w:rsidTr="000A4526">
        <w:tc>
          <w:tcPr>
            <w:tcW w:w="5286" w:type="dxa"/>
          </w:tcPr>
          <w:p w14:paraId="14B83B30" w14:textId="77777777" w:rsidR="000A4526" w:rsidRPr="00FE06B6" w:rsidRDefault="000A4526" w:rsidP="000A4526">
            <w:pPr>
              <w:ind w:firstLine="567"/>
              <w:jc w:val="both"/>
              <w:rPr>
                <w:lang w:val="uk-UA"/>
              </w:rPr>
            </w:pPr>
            <w:r w:rsidRPr="00FE06B6">
              <w:rPr>
                <w:lang w:val="uk-UA"/>
              </w:rPr>
              <w:t>Тема 3. Захист персональних даних за законодавством України.</w:t>
            </w:r>
          </w:p>
        </w:tc>
        <w:tc>
          <w:tcPr>
            <w:tcW w:w="1315" w:type="dxa"/>
          </w:tcPr>
          <w:p w14:paraId="7AC35735" w14:textId="7A797F7C" w:rsidR="000A4526" w:rsidRPr="00FE06B6" w:rsidRDefault="00BE568A" w:rsidP="000A4526">
            <w:pPr>
              <w:jc w:val="center"/>
              <w:rPr>
                <w:lang w:val="uk-UA"/>
              </w:rPr>
            </w:pPr>
            <w:r w:rsidRPr="00FE06B6">
              <w:rPr>
                <w:lang w:val="uk-UA"/>
              </w:rPr>
              <w:t>10</w:t>
            </w:r>
          </w:p>
        </w:tc>
        <w:tc>
          <w:tcPr>
            <w:tcW w:w="1080" w:type="dxa"/>
          </w:tcPr>
          <w:p w14:paraId="32F583FE" w14:textId="54838B6C" w:rsidR="000A4526" w:rsidRPr="00FE06B6" w:rsidRDefault="000A4526" w:rsidP="000A4526">
            <w:pPr>
              <w:jc w:val="center"/>
              <w:rPr>
                <w:lang w:val="uk-UA"/>
              </w:rPr>
            </w:pPr>
          </w:p>
        </w:tc>
        <w:tc>
          <w:tcPr>
            <w:tcW w:w="1080" w:type="dxa"/>
          </w:tcPr>
          <w:p w14:paraId="0FD564F1" w14:textId="55889E7A" w:rsidR="000A4526" w:rsidRPr="00FE06B6" w:rsidRDefault="000A4526" w:rsidP="000A4526">
            <w:pPr>
              <w:jc w:val="center"/>
              <w:rPr>
                <w:lang w:val="uk-UA"/>
              </w:rPr>
            </w:pPr>
          </w:p>
        </w:tc>
        <w:tc>
          <w:tcPr>
            <w:tcW w:w="1260" w:type="dxa"/>
          </w:tcPr>
          <w:p w14:paraId="088E37D6" w14:textId="77777777" w:rsidR="000A4526" w:rsidRPr="00FE06B6" w:rsidRDefault="000A4526" w:rsidP="000A4526">
            <w:pPr>
              <w:jc w:val="center"/>
              <w:rPr>
                <w:lang w:val="uk-UA"/>
              </w:rPr>
            </w:pPr>
          </w:p>
        </w:tc>
        <w:tc>
          <w:tcPr>
            <w:tcW w:w="555" w:type="dxa"/>
          </w:tcPr>
          <w:p w14:paraId="5300CEC1" w14:textId="7BE81819" w:rsidR="000A4526" w:rsidRPr="00FE06B6" w:rsidRDefault="000A4526" w:rsidP="000A4526">
            <w:pPr>
              <w:jc w:val="center"/>
              <w:rPr>
                <w:lang w:val="uk-UA"/>
              </w:rPr>
            </w:pPr>
            <w:r w:rsidRPr="00FE06B6">
              <w:rPr>
                <w:lang w:val="uk-UA"/>
              </w:rPr>
              <w:t>10</w:t>
            </w:r>
          </w:p>
        </w:tc>
      </w:tr>
      <w:tr w:rsidR="000A4526" w:rsidRPr="00FE06B6" w14:paraId="5593EC4B" w14:textId="77777777" w:rsidTr="000A4526">
        <w:tc>
          <w:tcPr>
            <w:tcW w:w="5286" w:type="dxa"/>
          </w:tcPr>
          <w:p w14:paraId="22790FA2" w14:textId="77777777" w:rsidR="000A4526" w:rsidRPr="00FE06B6" w:rsidRDefault="000A4526" w:rsidP="000A4526">
            <w:pPr>
              <w:ind w:firstLine="567"/>
              <w:jc w:val="both"/>
              <w:rPr>
                <w:lang w:val="uk-UA"/>
              </w:rPr>
            </w:pPr>
            <w:r w:rsidRPr="00FE06B6">
              <w:rPr>
                <w:lang w:val="uk-UA"/>
              </w:rPr>
              <w:lastRenderedPageBreak/>
              <w:t>Тема 4. Правовий режим електронних публічних реєстрів в Україні. Система публічних державних реєстрів та засади їх функціонування.</w:t>
            </w:r>
          </w:p>
        </w:tc>
        <w:tc>
          <w:tcPr>
            <w:tcW w:w="1315" w:type="dxa"/>
          </w:tcPr>
          <w:p w14:paraId="19598409" w14:textId="42DDE0AF" w:rsidR="000A4526" w:rsidRPr="00FE06B6" w:rsidRDefault="00BE568A" w:rsidP="000A4526">
            <w:pPr>
              <w:jc w:val="center"/>
              <w:rPr>
                <w:lang w:val="uk-UA"/>
              </w:rPr>
            </w:pPr>
            <w:r w:rsidRPr="00FE06B6">
              <w:rPr>
                <w:lang w:val="uk-UA"/>
              </w:rPr>
              <w:t>10</w:t>
            </w:r>
          </w:p>
        </w:tc>
        <w:tc>
          <w:tcPr>
            <w:tcW w:w="1080" w:type="dxa"/>
          </w:tcPr>
          <w:p w14:paraId="1A2AFA01" w14:textId="7546969C" w:rsidR="000A4526" w:rsidRPr="00FE06B6" w:rsidRDefault="000A4526" w:rsidP="000A4526">
            <w:pPr>
              <w:jc w:val="center"/>
              <w:rPr>
                <w:lang w:val="uk-UA"/>
              </w:rPr>
            </w:pPr>
          </w:p>
        </w:tc>
        <w:tc>
          <w:tcPr>
            <w:tcW w:w="1080" w:type="dxa"/>
          </w:tcPr>
          <w:p w14:paraId="7DC5BCB2" w14:textId="300CE77E" w:rsidR="000A4526" w:rsidRPr="00FE06B6" w:rsidRDefault="000A4526" w:rsidP="000A4526">
            <w:pPr>
              <w:jc w:val="center"/>
              <w:rPr>
                <w:lang w:val="uk-UA"/>
              </w:rPr>
            </w:pPr>
          </w:p>
        </w:tc>
        <w:tc>
          <w:tcPr>
            <w:tcW w:w="1260" w:type="dxa"/>
          </w:tcPr>
          <w:p w14:paraId="25E4EBAE" w14:textId="77777777" w:rsidR="000A4526" w:rsidRPr="00FE06B6" w:rsidRDefault="000A4526" w:rsidP="000A4526">
            <w:pPr>
              <w:jc w:val="center"/>
              <w:rPr>
                <w:lang w:val="uk-UA"/>
              </w:rPr>
            </w:pPr>
          </w:p>
        </w:tc>
        <w:tc>
          <w:tcPr>
            <w:tcW w:w="555" w:type="dxa"/>
          </w:tcPr>
          <w:p w14:paraId="5A324528" w14:textId="43423BEB" w:rsidR="000A4526" w:rsidRPr="00FE06B6" w:rsidRDefault="000A4526" w:rsidP="000A4526">
            <w:pPr>
              <w:jc w:val="center"/>
              <w:rPr>
                <w:lang w:val="uk-UA"/>
              </w:rPr>
            </w:pPr>
            <w:r w:rsidRPr="00FE06B6">
              <w:rPr>
                <w:lang w:val="uk-UA"/>
              </w:rPr>
              <w:t>10</w:t>
            </w:r>
          </w:p>
        </w:tc>
      </w:tr>
      <w:tr w:rsidR="000A4526" w:rsidRPr="00FE06B6" w14:paraId="5D464B7A" w14:textId="77777777" w:rsidTr="000A4526">
        <w:tc>
          <w:tcPr>
            <w:tcW w:w="5286" w:type="dxa"/>
          </w:tcPr>
          <w:p w14:paraId="26DCCE24" w14:textId="77777777" w:rsidR="000A4526" w:rsidRPr="00FE06B6" w:rsidRDefault="000A4526" w:rsidP="000A4526">
            <w:pPr>
              <w:ind w:firstLine="567"/>
              <w:jc w:val="both"/>
              <w:rPr>
                <w:lang w:val="uk-UA"/>
              </w:rPr>
            </w:pPr>
            <w:r w:rsidRPr="00FE06B6">
              <w:rPr>
                <w:lang w:val="uk-UA"/>
              </w:rPr>
              <w:t xml:space="preserve">Тема 5. Правові засади доступу до публічних електронних реєстрів. Електронний документ та електронний цифровий підпис. </w:t>
            </w:r>
          </w:p>
        </w:tc>
        <w:tc>
          <w:tcPr>
            <w:tcW w:w="1315" w:type="dxa"/>
          </w:tcPr>
          <w:p w14:paraId="7FDD0D32" w14:textId="33E0993E" w:rsidR="000A4526" w:rsidRPr="00FE06B6" w:rsidRDefault="00BE568A" w:rsidP="000A4526">
            <w:pPr>
              <w:jc w:val="center"/>
              <w:rPr>
                <w:lang w:val="uk-UA"/>
              </w:rPr>
            </w:pPr>
            <w:r w:rsidRPr="00FE06B6">
              <w:rPr>
                <w:lang w:val="uk-UA"/>
              </w:rPr>
              <w:t>10</w:t>
            </w:r>
          </w:p>
        </w:tc>
        <w:tc>
          <w:tcPr>
            <w:tcW w:w="1080" w:type="dxa"/>
          </w:tcPr>
          <w:p w14:paraId="5E503A5D" w14:textId="55618327" w:rsidR="000A4526" w:rsidRPr="00FE06B6" w:rsidRDefault="000A4526" w:rsidP="000A4526">
            <w:pPr>
              <w:jc w:val="center"/>
              <w:rPr>
                <w:lang w:val="uk-UA"/>
              </w:rPr>
            </w:pPr>
          </w:p>
        </w:tc>
        <w:tc>
          <w:tcPr>
            <w:tcW w:w="1080" w:type="dxa"/>
          </w:tcPr>
          <w:p w14:paraId="46DBDDB9" w14:textId="18F15B24" w:rsidR="000A4526" w:rsidRPr="00FE06B6" w:rsidRDefault="000A4526" w:rsidP="000A4526">
            <w:pPr>
              <w:jc w:val="center"/>
              <w:rPr>
                <w:lang w:val="uk-UA"/>
              </w:rPr>
            </w:pPr>
          </w:p>
        </w:tc>
        <w:tc>
          <w:tcPr>
            <w:tcW w:w="1260" w:type="dxa"/>
          </w:tcPr>
          <w:p w14:paraId="7BD5D72C" w14:textId="77777777" w:rsidR="000A4526" w:rsidRPr="00FE06B6" w:rsidRDefault="000A4526" w:rsidP="000A4526">
            <w:pPr>
              <w:jc w:val="center"/>
              <w:rPr>
                <w:lang w:val="uk-UA"/>
              </w:rPr>
            </w:pPr>
          </w:p>
        </w:tc>
        <w:tc>
          <w:tcPr>
            <w:tcW w:w="555" w:type="dxa"/>
          </w:tcPr>
          <w:p w14:paraId="55ACB270" w14:textId="4F3B72FC" w:rsidR="000A4526" w:rsidRPr="00FE06B6" w:rsidRDefault="000A4526" w:rsidP="000A4526">
            <w:pPr>
              <w:jc w:val="center"/>
              <w:rPr>
                <w:lang w:val="uk-UA"/>
              </w:rPr>
            </w:pPr>
            <w:r w:rsidRPr="00FE06B6">
              <w:rPr>
                <w:lang w:val="uk-UA"/>
              </w:rPr>
              <w:t>10</w:t>
            </w:r>
          </w:p>
        </w:tc>
      </w:tr>
      <w:tr w:rsidR="000A4526" w:rsidRPr="00FE06B6" w14:paraId="00977FEE" w14:textId="77777777" w:rsidTr="000A4526">
        <w:tc>
          <w:tcPr>
            <w:tcW w:w="5286" w:type="dxa"/>
          </w:tcPr>
          <w:p w14:paraId="6CCA6A86" w14:textId="77777777" w:rsidR="000A4526" w:rsidRPr="00FE06B6" w:rsidRDefault="000A4526" w:rsidP="000A4526">
            <w:pPr>
              <w:ind w:firstLine="567"/>
              <w:jc w:val="both"/>
              <w:rPr>
                <w:lang w:val="uk-UA"/>
              </w:rPr>
            </w:pPr>
            <w:r w:rsidRPr="00FE06B6">
              <w:rPr>
                <w:lang w:val="uk-UA"/>
              </w:rPr>
              <w:t>Тема 6. Засада гласності та відкритості судочинства. Єдиний державний реєстр судових рішень.</w:t>
            </w:r>
          </w:p>
        </w:tc>
        <w:tc>
          <w:tcPr>
            <w:tcW w:w="1315" w:type="dxa"/>
          </w:tcPr>
          <w:p w14:paraId="2C658367" w14:textId="3A7F91E2" w:rsidR="000A4526" w:rsidRPr="00FE06B6" w:rsidRDefault="00BE568A" w:rsidP="000A4526">
            <w:pPr>
              <w:jc w:val="center"/>
              <w:rPr>
                <w:lang w:val="uk-UA"/>
              </w:rPr>
            </w:pPr>
            <w:r w:rsidRPr="00FE06B6">
              <w:rPr>
                <w:lang w:val="uk-UA"/>
              </w:rPr>
              <w:t>10</w:t>
            </w:r>
          </w:p>
        </w:tc>
        <w:tc>
          <w:tcPr>
            <w:tcW w:w="1080" w:type="dxa"/>
          </w:tcPr>
          <w:p w14:paraId="4D6ECF79" w14:textId="26FF2E80" w:rsidR="000A4526" w:rsidRPr="00FE06B6" w:rsidRDefault="000A4526" w:rsidP="000A4526">
            <w:pPr>
              <w:jc w:val="center"/>
              <w:rPr>
                <w:lang w:val="uk-UA"/>
              </w:rPr>
            </w:pPr>
          </w:p>
        </w:tc>
        <w:tc>
          <w:tcPr>
            <w:tcW w:w="1080" w:type="dxa"/>
          </w:tcPr>
          <w:p w14:paraId="2F1A329E" w14:textId="26A7AD1B" w:rsidR="000A4526" w:rsidRPr="00FE06B6" w:rsidRDefault="000A4526" w:rsidP="000A4526">
            <w:pPr>
              <w:jc w:val="center"/>
              <w:rPr>
                <w:lang w:val="uk-UA"/>
              </w:rPr>
            </w:pPr>
          </w:p>
        </w:tc>
        <w:tc>
          <w:tcPr>
            <w:tcW w:w="1260" w:type="dxa"/>
          </w:tcPr>
          <w:p w14:paraId="1B14B330" w14:textId="77777777" w:rsidR="000A4526" w:rsidRPr="00FE06B6" w:rsidRDefault="000A4526" w:rsidP="000A4526">
            <w:pPr>
              <w:jc w:val="center"/>
              <w:rPr>
                <w:lang w:val="uk-UA"/>
              </w:rPr>
            </w:pPr>
          </w:p>
        </w:tc>
        <w:tc>
          <w:tcPr>
            <w:tcW w:w="555" w:type="dxa"/>
          </w:tcPr>
          <w:p w14:paraId="042AFF79" w14:textId="29B51755" w:rsidR="000A4526" w:rsidRPr="00FE06B6" w:rsidRDefault="000A4526" w:rsidP="000A4526">
            <w:pPr>
              <w:jc w:val="center"/>
              <w:rPr>
                <w:lang w:val="uk-UA"/>
              </w:rPr>
            </w:pPr>
            <w:r w:rsidRPr="00FE06B6">
              <w:rPr>
                <w:lang w:val="uk-UA"/>
              </w:rPr>
              <w:t>10</w:t>
            </w:r>
          </w:p>
        </w:tc>
      </w:tr>
      <w:tr w:rsidR="000A4526" w:rsidRPr="00FE06B6" w14:paraId="6B479347" w14:textId="77777777" w:rsidTr="000A4526">
        <w:tc>
          <w:tcPr>
            <w:tcW w:w="5286" w:type="dxa"/>
          </w:tcPr>
          <w:p w14:paraId="4F137F10" w14:textId="77777777" w:rsidR="000A4526" w:rsidRPr="00FE06B6" w:rsidRDefault="000A4526" w:rsidP="000A4526">
            <w:pPr>
              <w:ind w:firstLine="567"/>
              <w:jc w:val="both"/>
              <w:rPr>
                <w:lang w:val="uk-UA"/>
              </w:rPr>
            </w:pPr>
            <w:r w:rsidRPr="00FE06B6">
              <w:rPr>
                <w:lang w:val="uk-UA"/>
              </w:rPr>
              <w:t>Тема 7. Електронні публічні реєстри, які функціонують на стадії примусового виконання судових рішень</w:t>
            </w:r>
          </w:p>
        </w:tc>
        <w:tc>
          <w:tcPr>
            <w:tcW w:w="1315" w:type="dxa"/>
          </w:tcPr>
          <w:p w14:paraId="39FE6C18" w14:textId="372450BB" w:rsidR="000A4526" w:rsidRPr="00FE06B6" w:rsidRDefault="00BE568A" w:rsidP="000A4526">
            <w:pPr>
              <w:jc w:val="center"/>
              <w:rPr>
                <w:lang w:val="uk-UA"/>
              </w:rPr>
            </w:pPr>
            <w:r w:rsidRPr="00FE06B6">
              <w:rPr>
                <w:lang w:val="uk-UA"/>
              </w:rPr>
              <w:t>10</w:t>
            </w:r>
          </w:p>
        </w:tc>
        <w:tc>
          <w:tcPr>
            <w:tcW w:w="1080" w:type="dxa"/>
          </w:tcPr>
          <w:p w14:paraId="7085AD82" w14:textId="56BA35DB" w:rsidR="000A4526" w:rsidRPr="00FE06B6" w:rsidRDefault="000A4526" w:rsidP="000A4526">
            <w:pPr>
              <w:jc w:val="center"/>
              <w:rPr>
                <w:lang w:val="uk-UA"/>
              </w:rPr>
            </w:pPr>
          </w:p>
        </w:tc>
        <w:tc>
          <w:tcPr>
            <w:tcW w:w="1080" w:type="dxa"/>
          </w:tcPr>
          <w:p w14:paraId="535E376E" w14:textId="40B0F311" w:rsidR="000A4526" w:rsidRPr="00FE06B6" w:rsidRDefault="000A4526" w:rsidP="000A4526">
            <w:pPr>
              <w:jc w:val="center"/>
              <w:rPr>
                <w:lang w:val="uk-UA"/>
              </w:rPr>
            </w:pPr>
          </w:p>
        </w:tc>
        <w:tc>
          <w:tcPr>
            <w:tcW w:w="1260" w:type="dxa"/>
          </w:tcPr>
          <w:p w14:paraId="608163AE" w14:textId="77777777" w:rsidR="000A4526" w:rsidRPr="00FE06B6" w:rsidRDefault="000A4526" w:rsidP="000A4526">
            <w:pPr>
              <w:jc w:val="center"/>
              <w:rPr>
                <w:lang w:val="uk-UA"/>
              </w:rPr>
            </w:pPr>
          </w:p>
        </w:tc>
        <w:tc>
          <w:tcPr>
            <w:tcW w:w="555" w:type="dxa"/>
          </w:tcPr>
          <w:p w14:paraId="5ED9F98E" w14:textId="73DA473A" w:rsidR="000A4526" w:rsidRPr="00FE06B6" w:rsidRDefault="000A4526" w:rsidP="000A4526">
            <w:pPr>
              <w:jc w:val="center"/>
              <w:rPr>
                <w:lang w:val="uk-UA"/>
              </w:rPr>
            </w:pPr>
            <w:r w:rsidRPr="00FE06B6">
              <w:rPr>
                <w:lang w:val="uk-UA"/>
              </w:rPr>
              <w:t>10</w:t>
            </w:r>
          </w:p>
        </w:tc>
      </w:tr>
      <w:tr w:rsidR="000A4526" w:rsidRPr="00FE06B6" w14:paraId="1928C894" w14:textId="77777777" w:rsidTr="000A4526">
        <w:tc>
          <w:tcPr>
            <w:tcW w:w="5286" w:type="dxa"/>
          </w:tcPr>
          <w:p w14:paraId="33E9EAB4" w14:textId="77777777" w:rsidR="000A4526" w:rsidRPr="00FE06B6" w:rsidRDefault="000A4526" w:rsidP="000A4526">
            <w:pPr>
              <w:pStyle w:val="a0"/>
              <w:spacing w:line="240" w:lineRule="auto"/>
              <w:ind w:left="0" w:firstLine="567"/>
              <w:jc w:val="both"/>
              <w:rPr>
                <w:sz w:val="24"/>
                <w:szCs w:val="24"/>
              </w:rPr>
            </w:pPr>
            <w:r w:rsidRPr="00FE06B6">
              <w:rPr>
                <w:sz w:val="24"/>
                <w:szCs w:val="24"/>
              </w:rPr>
              <w:t>Тема 8. Державна реєстрація актів цивільного стану: сутність та цивільно-правове значення.</w:t>
            </w:r>
          </w:p>
        </w:tc>
        <w:tc>
          <w:tcPr>
            <w:tcW w:w="1315" w:type="dxa"/>
          </w:tcPr>
          <w:p w14:paraId="2FDDC20D" w14:textId="3D8D37E3" w:rsidR="000A4526" w:rsidRPr="00FE06B6" w:rsidRDefault="000A4526" w:rsidP="000A4526">
            <w:pPr>
              <w:jc w:val="center"/>
              <w:rPr>
                <w:lang w:val="uk-UA"/>
              </w:rPr>
            </w:pPr>
            <w:r w:rsidRPr="00FE06B6">
              <w:rPr>
                <w:lang w:val="uk-UA"/>
              </w:rPr>
              <w:t>12</w:t>
            </w:r>
          </w:p>
        </w:tc>
        <w:tc>
          <w:tcPr>
            <w:tcW w:w="1080" w:type="dxa"/>
          </w:tcPr>
          <w:p w14:paraId="696A2B36" w14:textId="0EA835D9" w:rsidR="000A4526" w:rsidRPr="00FE06B6" w:rsidRDefault="000A4526" w:rsidP="000A4526">
            <w:pPr>
              <w:jc w:val="center"/>
              <w:rPr>
                <w:lang w:val="uk-UA"/>
              </w:rPr>
            </w:pPr>
            <w:r w:rsidRPr="00FE06B6">
              <w:rPr>
                <w:lang w:val="uk-UA"/>
              </w:rPr>
              <w:t>2</w:t>
            </w:r>
          </w:p>
        </w:tc>
        <w:tc>
          <w:tcPr>
            <w:tcW w:w="1080" w:type="dxa"/>
          </w:tcPr>
          <w:p w14:paraId="2908A331" w14:textId="66267A34" w:rsidR="000A4526" w:rsidRPr="00FE06B6" w:rsidRDefault="000A4526" w:rsidP="000A4526">
            <w:pPr>
              <w:jc w:val="center"/>
              <w:rPr>
                <w:lang w:val="uk-UA"/>
              </w:rPr>
            </w:pPr>
          </w:p>
        </w:tc>
        <w:tc>
          <w:tcPr>
            <w:tcW w:w="1260" w:type="dxa"/>
          </w:tcPr>
          <w:p w14:paraId="4B6949D8" w14:textId="77777777" w:rsidR="000A4526" w:rsidRPr="00FE06B6" w:rsidRDefault="000A4526" w:rsidP="000A4526">
            <w:pPr>
              <w:jc w:val="center"/>
              <w:rPr>
                <w:lang w:val="uk-UA"/>
              </w:rPr>
            </w:pPr>
          </w:p>
        </w:tc>
        <w:tc>
          <w:tcPr>
            <w:tcW w:w="555" w:type="dxa"/>
          </w:tcPr>
          <w:p w14:paraId="2142C268" w14:textId="29D71597" w:rsidR="000A4526" w:rsidRPr="00FE06B6" w:rsidRDefault="000A4526" w:rsidP="000A4526">
            <w:pPr>
              <w:jc w:val="center"/>
              <w:rPr>
                <w:lang w:val="uk-UA"/>
              </w:rPr>
            </w:pPr>
            <w:r w:rsidRPr="00FE06B6">
              <w:rPr>
                <w:lang w:val="uk-UA"/>
              </w:rPr>
              <w:t>10</w:t>
            </w:r>
          </w:p>
        </w:tc>
      </w:tr>
      <w:tr w:rsidR="000A4526" w:rsidRPr="00FE06B6" w14:paraId="02E2855D" w14:textId="77777777" w:rsidTr="000A4526">
        <w:tc>
          <w:tcPr>
            <w:tcW w:w="5286" w:type="dxa"/>
          </w:tcPr>
          <w:p w14:paraId="4CA3A377" w14:textId="77777777" w:rsidR="000A4526" w:rsidRPr="00FE06B6" w:rsidRDefault="000A4526" w:rsidP="000A4526">
            <w:pPr>
              <w:ind w:firstLine="567"/>
              <w:jc w:val="both"/>
              <w:rPr>
                <w:color w:val="000000" w:themeColor="text1"/>
                <w:lang w:val="uk-UA"/>
              </w:rPr>
            </w:pPr>
            <w:r w:rsidRPr="00FE06B6">
              <w:rPr>
                <w:color w:val="000000" w:themeColor="text1"/>
                <w:lang w:val="uk-UA"/>
              </w:rPr>
              <w:t>Тема 9. Державні реєстрі об’єктом яких є окремі спеціальні статуси фізичних осіб.</w:t>
            </w:r>
          </w:p>
        </w:tc>
        <w:tc>
          <w:tcPr>
            <w:tcW w:w="1315" w:type="dxa"/>
          </w:tcPr>
          <w:p w14:paraId="3CC2F3EF" w14:textId="0979197F" w:rsidR="000A4526" w:rsidRPr="00FE06B6" w:rsidRDefault="000A4526" w:rsidP="000A4526">
            <w:pPr>
              <w:jc w:val="center"/>
              <w:rPr>
                <w:lang w:val="uk-UA"/>
              </w:rPr>
            </w:pPr>
            <w:r w:rsidRPr="00FE06B6">
              <w:rPr>
                <w:lang w:val="uk-UA"/>
              </w:rPr>
              <w:t>12</w:t>
            </w:r>
          </w:p>
        </w:tc>
        <w:tc>
          <w:tcPr>
            <w:tcW w:w="1080" w:type="dxa"/>
          </w:tcPr>
          <w:p w14:paraId="1E14DA4A" w14:textId="2A756305" w:rsidR="000A4526" w:rsidRPr="00FE06B6" w:rsidRDefault="000A4526" w:rsidP="000A4526">
            <w:pPr>
              <w:jc w:val="center"/>
              <w:rPr>
                <w:lang w:val="uk-UA"/>
              </w:rPr>
            </w:pPr>
            <w:r w:rsidRPr="00FE06B6">
              <w:rPr>
                <w:lang w:val="uk-UA"/>
              </w:rPr>
              <w:t>2</w:t>
            </w:r>
          </w:p>
        </w:tc>
        <w:tc>
          <w:tcPr>
            <w:tcW w:w="1080" w:type="dxa"/>
          </w:tcPr>
          <w:p w14:paraId="210700C8" w14:textId="74647454" w:rsidR="000A4526" w:rsidRPr="00FE06B6" w:rsidRDefault="000A4526" w:rsidP="000A4526">
            <w:pPr>
              <w:jc w:val="center"/>
              <w:rPr>
                <w:lang w:val="uk-UA"/>
              </w:rPr>
            </w:pPr>
          </w:p>
        </w:tc>
        <w:tc>
          <w:tcPr>
            <w:tcW w:w="1260" w:type="dxa"/>
          </w:tcPr>
          <w:p w14:paraId="24B5BF77" w14:textId="77777777" w:rsidR="000A4526" w:rsidRPr="00FE06B6" w:rsidRDefault="000A4526" w:rsidP="000A4526">
            <w:pPr>
              <w:jc w:val="center"/>
              <w:rPr>
                <w:lang w:val="uk-UA"/>
              </w:rPr>
            </w:pPr>
          </w:p>
        </w:tc>
        <w:tc>
          <w:tcPr>
            <w:tcW w:w="555" w:type="dxa"/>
          </w:tcPr>
          <w:p w14:paraId="6B7F04A8" w14:textId="58F5CE1C" w:rsidR="000A4526" w:rsidRPr="00FE06B6" w:rsidRDefault="000A4526" w:rsidP="000A4526">
            <w:pPr>
              <w:jc w:val="center"/>
              <w:rPr>
                <w:lang w:val="uk-UA"/>
              </w:rPr>
            </w:pPr>
            <w:r w:rsidRPr="00FE06B6">
              <w:rPr>
                <w:lang w:val="uk-UA"/>
              </w:rPr>
              <w:t>10</w:t>
            </w:r>
          </w:p>
        </w:tc>
      </w:tr>
      <w:tr w:rsidR="000A4526" w:rsidRPr="00FE06B6" w14:paraId="1B7E6A1D" w14:textId="77777777" w:rsidTr="000A4526">
        <w:tc>
          <w:tcPr>
            <w:tcW w:w="5286" w:type="dxa"/>
          </w:tcPr>
          <w:p w14:paraId="4722FCA7" w14:textId="77777777" w:rsidR="000A4526" w:rsidRPr="00FE06B6" w:rsidRDefault="000A4526" w:rsidP="000A4526">
            <w:pPr>
              <w:ind w:firstLine="567"/>
              <w:jc w:val="both"/>
              <w:rPr>
                <w:color w:val="000000" w:themeColor="text1"/>
                <w:lang w:val="uk-UA"/>
              </w:rPr>
            </w:pPr>
            <w:r w:rsidRPr="00FE06B6">
              <w:rPr>
                <w:lang w:val="uk-UA"/>
              </w:rPr>
              <w:t>Тема 10. Єдині реєстри, які функціонують в діяльності нотаріату.</w:t>
            </w:r>
          </w:p>
        </w:tc>
        <w:tc>
          <w:tcPr>
            <w:tcW w:w="1315" w:type="dxa"/>
          </w:tcPr>
          <w:p w14:paraId="24437188" w14:textId="528B494D" w:rsidR="000A4526" w:rsidRPr="00FE06B6" w:rsidRDefault="00BE568A" w:rsidP="000A4526">
            <w:pPr>
              <w:jc w:val="center"/>
              <w:rPr>
                <w:lang w:val="uk-UA"/>
              </w:rPr>
            </w:pPr>
            <w:r w:rsidRPr="00FE06B6">
              <w:rPr>
                <w:lang w:val="uk-UA"/>
              </w:rPr>
              <w:t>10</w:t>
            </w:r>
          </w:p>
        </w:tc>
        <w:tc>
          <w:tcPr>
            <w:tcW w:w="1080" w:type="dxa"/>
          </w:tcPr>
          <w:p w14:paraId="4A67373C" w14:textId="7C23FE5F" w:rsidR="000A4526" w:rsidRPr="00FE06B6" w:rsidRDefault="000A4526" w:rsidP="000A4526">
            <w:pPr>
              <w:jc w:val="center"/>
              <w:rPr>
                <w:lang w:val="uk-UA"/>
              </w:rPr>
            </w:pPr>
          </w:p>
        </w:tc>
        <w:tc>
          <w:tcPr>
            <w:tcW w:w="1080" w:type="dxa"/>
          </w:tcPr>
          <w:p w14:paraId="74BEE7EA" w14:textId="0BE275E8" w:rsidR="000A4526" w:rsidRPr="00FE06B6" w:rsidRDefault="000A4526" w:rsidP="000A4526">
            <w:pPr>
              <w:jc w:val="center"/>
              <w:rPr>
                <w:lang w:val="uk-UA"/>
              </w:rPr>
            </w:pPr>
          </w:p>
        </w:tc>
        <w:tc>
          <w:tcPr>
            <w:tcW w:w="1260" w:type="dxa"/>
          </w:tcPr>
          <w:p w14:paraId="5AD3E428" w14:textId="77777777" w:rsidR="000A4526" w:rsidRPr="00FE06B6" w:rsidRDefault="000A4526" w:rsidP="000A4526">
            <w:pPr>
              <w:jc w:val="center"/>
              <w:rPr>
                <w:lang w:val="uk-UA"/>
              </w:rPr>
            </w:pPr>
          </w:p>
        </w:tc>
        <w:tc>
          <w:tcPr>
            <w:tcW w:w="555" w:type="dxa"/>
          </w:tcPr>
          <w:p w14:paraId="0DE4BEF5" w14:textId="55AE8E41" w:rsidR="000A4526" w:rsidRPr="00FE06B6" w:rsidRDefault="000A4526" w:rsidP="000A4526">
            <w:pPr>
              <w:jc w:val="center"/>
              <w:rPr>
                <w:lang w:val="uk-UA"/>
              </w:rPr>
            </w:pPr>
            <w:r w:rsidRPr="00FE06B6">
              <w:rPr>
                <w:lang w:val="uk-UA"/>
              </w:rPr>
              <w:t>10</w:t>
            </w:r>
          </w:p>
        </w:tc>
      </w:tr>
      <w:tr w:rsidR="000A4526" w:rsidRPr="00FE06B6" w14:paraId="279D423D" w14:textId="77777777" w:rsidTr="000A4526">
        <w:tc>
          <w:tcPr>
            <w:tcW w:w="5286" w:type="dxa"/>
          </w:tcPr>
          <w:p w14:paraId="5BB99B59" w14:textId="77777777" w:rsidR="000A4526" w:rsidRPr="00FE06B6" w:rsidRDefault="000A4526" w:rsidP="000A4526">
            <w:pPr>
              <w:ind w:firstLine="567"/>
              <w:jc w:val="both"/>
              <w:rPr>
                <w:lang w:val="uk-UA"/>
              </w:rPr>
            </w:pPr>
            <w:r w:rsidRPr="00FE06B6">
              <w:rPr>
                <w:lang w:val="uk-UA"/>
              </w:rPr>
              <w:t>Тема 11. Державна реєстрація юридичних осіб, фізичних осіб-підприємців та громадських формувань: цивільно-правовий аспект.</w:t>
            </w:r>
          </w:p>
        </w:tc>
        <w:tc>
          <w:tcPr>
            <w:tcW w:w="1315" w:type="dxa"/>
          </w:tcPr>
          <w:p w14:paraId="7A8983BD" w14:textId="2FE3C3BE" w:rsidR="000A4526" w:rsidRPr="00FE06B6" w:rsidRDefault="00BE568A" w:rsidP="000A4526">
            <w:pPr>
              <w:jc w:val="center"/>
              <w:rPr>
                <w:lang w:val="uk-UA"/>
              </w:rPr>
            </w:pPr>
            <w:r w:rsidRPr="00FE06B6">
              <w:rPr>
                <w:lang w:val="uk-UA"/>
              </w:rPr>
              <w:t>10</w:t>
            </w:r>
          </w:p>
        </w:tc>
        <w:tc>
          <w:tcPr>
            <w:tcW w:w="1080" w:type="dxa"/>
          </w:tcPr>
          <w:p w14:paraId="088FE4C5" w14:textId="63C8CB00" w:rsidR="000A4526" w:rsidRPr="00FE06B6" w:rsidRDefault="000A4526" w:rsidP="000A4526">
            <w:pPr>
              <w:jc w:val="center"/>
              <w:rPr>
                <w:lang w:val="uk-UA"/>
              </w:rPr>
            </w:pPr>
          </w:p>
        </w:tc>
        <w:tc>
          <w:tcPr>
            <w:tcW w:w="1080" w:type="dxa"/>
          </w:tcPr>
          <w:p w14:paraId="13481DD4" w14:textId="2920AB6C" w:rsidR="000A4526" w:rsidRPr="00FE06B6" w:rsidRDefault="000A4526" w:rsidP="000A4526">
            <w:pPr>
              <w:jc w:val="center"/>
              <w:rPr>
                <w:lang w:val="uk-UA"/>
              </w:rPr>
            </w:pPr>
          </w:p>
        </w:tc>
        <w:tc>
          <w:tcPr>
            <w:tcW w:w="1260" w:type="dxa"/>
          </w:tcPr>
          <w:p w14:paraId="50AD13B3" w14:textId="77777777" w:rsidR="000A4526" w:rsidRPr="00FE06B6" w:rsidRDefault="000A4526" w:rsidP="000A4526">
            <w:pPr>
              <w:jc w:val="center"/>
              <w:rPr>
                <w:lang w:val="uk-UA"/>
              </w:rPr>
            </w:pPr>
          </w:p>
        </w:tc>
        <w:tc>
          <w:tcPr>
            <w:tcW w:w="555" w:type="dxa"/>
          </w:tcPr>
          <w:p w14:paraId="1AD99106" w14:textId="40E2DD91" w:rsidR="000A4526" w:rsidRPr="00FE06B6" w:rsidRDefault="000A4526" w:rsidP="000A4526">
            <w:pPr>
              <w:jc w:val="center"/>
              <w:rPr>
                <w:lang w:val="uk-UA"/>
              </w:rPr>
            </w:pPr>
            <w:r w:rsidRPr="00FE06B6">
              <w:rPr>
                <w:lang w:val="uk-UA"/>
              </w:rPr>
              <w:t>10</w:t>
            </w:r>
          </w:p>
        </w:tc>
      </w:tr>
      <w:tr w:rsidR="000A4526" w:rsidRPr="00FE06B6" w14:paraId="1207F6BA" w14:textId="77777777" w:rsidTr="000A4526">
        <w:tc>
          <w:tcPr>
            <w:tcW w:w="5286" w:type="dxa"/>
          </w:tcPr>
          <w:p w14:paraId="5702D455" w14:textId="77777777" w:rsidR="000A4526" w:rsidRPr="00FE06B6" w:rsidRDefault="000A4526" w:rsidP="000A4526">
            <w:pPr>
              <w:ind w:firstLine="567"/>
              <w:jc w:val="both"/>
              <w:rPr>
                <w:lang w:val="uk-UA"/>
              </w:rPr>
            </w:pPr>
            <w:r w:rsidRPr="00FE06B6">
              <w:rPr>
                <w:lang w:val="uk-UA"/>
              </w:rPr>
              <w:t xml:space="preserve">Тема 12. Державна реєстрація речових прав на нерухоме майно: цивільно-правовий аспект. </w:t>
            </w:r>
          </w:p>
        </w:tc>
        <w:tc>
          <w:tcPr>
            <w:tcW w:w="1315" w:type="dxa"/>
          </w:tcPr>
          <w:p w14:paraId="2298A73C" w14:textId="545C6C2E" w:rsidR="000A4526" w:rsidRPr="00FE06B6" w:rsidRDefault="00BE568A" w:rsidP="000A4526">
            <w:pPr>
              <w:jc w:val="center"/>
              <w:rPr>
                <w:lang w:val="uk-UA"/>
              </w:rPr>
            </w:pPr>
            <w:r w:rsidRPr="00FE06B6">
              <w:rPr>
                <w:lang w:val="uk-UA"/>
              </w:rPr>
              <w:t>10</w:t>
            </w:r>
          </w:p>
        </w:tc>
        <w:tc>
          <w:tcPr>
            <w:tcW w:w="1080" w:type="dxa"/>
          </w:tcPr>
          <w:p w14:paraId="555460EB" w14:textId="6BA03ABC" w:rsidR="000A4526" w:rsidRPr="00FE06B6" w:rsidRDefault="000A4526" w:rsidP="000A4526">
            <w:pPr>
              <w:jc w:val="center"/>
              <w:rPr>
                <w:lang w:val="uk-UA"/>
              </w:rPr>
            </w:pPr>
          </w:p>
        </w:tc>
        <w:tc>
          <w:tcPr>
            <w:tcW w:w="1080" w:type="dxa"/>
          </w:tcPr>
          <w:p w14:paraId="2116F316" w14:textId="7CFA28D7" w:rsidR="000A4526" w:rsidRPr="00FE06B6" w:rsidRDefault="000A4526" w:rsidP="000A4526">
            <w:pPr>
              <w:jc w:val="center"/>
              <w:rPr>
                <w:lang w:val="uk-UA"/>
              </w:rPr>
            </w:pPr>
          </w:p>
        </w:tc>
        <w:tc>
          <w:tcPr>
            <w:tcW w:w="1260" w:type="dxa"/>
          </w:tcPr>
          <w:p w14:paraId="0878530F" w14:textId="77777777" w:rsidR="000A4526" w:rsidRPr="00FE06B6" w:rsidRDefault="000A4526" w:rsidP="000A4526">
            <w:pPr>
              <w:jc w:val="center"/>
              <w:rPr>
                <w:lang w:val="uk-UA"/>
              </w:rPr>
            </w:pPr>
          </w:p>
        </w:tc>
        <w:tc>
          <w:tcPr>
            <w:tcW w:w="555" w:type="dxa"/>
          </w:tcPr>
          <w:p w14:paraId="0B17258B" w14:textId="5A7C54CA" w:rsidR="000A4526" w:rsidRPr="00FE06B6" w:rsidRDefault="000A4526" w:rsidP="000A4526">
            <w:pPr>
              <w:jc w:val="center"/>
              <w:rPr>
                <w:lang w:val="uk-UA"/>
              </w:rPr>
            </w:pPr>
            <w:r w:rsidRPr="00FE06B6">
              <w:rPr>
                <w:lang w:val="uk-UA"/>
              </w:rPr>
              <w:t>10</w:t>
            </w:r>
          </w:p>
        </w:tc>
      </w:tr>
      <w:tr w:rsidR="000A4526" w:rsidRPr="00FE06B6" w14:paraId="5C162D23" w14:textId="77777777" w:rsidTr="000A4526">
        <w:tc>
          <w:tcPr>
            <w:tcW w:w="5286" w:type="dxa"/>
          </w:tcPr>
          <w:p w14:paraId="5690FE02" w14:textId="77777777" w:rsidR="000A4526" w:rsidRPr="00FE06B6" w:rsidRDefault="000A4526" w:rsidP="000A4526">
            <w:pPr>
              <w:jc w:val="center"/>
              <w:rPr>
                <w:lang w:val="uk-UA"/>
              </w:rPr>
            </w:pPr>
            <w:r w:rsidRPr="00FE06B6">
              <w:rPr>
                <w:b/>
                <w:lang w:val="uk-UA"/>
              </w:rPr>
              <w:t>Всього</w:t>
            </w:r>
          </w:p>
        </w:tc>
        <w:tc>
          <w:tcPr>
            <w:tcW w:w="1315" w:type="dxa"/>
          </w:tcPr>
          <w:p w14:paraId="136D74A9" w14:textId="6112BDDA" w:rsidR="000A4526" w:rsidRPr="00FE06B6" w:rsidRDefault="000A4526" w:rsidP="000A4526">
            <w:pPr>
              <w:jc w:val="center"/>
              <w:rPr>
                <w:b/>
                <w:lang w:val="uk-UA"/>
              </w:rPr>
            </w:pPr>
            <w:r w:rsidRPr="00FE06B6">
              <w:rPr>
                <w:b/>
                <w:lang w:val="uk-UA"/>
              </w:rPr>
              <w:t>120</w:t>
            </w:r>
          </w:p>
        </w:tc>
        <w:tc>
          <w:tcPr>
            <w:tcW w:w="1080" w:type="dxa"/>
          </w:tcPr>
          <w:p w14:paraId="69213A61" w14:textId="508E7329" w:rsidR="000A4526" w:rsidRPr="00FE06B6" w:rsidRDefault="000A4526" w:rsidP="000A4526">
            <w:pPr>
              <w:jc w:val="center"/>
              <w:rPr>
                <w:lang w:val="uk-UA"/>
              </w:rPr>
            </w:pPr>
            <w:r w:rsidRPr="00FE06B6">
              <w:rPr>
                <w:b/>
                <w:lang w:val="uk-UA"/>
              </w:rPr>
              <w:t>6</w:t>
            </w:r>
          </w:p>
        </w:tc>
        <w:tc>
          <w:tcPr>
            <w:tcW w:w="1080" w:type="dxa"/>
          </w:tcPr>
          <w:p w14:paraId="3AC983EA" w14:textId="7A49118D" w:rsidR="000A4526" w:rsidRPr="00FE06B6" w:rsidRDefault="000A4526" w:rsidP="000A4526">
            <w:pPr>
              <w:jc w:val="center"/>
              <w:rPr>
                <w:b/>
                <w:lang w:val="uk-UA"/>
              </w:rPr>
            </w:pPr>
            <w:r w:rsidRPr="00FE06B6">
              <w:rPr>
                <w:b/>
                <w:lang w:val="uk-UA"/>
              </w:rPr>
              <w:t>2</w:t>
            </w:r>
          </w:p>
        </w:tc>
        <w:tc>
          <w:tcPr>
            <w:tcW w:w="1260" w:type="dxa"/>
          </w:tcPr>
          <w:p w14:paraId="5FD67854" w14:textId="77777777" w:rsidR="000A4526" w:rsidRPr="00FE06B6" w:rsidRDefault="000A4526" w:rsidP="000A4526">
            <w:pPr>
              <w:jc w:val="center"/>
              <w:rPr>
                <w:b/>
                <w:lang w:val="uk-UA"/>
              </w:rPr>
            </w:pPr>
          </w:p>
        </w:tc>
        <w:tc>
          <w:tcPr>
            <w:tcW w:w="555" w:type="dxa"/>
          </w:tcPr>
          <w:p w14:paraId="41D323EE" w14:textId="2C1DB44B" w:rsidR="000A4526" w:rsidRPr="00FE06B6" w:rsidRDefault="000A4526" w:rsidP="000A4526">
            <w:pPr>
              <w:jc w:val="center"/>
              <w:rPr>
                <w:b/>
                <w:lang w:val="uk-UA"/>
              </w:rPr>
            </w:pPr>
            <w:r w:rsidRPr="00FE06B6">
              <w:rPr>
                <w:b/>
                <w:lang w:val="uk-UA"/>
              </w:rPr>
              <w:t>112</w:t>
            </w:r>
          </w:p>
        </w:tc>
      </w:tr>
    </w:tbl>
    <w:p w14:paraId="2B1BC2F3" w14:textId="6312BE31" w:rsidR="000A4526" w:rsidRPr="00FE06B6" w:rsidRDefault="000A4526" w:rsidP="002A7A25">
      <w:pPr>
        <w:rPr>
          <w:lang w:val="uk-UA"/>
        </w:rPr>
      </w:pPr>
    </w:p>
    <w:p w14:paraId="61173670" w14:textId="77777777" w:rsidR="000A4526" w:rsidRPr="00FE06B6" w:rsidRDefault="000A4526" w:rsidP="002A7A25">
      <w:pPr>
        <w:rPr>
          <w:lang w:val="uk-UA"/>
        </w:rPr>
      </w:pPr>
    </w:p>
    <w:p w14:paraId="41E2654C" w14:textId="066DDC5E" w:rsidR="00FC6FD4" w:rsidRPr="00FE06B6" w:rsidRDefault="009C0E8D" w:rsidP="00C21DF7">
      <w:pPr>
        <w:pStyle w:val="1"/>
        <w:spacing w:line="240" w:lineRule="auto"/>
        <w:ind w:left="0" w:firstLine="567"/>
        <w:rPr>
          <w:rFonts w:ascii="Times New Roman" w:hAnsi="Times New Roman"/>
        </w:rPr>
      </w:pPr>
      <w:r w:rsidRPr="00FE06B6">
        <w:rPr>
          <w:rFonts w:ascii="Times New Roman" w:hAnsi="Times New Roman"/>
        </w:rPr>
        <w:t>Навчальні матеріали та ресурси</w:t>
      </w:r>
    </w:p>
    <w:p w14:paraId="4AA42562" w14:textId="57B81A5F" w:rsidR="00CA1E5E" w:rsidRPr="00FE06B6" w:rsidRDefault="00CA1E5E" w:rsidP="00FE06B6">
      <w:pPr>
        <w:spacing w:after="120"/>
        <w:ind w:firstLine="567"/>
        <w:jc w:val="center"/>
        <w:rPr>
          <w:i/>
          <w:color w:val="000000" w:themeColor="text1"/>
          <w:lang w:val="uk-UA"/>
        </w:rPr>
      </w:pPr>
      <w:r w:rsidRPr="00FE06B6">
        <w:rPr>
          <w:i/>
          <w:color w:val="000000" w:themeColor="text1"/>
          <w:lang w:val="uk-UA"/>
        </w:rPr>
        <w:t>Базова література:</w:t>
      </w:r>
    </w:p>
    <w:p w14:paraId="24AEE8A9" w14:textId="77777777" w:rsidR="003C5453" w:rsidRPr="00FE06B6" w:rsidRDefault="00CA1E5E" w:rsidP="003C5453">
      <w:pPr>
        <w:pStyle w:val="a0"/>
        <w:numPr>
          <w:ilvl w:val="0"/>
          <w:numId w:val="60"/>
        </w:numPr>
        <w:spacing w:line="240" w:lineRule="auto"/>
        <w:ind w:left="0" w:firstLine="567"/>
        <w:jc w:val="both"/>
        <w:rPr>
          <w:rStyle w:val="a5"/>
          <w:color w:val="auto"/>
          <w:sz w:val="24"/>
          <w:szCs w:val="24"/>
          <w:u w:val="none"/>
        </w:rPr>
      </w:pPr>
      <w:r w:rsidRPr="00FE06B6">
        <w:rPr>
          <w:sz w:val="24"/>
          <w:szCs w:val="24"/>
        </w:rPr>
        <w:t>Науково-практичний коментар до Закону України «Про доступ до публічної інформації». К., 2012. URL:</w:t>
      </w:r>
      <w:hyperlink r:id="rId14" w:history="1">
        <w:r w:rsidRPr="00FE06B6">
          <w:rPr>
            <w:rStyle w:val="a5"/>
            <w:sz w:val="24"/>
            <w:szCs w:val="24"/>
          </w:rPr>
          <w:t>http://www.president.gov.ua/docs/comment_api_final.pdf</w:t>
        </w:r>
      </w:hyperlink>
    </w:p>
    <w:p w14:paraId="44CD1FD3" w14:textId="4DF926E5" w:rsidR="003C5453" w:rsidRPr="00FE06B6" w:rsidRDefault="003C5453" w:rsidP="003C5453">
      <w:pPr>
        <w:pStyle w:val="a0"/>
        <w:numPr>
          <w:ilvl w:val="0"/>
          <w:numId w:val="60"/>
        </w:numPr>
        <w:spacing w:line="240" w:lineRule="auto"/>
        <w:ind w:left="0" w:firstLine="567"/>
        <w:jc w:val="both"/>
        <w:rPr>
          <w:sz w:val="24"/>
          <w:szCs w:val="24"/>
        </w:rPr>
      </w:pPr>
      <w:r w:rsidRPr="00FE06B6">
        <w:rPr>
          <w:sz w:val="24"/>
          <w:szCs w:val="24"/>
        </w:rPr>
        <w:t>Остроухов В.В. Інформаційна безпека : підручник. Національна академія Служби безпеки України. Київ : Видавництво Ліра-К, 2021.  411 с. URL: https://opac.kpi.ua/F/J7TYY1HQ6U5PPH7Y5J1E27A5ATXHA4CP2VQ6UV5MI4INXHSQLP-76223?func=full-set-set&amp;set_number=004293&amp;set_entry=000002&amp;format=999.</w:t>
      </w:r>
    </w:p>
    <w:p w14:paraId="4FB7FB9F" w14:textId="68E901DB" w:rsidR="003C5453" w:rsidRPr="00FE06B6" w:rsidRDefault="003C5453" w:rsidP="003C5453">
      <w:pPr>
        <w:ind w:firstLine="567"/>
        <w:jc w:val="both"/>
        <w:rPr>
          <w:lang w:val="uk-UA"/>
        </w:rPr>
      </w:pPr>
      <w:r w:rsidRPr="00FE06B6">
        <w:rPr>
          <w:lang w:val="uk-UA"/>
        </w:rPr>
        <w:t xml:space="preserve">3. Раца В.А. Організаційно-правові засади інформаційного забезпечення роботи суду : монографія. Національний юридичний університет імені Ярослава Мудрого. Харків : Право, 2020. 199 с. URL: </w:t>
      </w:r>
      <w:hyperlink r:id="rId15" w:history="1">
        <w:r w:rsidRPr="00FE06B6">
          <w:rPr>
            <w:rStyle w:val="a5"/>
            <w:lang w:val="uk-UA"/>
          </w:rPr>
          <w:t>https://opac.kpi.ua/F/J7TYY1HQ6U5PPH7Y5J1E27A5ATXHA4CP2VQ6UV5MI4INXHSQLP-76247?func=full-set-set&amp;set_number=004293&amp;set_entry=000008&amp;format=999</w:t>
        </w:r>
      </w:hyperlink>
      <w:r w:rsidRPr="00FE06B6">
        <w:rPr>
          <w:lang w:val="uk-UA"/>
        </w:rPr>
        <w:t>.</w:t>
      </w:r>
    </w:p>
    <w:p w14:paraId="08165B0A" w14:textId="2555B857" w:rsidR="003C5453" w:rsidRPr="00FE06B6" w:rsidRDefault="003C5453" w:rsidP="003C5453">
      <w:pPr>
        <w:ind w:firstLine="567"/>
        <w:jc w:val="both"/>
        <w:rPr>
          <w:lang w:val="uk-UA"/>
        </w:rPr>
      </w:pPr>
      <w:r w:rsidRPr="00FE06B6">
        <w:rPr>
          <w:lang w:val="uk-UA"/>
        </w:rPr>
        <w:t>4. Бачинський Т.В. Основи IT-права : навчальний посібник. Навчально-науковий інститут права та психології Національного університету "Львівська політехніка". Київ : Юрінком Інтер, 2019.  207 с.  URL:</w:t>
      </w:r>
      <w:r w:rsidR="00710679" w:rsidRPr="00FE06B6">
        <w:rPr>
          <w:lang w:val="uk-UA"/>
        </w:rPr>
        <w:t xml:space="preserve"> </w:t>
      </w:r>
      <w:r w:rsidRPr="00FE06B6">
        <w:rPr>
          <w:lang w:val="uk-UA"/>
        </w:rPr>
        <w:t>https://opac.kpi.ua/F/J7TYY1HQ6U5PPH7Y5J1E27A5ATXHA4CP2VQ6UV5MI4INXHSQLP-78476?func=full-set-set&amp;set_number=004293&amp;set_entry=000014&amp;format=999</w:t>
      </w:r>
    </w:p>
    <w:p w14:paraId="2E347252" w14:textId="0B3FA6BD" w:rsidR="00710679" w:rsidRPr="00FE06B6" w:rsidRDefault="00710679" w:rsidP="00710679">
      <w:pPr>
        <w:ind w:firstLine="567"/>
        <w:rPr>
          <w:lang w:val="uk-UA"/>
        </w:rPr>
      </w:pPr>
      <w:r w:rsidRPr="00FE06B6">
        <w:rPr>
          <w:lang w:val="uk-UA"/>
        </w:rPr>
        <w:t xml:space="preserve">5. Право на інформацію в інформаційну епоху (порівняльне дослідження) : монографія / Н.В. Кушакова-Костицька. - Чернівці : Технодрук, 2018. - 300 с. URL: </w:t>
      </w:r>
      <w:hyperlink r:id="rId16" w:history="1">
        <w:r w:rsidRPr="00FE06B6">
          <w:rPr>
            <w:rStyle w:val="a5"/>
            <w:lang w:val="uk-UA"/>
          </w:rPr>
          <w:t>https://opac.kpi.ua/F/J7TYY1HQ6U5PPH7Y5J1E27A5ATXHA4CP2VQ6UV5MI4INXHSQLP-79703?func=full-set-set&amp;set_number=004293&amp;set_entry=000037&amp;format=999</w:t>
        </w:r>
      </w:hyperlink>
    </w:p>
    <w:p w14:paraId="6F5C892D" w14:textId="2287118E" w:rsidR="00C21DF7" w:rsidRPr="00FE06B6" w:rsidRDefault="00710679" w:rsidP="00710679">
      <w:pPr>
        <w:ind w:firstLine="567"/>
        <w:rPr>
          <w:lang w:val="uk-UA"/>
        </w:rPr>
      </w:pPr>
      <w:r w:rsidRPr="00FE06B6">
        <w:rPr>
          <w:lang w:val="uk-UA"/>
        </w:rPr>
        <w:t xml:space="preserve">6. </w:t>
      </w:r>
      <w:r w:rsidR="00C21DF7" w:rsidRPr="00FE06B6">
        <w:rPr>
          <w:lang w:val="uk-UA"/>
        </w:rPr>
        <w:t>Бевзенко Р.С. Государственная регистрация прав на недвижимое имущество и сделок с ним: проблемы и пути решения // Вестник гражданского права. 2011. Т. 11. № 5. С. 4–30; № 6. С. 5–29; 2012. Т. 12. № 1. С. 4–34.</w:t>
      </w:r>
    </w:p>
    <w:p w14:paraId="63153F88" w14:textId="5C462B56" w:rsidR="00CA1E5E" w:rsidRPr="00FE06B6" w:rsidRDefault="00CA1E5E" w:rsidP="00C21DF7">
      <w:pPr>
        <w:suppressAutoHyphens/>
        <w:jc w:val="both"/>
        <w:rPr>
          <w:lang w:val="uk-UA"/>
        </w:rPr>
      </w:pPr>
    </w:p>
    <w:p w14:paraId="600FC30A" w14:textId="77777777" w:rsidR="00FE06B6" w:rsidRDefault="00FE06B6" w:rsidP="00FE06B6">
      <w:pPr>
        <w:spacing w:after="120"/>
        <w:ind w:firstLine="567"/>
        <w:jc w:val="center"/>
        <w:rPr>
          <w:i/>
          <w:color w:val="000000" w:themeColor="text1"/>
          <w:lang w:val="uk-UA"/>
        </w:rPr>
      </w:pPr>
    </w:p>
    <w:p w14:paraId="575950F4" w14:textId="2B07A9F4" w:rsidR="009C0E8D" w:rsidRPr="00FE06B6" w:rsidRDefault="009C0E8D" w:rsidP="00FE06B6">
      <w:pPr>
        <w:spacing w:after="120"/>
        <w:ind w:firstLine="567"/>
        <w:jc w:val="center"/>
        <w:rPr>
          <w:i/>
          <w:color w:val="000000" w:themeColor="text1"/>
          <w:lang w:val="uk-UA"/>
        </w:rPr>
      </w:pPr>
      <w:r w:rsidRPr="00FE06B6">
        <w:rPr>
          <w:i/>
          <w:color w:val="000000" w:themeColor="text1"/>
          <w:lang w:val="uk-UA"/>
        </w:rPr>
        <w:lastRenderedPageBreak/>
        <w:t>Додаткова література:</w:t>
      </w:r>
    </w:p>
    <w:p w14:paraId="2F3FB5EC" w14:textId="584013C9" w:rsidR="00C21DF7" w:rsidRPr="00FE06B6" w:rsidRDefault="00CA1E5E" w:rsidP="00672D83">
      <w:pPr>
        <w:numPr>
          <w:ilvl w:val="0"/>
          <w:numId w:val="44"/>
        </w:numPr>
        <w:suppressAutoHyphens/>
        <w:ind w:left="0" w:firstLine="709"/>
        <w:jc w:val="both"/>
        <w:rPr>
          <w:bCs/>
          <w:lang w:val="uk-UA"/>
        </w:rPr>
      </w:pPr>
      <w:r w:rsidRPr="00FE06B6">
        <w:rPr>
          <w:lang w:val="uk-UA"/>
        </w:rPr>
        <w:t xml:space="preserve">Мельник К.С. Особливості обробки персональних даних в системах відео спостереження: досвід Європи та України. </w:t>
      </w:r>
      <w:r w:rsidR="00C21DF7" w:rsidRPr="00FE06B6">
        <w:rPr>
          <w:lang w:val="uk-UA"/>
        </w:rPr>
        <w:t xml:space="preserve">URL </w:t>
      </w:r>
      <w:r w:rsidRPr="00FE06B6">
        <w:rPr>
          <w:lang w:val="uk-UA"/>
        </w:rPr>
        <w:t>http://zpd.gov.ua/dszpd/uk/publish/article/39649.</w:t>
      </w:r>
      <w:r w:rsidR="00C21DF7" w:rsidRPr="00FE06B6">
        <w:rPr>
          <w:bCs/>
          <w:lang w:val="uk-UA"/>
        </w:rPr>
        <w:t xml:space="preserve"> </w:t>
      </w:r>
    </w:p>
    <w:p w14:paraId="3E058FBB" w14:textId="40E5DE2F" w:rsidR="00C21DF7" w:rsidRPr="00FE06B6" w:rsidRDefault="00C21DF7" w:rsidP="00672D83">
      <w:pPr>
        <w:numPr>
          <w:ilvl w:val="0"/>
          <w:numId w:val="44"/>
        </w:numPr>
        <w:suppressAutoHyphens/>
        <w:ind w:left="0" w:firstLine="709"/>
        <w:jc w:val="both"/>
        <w:rPr>
          <w:bCs/>
          <w:lang w:val="uk-UA"/>
        </w:rPr>
      </w:pPr>
      <w:r w:rsidRPr="00FE06B6">
        <w:rPr>
          <w:bCs/>
          <w:lang w:val="uk-UA"/>
        </w:rPr>
        <w:t xml:space="preserve">Кохановська, О. В. </w:t>
      </w:r>
      <w:r w:rsidRPr="00FE06B6">
        <w:rPr>
          <w:lang w:val="uk-UA"/>
        </w:rPr>
        <w:t xml:space="preserve">До питання про захист персональних даних в Україні [Текст]. Вісник Верховного Суду України. 2011. №6. С.28-33 </w:t>
      </w:r>
    </w:p>
    <w:p w14:paraId="265F0AD4" w14:textId="6A91155E" w:rsidR="00CA1E5E" w:rsidRPr="00FE06B6" w:rsidRDefault="00C21DF7" w:rsidP="00672D83">
      <w:pPr>
        <w:numPr>
          <w:ilvl w:val="0"/>
          <w:numId w:val="44"/>
        </w:numPr>
        <w:suppressAutoHyphens/>
        <w:ind w:left="0" w:firstLine="709"/>
        <w:jc w:val="both"/>
        <w:rPr>
          <w:bCs/>
          <w:lang w:val="uk-UA"/>
        </w:rPr>
      </w:pPr>
      <w:r w:rsidRPr="00FE06B6">
        <w:rPr>
          <w:lang w:val="uk-UA"/>
        </w:rPr>
        <w:t>Белл Д. Грядущее постиндустриальное общество. Опыт социального прогнозирования / Д. Белл. Перевод с английкого. Изд. 2-ое, исправ. и доп. М.: Academica, 2004. 788 с.</w:t>
      </w:r>
    </w:p>
    <w:p w14:paraId="0D03FFD3" w14:textId="77777777" w:rsidR="009C0E8D" w:rsidRPr="00FE06B6" w:rsidRDefault="009C0E8D" w:rsidP="002A7A25">
      <w:pPr>
        <w:ind w:firstLine="709"/>
        <w:jc w:val="both"/>
        <w:rPr>
          <w:lang w:val="uk-UA"/>
        </w:rPr>
      </w:pPr>
    </w:p>
    <w:p w14:paraId="26FFCA11" w14:textId="77777777" w:rsidR="009C0E8D" w:rsidRPr="00FE06B6" w:rsidRDefault="009C0E8D"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FE06B6">
        <w:rPr>
          <w:rFonts w:ascii="Times New Roman" w:hAnsi="Times New Roman"/>
        </w:rPr>
        <w:t>Навчальний контент</w:t>
      </w:r>
    </w:p>
    <w:p w14:paraId="3DF7A5C6" w14:textId="77777777" w:rsidR="009C0E8D" w:rsidRPr="00FE06B6" w:rsidRDefault="009C0E8D" w:rsidP="002A7A25">
      <w:pPr>
        <w:pStyle w:val="1"/>
        <w:spacing w:line="240" w:lineRule="auto"/>
        <w:ind w:left="0" w:firstLine="567"/>
        <w:rPr>
          <w:rFonts w:ascii="Times New Roman" w:hAnsi="Times New Roman"/>
        </w:rPr>
      </w:pPr>
      <w:r w:rsidRPr="00FE06B6">
        <w:rPr>
          <w:rFonts w:ascii="Times New Roman" w:hAnsi="Times New Roman"/>
        </w:rPr>
        <w:t>Методика опанування навчальної дисципліни (освітнього компонента)</w:t>
      </w:r>
    </w:p>
    <w:p w14:paraId="59E68878" w14:textId="77777777" w:rsidR="009C0E8D" w:rsidRPr="00FE06B6" w:rsidRDefault="009C0E8D" w:rsidP="002A7A25">
      <w:pPr>
        <w:rPr>
          <w:lang w:val="uk-UA"/>
        </w:rPr>
      </w:pPr>
    </w:p>
    <w:p w14:paraId="37925268" w14:textId="2DD6BECF" w:rsidR="00871383" w:rsidRPr="00FE06B6" w:rsidRDefault="00871383" w:rsidP="00C85BED">
      <w:pPr>
        <w:ind w:firstLine="567"/>
        <w:jc w:val="center"/>
        <w:rPr>
          <w:b/>
          <w:caps/>
          <w:lang w:val="uk-UA"/>
        </w:rPr>
      </w:pPr>
      <w:r w:rsidRPr="00FE06B6">
        <w:rPr>
          <w:b/>
          <w:caps/>
          <w:lang w:val="uk-UA"/>
        </w:rPr>
        <w:t>Розділ 1. Інформація про приватне життя та засади її захисту за законодавством України</w:t>
      </w:r>
    </w:p>
    <w:p w14:paraId="03702F22" w14:textId="77777777" w:rsidR="00871383" w:rsidRPr="00FE06B6" w:rsidRDefault="00871383" w:rsidP="00C85BED">
      <w:pPr>
        <w:ind w:firstLine="567"/>
        <w:jc w:val="center"/>
        <w:rPr>
          <w:b/>
          <w:caps/>
          <w:lang w:val="uk-UA"/>
        </w:rPr>
      </w:pPr>
    </w:p>
    <w:p w14:paraId="01CCEC8B" w14:textId="2262C69F" w:rsidR="00871383" w:rsidRPr="00FE06B6" w:rsidRDefault="00871383" w:rsidP="00C85BED">
      <w:pPr>
        <w:ind w:firstLine="567"/>
        <w:jc w:val="center"/>
        <w:rPr>
          <w:b/>
          <w:caps/>
          <w:lang w:val="uk-UA"/>
        </w:rPr>
      </w:pPr>
      <w:r w:rsidRPr="00FE06B6">
        <w:rPr>
          <w:b/>
          <w:caps/>
          <w:lang w:val="uk-UA"/>
        </w:rPr>
        <w:t>Тема 1. Засади обігу інформації в Україні. Конфіденційна інформація про особу</w:t>
      </w:r>
    </w:p>
    <w:p w14:paraId="2D9B4506" w14:textId="77777777" w:rsidR="00871383" w:rsidRPr="00FE06B6" w:rsidRDefault="00871383" w:rsidP="002A7A25">
      <w:pPr>
        <w:ind w:firstLine="567"/>
        <w:jc w:val="both"/>
        <w:rPr>
          <w:b/>
          <w:caps/>
          <w:lang w:val="uk-UA"/>
        </w:rPr>
      </w:pPr>
    </w:p>
    <w:p w14:paraId="38B3B752" w14:textId="095CD41F" w:rsidR="00871383" w:rsidRPr="00FE06B6" w:rsidRDefault="00871383" w:rsidP="002A7A25">
      <w:pPr>
        <w:ind w:firstLine="567"/>
        <w:jc w:val="both"/>
        <w:rPr>
          <w:b/>
          <w:lang w:val="uk-UA"/>
        </w:rPr>
      </w:pPr>
      <w:r w:rsidRPr="00FE06B6">
        <w:rPr>
          <w:b/>
          <w:lang w:val="uk-UA"/>
        </w:rPr>
        <w:t>Лекція № 1. Засади обігу інформації в Україні. Конфіденційна інформація про особу</w:t>
      </w:r>
    </w:p>
    <w:p w14:paraId="618CA1D9" w14:textId="77777777" w:rsidR="00871383" w:rsidRPr="00FE06B6" w:rsidRDefault="00871383" w:rsidP="002A7A25">
      <w:pPr>
        <w:ind w:firstLine="567"/>
        <w:rPr>
          <w:b/>
          <w:caps/>
          <w:lang w:val="uk-UA"/>
        </w:rPr>
      </w:pPr>
    </w:p>
    <w:p w14:paraId="6B29F299" w14:textId="77777777" w:rsidR="00871383" w:rsidRPr="00FE06B6" w:rsidRDefault="00871383" w:rsidP="002A7A25">
      <w:pPr>
        <w:ind w:firstLine="567"/>
        <w:jc w:val="center"/>
        <w:rPr>
          <w:lang w:val="uk-UA"/>
        </w:rPr>
      </w:pPr>
      <w:r w:rsidRPr="00FE06B6">
        <w:rPr>
          <w:lang w:val="uk-UA"/>
        </w:rPr>
        <w:t>План лекції:</w:t>
      </w:r>
    </w:p>
    <w:p w14:paraId="725E9576" w14:textId="33851CEE" w:rsidR="00871383" w:rsidRPr="00FE06B6" w:rsidRDefault="005F6E79" w:rsidP="00672D83">
      <w:pPr>
        <w:pStyle w:val="a0"/>
        <w:numPr>
          <w:ilvl w:val="0"/>
          <w:numId w:val="4"/>
        </w:numPr>
        <w:spacing w:line="240" w:lineRule="auto"/>
        <w:ind w:left="0" w:firstLine="567"/>
        <w:jc w:val="both"/>
        <w:rPr>
          <w:sz w:val="24"/>
          <w:szCs w:val="24"/>
        </w:rPr>
      </w:pPr>
      <w:r w:rsidRPr="00FE06B6">
        <w:rPr>
          <w:sz w:val="24"/>
          <w:szCs w:val="24"/>
        </w:rPr>
        <w:t>Інформація в діяльності правника</w:t>
      </w:r>
      <w:r w:rsidR="00871383" w:rsidRPr="00FE06B6">
        <w:rPr>
          <w:sz w:val="24"/>
          <w:szCs w:val="24"/>
        </w:rPr>
        <w:t>.</w:t>
      </w:r>
    </w:p>
    <w:p w14:paraId="6E328850" w14:textId="77777777" w:rsidR="005F6E79" w:rsidRPr="00FE06B6" w:rsidRDefault="005F6E79" w:rsidP="00672D83">
      <w:pPr>
        <w:pStyle w:val="a0"/>
        <w:numPr>
          <w:ilvl w:val="0"/>
          <w:numId w:val="4"/>
        </w:numPr>
        <w:spacing w:line="240" w:lineRule="auto"/>
        <w:ind w:left="0" w:firstLine="567"/>
        <w:jc w:val="both"/>
        <w:rPr>
          <w:sz w:val="24"/>
          <w:szCs w:val="24"/>
        </w:rPr>
      </w:pPr>
      <w:r w:rsidRPr="00FE06B6">
        <w:rPr>
          <w:sz w:val="24"/>
          <w:szCs w:val="24"/>
        </w:rPr>
        <w:t xml:space="preserve">Поняття інформації та її види. </w:t>
      </w:r>
    </w:p>
    <w:p w14:paraId="55985C5A" w14:textId="77777777" w:rsidR="00871383" w:rsidRPr="00FE06B6" w:rsidRDefault="00871383" w:rsidP="00672D83">
      <w:pPr>
        <w:pStyle w:val="a0"/>
        <w:numPr>
          <w:ilvl w:val="0"/>
          <w:numId w:val="4"/>
        </w:numPr>
        <w:spacing w:line="240" w:lineRule="auto"/>
        <w:ind w:left="0" w:firstLine="567"/>
        <w:jc w:val="both"/>
        <w:rPr>
          <w:sz w:val="24"/>
          <w:szCs w:val="24"/>
        </w:rPr>
      </w:pPr>
      <w:r w:rsidRPr="00FE06B6">
        <w:rPr>
          <w:sz w:val="24"/>
          <w:szCs w:val="24"/>
        </w:rPr>
        <w:t xml:space="preserve">Інститут конфіденційної інформації про особу. </w:t>
      </w:r>
    </w:p>
    <w:p w14:paraId="26E0AA0B" w14:textId="2C79CD30" w:rsidR="0078632E" w:rsidRPr="00FE06B6" w:rsidRDefault="0078632E" w:rsidP="00672D83">
      <w:pPr>
        <w:pStyle w:val="a0"/>
        <w:numPr>
          <w:ilvl w:val="0"/>
          <w:numId w:val="4"/>
        </w:numPr>
        <w:spacing w:line="240" w:lineRule="auto"/>
        <w:ind w:left="0" w:firstLine="567"/>
        <w:jc w:val="both"/>
        <w:rPr>
          <w:sz w:val="24"/>
          <w:szCs w:val="24"/>
        </w:rPr>
      </w:pPr>
      <w:r w:rsidRPr="00FE06B6">
        <w:rPr>
          <w:sz w:val="24"/>
          <w:szCs w:val="24"/>
        </w:rPr>
        <w:t xml:space="preserve">Інститут таємної інформації про особу. </w:t>
      </w:r>
    </w:p>
    <w:p w14:paraId="115055A2" w14:textId="4CF9ED65" w:rsidR="0078632E" w:rsidRPr="00FE06B6" w:rsidRDefault="0078632E" w:rsidP="00672D83">
      <w:pPr>
        <w:pStyle w:val="a0"/>
        <w:numPr>
          <w:ilvl w:val="0"/>
          <w:numId w:val="4"/>
        </w:numPr>
        <w:spacing w:line="240" w:lineRule="auto"/>
        <w:ind w:left="0" w:firstLine="567"/>
        <w:jc w:val="both"/>
        <w:rPr>
          <w:sz w:val="24"/>
          <w:szCs w:val="24"/>
        </w:rPr>
      </w:pPr>
      <w:r w:rsidRPr="00FE06B6">
        <w:rPr>
          <w:sz w:val="24"/>
          <w:szCs w:val="24"/>
        </w:rPr>
        <w:t>Засада недоторканості приватного життя та правовий механізм її забезпечення. Виключення з засади недоторканості приватного життя.</w:t>
      </w:r>
    </w:p>
    <w:p w14:paraId="511BBF16" w14:textId="08204CDD" w:rsidR="00871383" w:rsidRPr="00FE06B6" w:rsidRDefault="00871383" w:rsidP="002A7A25">
      <w:pPr>
        <w:ind w:firstLine="567"/>
        <w:jc w:val="both"/>
        <w:rPr>
          <w:lang w:val="uk-UA"/>
        </w:rPr>
      </w:pPr>
    </w:p>
    <w:p w14:paraId="331EFC9A"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4324AE60" w14:textId="5A7CD975" w:rsidR="00A40F5E" w:rsidRPr="00FE06B6" w:rsidRDefault="00A40F5E" w:rsidP="00672D83">
      <w:pPr>
        <w:pStyle w:val="a0"/>
        <w:numPr>
          <w:ilvl w:val="0"/>
          <w:numId w:val="42"/>
        </w:numPr>
        <w:spacing w:line="240" w:lineRule="auto"/>
        <w:ind w:left="0" w:firstLine="851"/>
        <w:jc w:val="both"/>
        <w:rPr>
          <w:sz w:val="24"/>
          <w:szCs w:val="24"/>
        </w:rPr>
      </w:pPr>
      <w:r w:rsidRPr="00FE06B6">
        <w:rPr>
          <w:sz w:val="24"/>
          <w:szCs w:val="24"/>
        </w:rPr>
        <w:t>Закон України «Про інформацію»</w:t>
      </w:r>
      <w:r w:rsidR="00B712C2" w:rsidRPr="00FE06B6">
        <w:rPr>
          <w:sz w:val="24"/>
          <w:szCs w:val="24"/>
        </w:rPr>
        <w:t xml:space="preserve"> від 02.10.1992 </w:t>
      </w:r>
      <w:r w:rsidRPr="00FE06B6">
        <w:rPr>
          <w:sz w:val="24"/>
          <w:szCs w:val="24"/>
        </w:rPr>
        <w:t xml:space="preserve"> </w:t>
      </w:r>
      <w:r w:rsidR="00B712C2" w:rsidRPr="00FE06B6">
        <w:rPr>
          <w:sz w:val="24"/>
          <w:szCs w:val="24"/>
        </w:rPr>
        <w:t xml:space="preserve">№ 2657-12 </w:t>
      </w:r>
      <w:r w:rsidRPr="00FE06B6">
        <w:rPr>
          <w:sz w:val="24"/>
          <w:szCs w:val="24"/>
        </w:rPr>
        <w:t>URL https://zakon.rada.gov.ua/laws/show/2657-12#Text</w:t>
      </w:r>
    </w:p>
    <w:p w14:paraId="1BAAFA00" w14:textId="614CBFA1" w:rsidR="00A40F5E" w:rsidRPr="00FE06B6" w:rsidRDefault="00A40F5E" w:rsidP="00672D83">
      <w:pPr>
        <w:pStyle w:val="a0"/>
        <w:numPr>
          <w:ilvl w:val="0"/>
          <w:numId w:val="42"/>
        </w:numPr>
        <w:spacing w:line="240" w:lineRule="auto"/>
        <w:ind w:left="0" w:firstLine="851"/>
        <w:jc w:val="both"/>
        <w:rPr>
          <w:rStyle w:val="a5"/>
          <w:color w:val="auto"/>
          <w:sz w:val="24"/>
          <w:szCs w:val="24"/>
          <w:u w:val="none"/>
        </w:rPr>
      </w:pPr>
      <w:r w:rsidRPr="00FE06B6">
        <w:rPr>
          <w:sz w:val="24"/>
          <w:szCs w:val="24"/>
        </w:rPr>
        <w:t>Цивільний кодекс України</w:t>
      </w:r>
      <w:r w:rsidR="00B712C2" w:rsidRPr="00FE06B6">
        <w:rPr>
          <w:sz w:val="24"/>
          <w:szCs w:val="24"/>
        </w:rPr>
        <w:t xml:space="preserve"> від 16.01.2003</w:t>
      </w:r>
      <w:r w:rsidRPr="00FE06B6">
        <w:rPr>
          <w:sz w:val="24"/>
          <w:szCs w:val="24"/>
        </w:rPr>
        <w:t xml:space="preserve"> </w:t>
      </w:r>
      <w:r w:rsidR="00B712C2" w:rsidRPr="00FE06B6">
        <w:rPr>
          <w:sz w:val="24"/>
          <w:szCs w:val="24"/>
        </w:rPr>
        <w:t xml:space="preserve">№ 435-15 </w:t>
      </w:r>
      <w:r w:rsidRPr="00FE06B6">
        <w:rPr>
          <w:sz w:val="24"/>
          <w:szCs w:val="24"/>
        </w:rPr>
        <w:t xml:space="preserve">URL:  </w:t>
      </w:r>
      <w:hyperlink r:id="rId17" w:anchor="Text" w:history="1">
        <w:r w:rsidRPr="00FE06B6">
          <w:rPr>
            <w:rStyle w:val="a5"/>
            <w:sz w:val="24"/>
            <w:szCs w:val="24"/>
          </w:rPr>
          <w:t>https://zakon.rada.gov.ua/laws/show/435-15#Text</w:t>
        </w:r>
      </w:hyperlink>
    </w:p>
    <w:p w14:paraId="556F109A" w14:textId="77777777" w:rsidR="00A40F5E" w:rsidRPr="00FE06B6" w:rsidRDefault="00A40F5E" w:rsidP="00672D83">
      <w:pPr>
        <w:pStyle w:val="a0"/>
        <w:numPr>
          <w:ilvl w:val="0"/>
          <w:numId w:val="42"/>
        </w:numPr>
        <w:suppressAutoHyphens/>
        <w:spacing w:line="240" w:lineRule="auto"/>
        <w:ind w:left="0" w:right="-81" w:firstLine="851"/>
        <w:jc w:val="both"/>
        <w:rPr>
          <w:rStyle w:val="a5"/>
          <w:color w:val="000000"/>
          <w:sz w:val="24"/>
          <w:szCs w:val="24"/>
          <w:u w:val="none"/>
        </w:rPr>
      </w:pPr>
      <w:r w:rsidRPr="00FE06B6">
        <w:rPr>
          <w:color w:val="000000"/>
          <w:sz w:val="24"/>
          <w:szCs w:val="24"/>
        </w:rPr>
        <w:t xml:space="preserve">Рішення Конституційного суду України у справі за конституційним поданням Служби безпеки України щодо офіційного тлумачення положення частини третьої статті 62 Конституції України від 20 жовтня 2011 № 12рп/2011. </w:t>
      </w:r>
      <w:r w:rsidRPr="00FE06B6">
        <w:rPr>
          <w:sz w:val="24"/>
          <w:szCs w:val="24"/>
        </w:rPr>
        <w:t xml:space="preserve">URL </w:t>
      </w:r>
      <w:hyperlink r:id="rId18" w:history="1">
        <w:r w:rsidRPr="00FE06B6">
          <w:rPr>
            <w:rStyle w:val="a5"/>
            <w:color w:val="000000"/>
            <w:sz w:val="24"/>
            <w:szCs w:val="24"/>
          </w:rPr>
          <w:t>http://www.ccu.gov.ua/uk/doccatalog/list?currDir=160045</w:t>
        </w:r>
      </w:hyperlink>
    </w:p>
    <w:p w14:paraId="36FF8D24" w14:textId="77777777" w:rsidR="00A40F5E" w:rsidRPr="00FE06B6" w:rsidRDefault="00A40F5E" w:rsidP="00672D83">
      <w:pPr>
        <w:pStyle w:val="a0"/>
        <w:numPr>
          <w:ilvl w:val="0"/>
          <w:numId w:val="42"/>
        </w:numPr>
        <w:spacing w:line="240" w:lineRule="auto"/>
        <w:ind w:left="0" w:firstLine="851"/>
        <w:jc w:val="both"/>
        <w:rPr>
          <w:rStyle w:val="a5"/>
          <w:color w:val="000000" w:themeColor="text1"/>
          <w:sz w:val="24"/>
          <w:szCs w:val="24"/>
          <w:u w:val="none"/>
        </w:rPr>
      </w:pPr>
      <w:r w:rsidRPr="00FE06B6">
        <w:rPr>
          <w:bCs/>
          <w:color w:val="000000" w:themeColor="text1"/>
          <w:sz w:val="24"/>
          <w:szCs w:val="24"/>
          <w:shd w:val="clear" w:color="auto" w:fill="FFFFFF"/>
        </w:rPr>
        <w:t xml:space="preserve">Рішення Конституційного суду України у справі за конституційним поданням Жашківської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 2-рп/2012 від 20.01.2012 </w:t>
      </w:r>
      <w:r w:rsidRPr="00FE06B6">
        <w:rPr>
          <w:color w:val="000000" w:themeColor="text1"/>
          <w:sz w:val="24"/>
          <w:szCs w:val="24"/>
        </w:rPr>
        <w:t>URL:  https://zakon.rada.gov.ua/laws/show/v002p710-12#Text</w:t>
      </w:r>
    </w:p>
    <w:p w14:paraId="5DB0C740" w14:textId="77777777" w:rsidR="00A40F5E" w:rsidRPr="00FE06B6" w:rsidRDefault="00A40F5E" w:rsidP="00A40F5E">
      <w:pPr>
        <w:pStyle w:val="a0"/>
        <w:spacing w:line="240" w:lineRule="auto"/>
        <w:ind w:left="851"/>
        <w:jc w:val="both"/>
        <w:rPr>
          <w:sz w:val="24"/>
          <w:szCs w:val="24"/>
        </w:rPr>
      </w:pPr>
    </w:p>
    <w:p w14:paraId="5A315F39" w14:textId="77777777" w:rsidR="00D93E05" w:rsidRPr="00FE06B6" w:rsidRDefault="00D93E05" w:rsidP="002A7A25">
      <w:pPr>
        <w:ind w:firstLine="567"/>
        <w:jc w:val="both"/>
        <w:rPr>
          <w:lang w:val="uk-UA"/>
        </w:rPr>
      </w:pPr>
    </w:p>
    <w:p w14:paraId="307E9964" w14:textId="1062C20E" w:rsidR="00871383" w:rsidRPr="00FE06B6" w:rsidRDefault="00871383" w:rsidP="002A7A25">
      <w:pPr>
        <w:ind w:firstLine="567"/>
        <w:jc w:val="both"/>
        <w:rPr>
          <w:b/>
          <w:lang w:val="uk-UA"/>
        </w:rPr>
      </w:pPr>
      <w:r w:rsidRPr="00FE06B6">
        <w:rPr>
          <w:b/>
          <w:lang w:val="uk-UA"/>
        </w:rPr>
        <w:t>Практичне заняття № 1. Значення інформації в діяльності правника.  Захист інформації про приватне життя за законодавством України</w:t>
      </w:r>
    </w:p>
    <w:p w14:paraId="03CF6879" w14:textId="77777777" w:rsidR="00871383" w:rsidRPr="00FE06B6" w:rsidRDefault="00871383" w:rsidP="002A7A25">
      <w:pPr>
        <w:ind w:firstLine="567"/>
        <w:jc w:val="both"/>
        <w:rPr>
          <w:lang w:val="uk-UA"/>
        </w:rPr>
      </w:pPr>
    </w:p>
    <w:p w14:paraId="46E7A6F3" w14:textId="77777777" w:rsidR="00871383" w:rsidRPr="00FE06B6" w:rsidRDefault="00871383" w:rsidP="002A7A25">
      <w:pPr>
        <w:ind w:firstLine="567"/>
        <w:jc w:val="center"/>
        <w:rPr>
          <w:lang w:val="uk-UA"/>
        </w:rPr>
      </w:pPr>
      <w:r w:rsidRPr="00FE06B6">
        <w:rPr>
          <w:lang w:val="uk-UA"/>
        </w:rPr>
        <w:t>План заняття:</w:t>
      </w:r>
    </w:p>
    <w:p w14:paraId="7E3C69C2" w14:textId="57032D45" w:rsidR="0078632E" w:rsidRPr="00FE06B6" w:rsidRDefault="0078632E" w:rsidP="002A7A25">
      <w:pPr>
        <w:ind w:firstLine="567"/>
        <w:rPr>
          <w:i/>
          <w:lang w:val="uk-UA"/>
        </w:rPr>
      </w:pPr>
      <w:r w:rsidRPr="00FE06B6">
        <w:rPr>
          <w:i/>
          <w:lang w:val="uk-UA"/>
        </w:rPr>
        <w:t>І. Обговорення:</w:t>
      </w:r>
    </w:p>
    <w:p w14:paraId="450AD085" w14:textId="77777777" w:rsidR="00871383" w:rsidRPr="00FE06B6" w:rsidRDefault="00871383" w:rsidP="00672D83">
      <w:pPr>
        <w:pStyle w:val="a0"/>
        <w:numPr>
          <w:ilvl w:val="0"/>
          <w:numId w:val="5"/>
        </w:numPr>
        <w:spacing w:line="240" w:lineRule="auto"/>
        <w:ind w:left="0" w:firstLine="567"/>
        <w:jc w:val="both"/>
        <w:rPr>
          <w:sz w:val="24"/>
          <w:szCs w:val="24"/>
        </w:rPr>
      </w:pPr>
      <w:r w:rsidRPr="00FE06B6">
        <w:rPr>
          <w:sz w:val="24"/>
          <w:szCs w:val="24"/>
        </w:rPr>
        <w:t xml:space="preserve">Категорія інформаційного суспільства та його ознаки. Значенні інформації в діяльності правника. </w:t>
      </w:r>
    </w:p>
    <w:p w14:paraId="4AEE572E" w14:textId="10BA9A8A" w:rsidR="00871383" w:rsidRPr="00FE06B6" w:rsidRDefault="00871383" w:rsidP="00672D83">
      <w:pPr>
        <w:pStyle w:val="a0"/>
        <w:numPr>
          <w:ilvl w:val="0"/>
          <w:numId w:val="5"/>
        </w:numPr>
        <w:spacing w:line="240" w:lineRule="auto"/>
        <w:ind w:left="0" w:firstLine="567"/>
        <w:jc w:val="both"/>
        <w:rPr>
          <w:sz w:val="24"/>
          <w:szCs w:val="24"/>
        </w:rPr>
      </w:pPr>
      <w:r w:rsidRPr="00FE06B6">
        <w:rPr>
          <w:sz w:val="24"/>
          <w:szCs w:val="24"/>
        </w:rPr>
        <w:t xml:space="preserve">Інформація як об’єкт захисту </w:t>
      </w:r>
      <w:r w:rsidR="0078632E" w:rsidRPr="00FE06B6">
        <w:rPr>
          <w:sz w:val="24"/>
          <w:szCs w:val="24"/>
        </w:rPr>
        <w:t>приватного та публічного</w:t>
      </w:r>
      <w:r w:rsidRPr="00FE06B6">
        <w:rPr>
          <w:sz w:val="24"/>
          <w:szCs w:val="24"/>
        </w:rPr>
        <w:t xml:space="preserve"> права. </w:t>
      </w:r>
    </w:p>
    <w:p w14:paraId="61C75B53" w14:textId="05AC0289" w:rsidR="0078632E" w:rsidRPr="00FE06B6" w:rsidRDefault="0078632E" w:rsidP="00672D83">
      <w:pPr>
        <w:pStyle w:val="a0"/>
        <w:numPr>
          <w:ilvl w:val="0"/>
          <w:numId w:val="5"/>
        </w:numPr>
        <w:spacing w:line="240" w:lineRule="auto"/>
        <w:ind w:left="0" w:firstLine="567"/>
        <w:jc w:val="both"/>
        <w:rPr>
          <w:sz w:val="24"/>
          <w:szCs w:val="24"/>
        </w:rPr>
      </w:pPr>
      <w:r w:rsidRPr="00FE06B6">
        <w:rPr>
          <w:sz w:val="24"/>
          <w:szCs w:val="24"/>
        </w:rPr>
        <w:t xml:space="preserve">Поняття та ознаки конфіденційної інформації. </w:t>
      </w:r>
    </w:p>
    <w:p w14:paraId="038CCA67" w14:textId="7ED68281" w:rsidR="0078632E" w:rsidRPr="00FE06B6" w:rsidRDefault="0078632E" w:rsidP="00672D83">
      <w:pPr>
        <w:pStyle w:val="a0"/>
        <w:numPr>
          <w:ilvl w:val="0"/>
          <w:numId w:val="5"/>
        </w:numPr>
        <w:spacing w:line="240" w:lineRule="auto"/>
        <w:ind w:left="0" w:firstLine="567"/>
        <w:jc w:val="both"/>
        <w:rPr>
          <w:sz w:val="24"/>
          <w:szCs w:val="24"/>
        </w:rPr>
      </w:pPr>
      <w:r w:rsidRPr="00FE06B6">
        <w:rPr>
          <w:sz w:val="24"/>
          <w:szCs w:val="24"/>
        </w:rPr>
        <w:t xml:space="preserve">Поняття та ознаки таємної інформації.  </w:t>
      </w:r>
    </w:p>
    <w:p w14:paraId="32E9FC11" w14:textId="73430BEF" w:rsidR="0078632E" w:rsidRPr="00FE06B6" w:rsidRDefault="0078632E" w:rsidP="00672D83">
      <w:pPr>
        <w:pStyle w:val="a0"/>
        <w:numPr>
          <w:ilvl w:val="0"/>
          <w:numId w:val="5"/>
        </w:numPr>
        <w:spacing w:line="240" w:lineRule="auto"/>
        <w:ind w:left="0" w:firstLine="567"/>
        <w:jc w:val="both"/>
        <w:rPr>
          <w:sz w:val="24"/>
          <w:szCs w:val="24"/>
        </w:rPr>
      </w:pPr>
      <w:r w:rsidRPr="00FE06B6">
        <w:rPr>
          <w:sz w:val="24"/>
          <w:szCs w:val="24"/>
        </w:rPr>
        <w:lastRenderedPageBreak/>
        <w:t xml:space="preserve">Особливості судового захисту особистих немайнових права особи (право на особисті папери, право на таємницю кореспонденції, захист прав та інтересів фізичної особи при проведенні фото-, кіно-, теле та відео зйомки). </w:t>
      </w:r>
    </w:p>
    <w:p w14:paraId="616E43D0" w14:textId="77777777" w:rsidR="000A4526" w:rsidRPr="00FE06B6" w:rsidRDefault="000A4526" w:rsidP="002A7A25">
      <w:pPr>
        <w:ind w:firstLine="567"/>
        <w:rPr>
          <w:i/>
          <w:lang w:val="uk-UA"/>
        </w:rPr>
      </w:pPr>
    </w:p>
    <w:p w14:paraId="34106649" w14:textId="0A9A6DAD" w:rsidR="0078632E" w:rsidRPr="00FE06B6" w:rsidRDefault="0078632E" w:rsidP="002A7A25">
      <w:pPr>
        <w:ind w:firstLine="567"/>
        <w:rPr>
          <w:i/>
          <w:lang w:val="uk-UA"/>
        </w:rPr>
      </w:pPr>
      <w:r w:rsidRPr="00FE06B6">
        <w:rPr>
          <w:i/>
          <w:lang w:val="uk-UA"/>
        </w:rPr>
        <w:t xml:space="preserve">В ході заняття студенти повинні вирішити такі питання: </w:t>
      </w:r>
    </w:p>
    <w:p w14:paraId="653F45B1" w14:textId="77777777" w:rsidR="0078632E" w:rsidRPr="00FE06B6" w:rsidRDefault="0078632E" w:rsidP="002A7A25">
      <w:pPr>
        <w:jc w:val="both"/>
        <w:rPr>
          <w:lang w:val="uk-UA"/>
        </w:rPr>
      </w:pPr>
    </w:p>
    <w:p w14:paraId="75C0208C" w14:textId="444262BD" w:rsidR="0078632E" w:rsidRPr="00FE06B6" w:rsidRDefault="0078632E" w:rsidP="002A7A25">
      <w:pPr>
        <w:ind w:firstLine="567"/>
        <w:jc w:val="both"/>
        <w:rPr>
          <w:lang w:val="uk-UA"/>
        </w:rPr>
      </w:pPr>
      <w:r w:rsidRPr="00FE06B6">
        <w:rPr>
          <w:lang w:val="uk-UA"/>
        </w:rPr>
        <w:t>1. Дайте визначення поняттю конфіденційна інформація про фізичну особу.</w:t>
      </w:r>
    </w:p>
    <w:p w14:paraId="66AD912B" w14:textId="77777777" w:rsidR="0078632E" w:rsidRPr="00FE06B6" w:rsidRDefault="0078632E" w:rsidP="002A7A25">
      <w:pPr>
        <w:ind w:firstLine="567"/>
        <w:jc w:val="both"/>
        <w:rPr>
          <w:lang w:val="uk-UA"/>
        </w:rPr>
      </w:pPr>
      <w:r w:rsidRPr="00FE06B6">
        <w:rPr>
          <w:lang w:val="uk-UA"/>
        </w:rPr>
        <w:t>2. Назвіть склад відомостей, які утворюють конфіденційну інформацію про юридичну особу.</w:t>
      </w:r>
    </w:p>
    <w:p w14:paraId="2BA717A2" w14:textId="77777777" w:rsidR="0078632E" w:rsidRPr="00FE06B6" w:rsidRDefault="0078632E" w:rsidP="002A7A25">
      <w:pPr>
        <w:ind w:firstLine="567"/>
        <w:jc w:val="both"/>
        <w:rPr>
          <w:lang w:val="uk-UA"/>
        </w:rPr>
      </w:pPr>
      <w:r w:rsidRPr="00FE06B6">
        <w:rPr>
          <w:lang w:val="uk-UA"/>
        </w:rPr>
        <w:t>3. Дайте визначення поняттю «таємна інформація» та визначте її відмінності від категорії «конфіденційна інформація».</w:t>
      </w:r>
    </w:p>
    <w:p w14:paraId="0850E359" w14:textId="5CB54396" w:rsidR="0078632E" w:rsidRPr="00FE06B6" w:rsidRDefault="0078632E" w:rsidP="002A7A25">
      <w:pPr>
        <w:ind w:firstLine="567"/>
        <w:jc w:val="both"/>
        <w:rPr>
          <w:lang w:val="uk-UA"/>
        </w:rPr>
      </w:pPr>
      <w:r w:rsidRPr="00FE06B6">
        <w:rPr>
          <w:lang w:val="uk-UA"/>
        </w:rPr>
        <w:t xml:space="preserve">4. На прикладі «правовідносин з усиновлення дитини» визнайте склад відомостей, що утворюють конфіденційну та таємну інформацію. </w:t>
      </w:r>
    </w:p>
    <w:p w14:paraId="083D5CE5" w14:textId="29EAAE28" w:rsidR="0078632E" w:rsidRPr="00FE06B6" w:rsidRDefault="0078632E" w:rsidP="002A7A25">
      <w:pPr>
        <w:ind w:firstLine="567"/>
        <w:jc w:val="both"/>
        <w:rPr>
          <w:lang w:val="uk-UA"/>
        </w:rPr>
      </w:pPr>
      <w:r w:rsidRPr="00FE06B6">
        <w:rPr>
          <w:lang w:val="uk-UA"/>
        </w:rPr>
        <w:t xml:space="preserve">5. На прикладі «правовідносин, пов’язаних з доступом до інформації, що має технічне та виробниче значення на підприємстві» визначити умови за яких вказана інформація буде відноситься до «відкритої», «конфіденційної» та «таємної». </w:t>
      </w:r>
    </w:p>
    <w:p w14:paraId="225C3F78" w14:textId="1A3C9CC9" w:rsidR="0078632E" w:rsidRPr="00FE06B6" w:rsidRDefault="0078632E" w:rsidP="002A7A25">
      <w:pPr>
        <w:ind w:firstLine="567"/>
        <w:jc w:val="both"/>
        <w:rPr>
          <w:lang w:val="uk-UA"/>
        </w:rPr>
      </w:pPr>
      <w:r w:rsidRPr="00FE06B6">
        <w:rPr>
          <w:lang w:val="uk-UA"/>
        </w:rPr>
        <w:t xml:space="preserve">6. Визначте основні режиму застосування фото-, кіно-, теле та відео зйомки в публічних місцях фізичних осіб. </w:t>
      </w:r>
    </w:p>
    <w:p w14:paraId="22E9D3DD" w14:textId="65693EBA" w:rsidR="0078632E" w:rsidRPr="00FE06B6" w:rsidRDefault="0078632E" w:rsidP="002A7A25">
      <w:pPr>
        <w:ind w:firstLine="567"/>
        <w:jc w:val="both"/>
        <w:rPr>
          <w:lang w:val="uk-UA"/>
        </w:rPr>
      </w:pPr>
      <w:r w:rsidRPr="00FE06B6">
        <w:rPr>
          <w:lang w:val="uk-UA"/>
        </w:rPr>
        <w:t xml:space="preserve">7. Визначте основні режиму застосування фото-, кіно-, теле та відео зйомки осіб, уповноважених на виконання функцій держави під час виконання ними своїх обов’язків. </w:t>
      </w:r>
    </w:p>
    <w:p w14:paraId="3170D2C7" w14:textId="77777777" w:rsidR="0078632E" w:rsidRPr="00FE06B6" w:rsidRDefault="0078632E" w:rsidP="002A7A25">
      <w:pPr>
        <w:jc w:val="both"/>
        <w:rPr>
          <w:lang w:val="uk-UA"/>
        </w:rPr>
      </w:pPr>
    </w:p>
    <w:p w14:paraId="35376F8F" w14:textId="77777777" w:rsidR="00871383" w:rsidRPr="00FE06B6" w:rsidRDefault="00871383" w:rsidP="002A7A25">
      <w:pPr>
        <w:ind w:firstLine="567"/>
        <w:jc w:val="both"/>
        <w:rPr>
          <w:i/>
          <w:lang w:val="uk-UA"/>
        </w:rPr>
      </w:pPr>
      <w:r w:rsidRPr="00FE06B6">
        <w:rPr>
          <w:i/>
          <w:lang w:val="uk-UA"/>
        </w:rPr>
        <w:t xml:space="preserve">ІІ. Перевірка самостійної роботи студентів. </w:t>
      </w:r>
    </w:p>
    <w:p w14:paraId="2ABF8C41" w14:textId="77777777" w:rsidR="00871383" w:rsidRPr="00FE06B6" w:rsidRDefault="00871383" w:rsidP="002A7A25">
      <w:pPr>
        <w:ind w:firstLine="567"/>
        <w:jc w:val="both"/>
        <w:rPr>
          <w:lang w:val="uk-UA"/>
        </w:rPr>
      </w:pPr>
    </w:p>
    <w:p w14:paraId="38E5F8B0" w14:textId="1B0CD990" w:rsidR="00871383" w:rsidRPr="00FE06B6" w:rsidRDefault="00871383" w:rsidP="00672D83">
      <w:pPr>
        <w:pStyle w:val="a0"/>
        <w:numPr>
          <w:ilvl w:val="0"/>
          <w:numId w:val="29"/>
        </w:numPr>
        <w:spacing w:line="240" w:lineRule="auto"/>
        <w:ind w:left="0" w:firstLine="567"/>
        <w:jc w:val="both"/>
        <w:rPr>
          <w:sz w:val="24"/>
          <w:szCs w:val="24"/>
        </w:rPr>
      </w:pPr>
      <w:r w:rsidRPr="00FE06B6">
        <w:rPr>
          <w:sz w:val="24"/>
          <w:szCs w:val="24"/>
        </w:rPr>
        <w:t>Розв’язання задач.</w:t>
      </w:r>
    </w:p>
    <w:p w14:paraId="4665BE07" w14:textId="4571EB79" w:rsidR="00871383" w:rsidRPr="00FE06B6" w:rsidRDefault="00871383" w:rsidP="002A7A25">
      <w:pPr>
        <w:ind w:firstLine="567"/>
        <w:jc w:val="both"/>
        <w:rPr>
          <w:lang w:val="uk-UA"/>
        </w:rPr>
      </w:pPr>
      <w:r w:rsidRPr="00FE06B6">
        <w:rPr>
          <w:b/>
          <w:lang w:val="uk-UA"/>
        </w:rPr>
        <w:t>1</w:t>
      </w:r>
      <w:r w:rsidRPr="00FE06B6">
        <w:rPr>
          <w:lang w:val="uk-UA"/>
        </w:rPr>
        <w:t xml:space="preserve">.1. Згідно з вироком Апеляційного суду Черкаської області громадянин І. засуджений до покарання у виді довічного позбавлення волі, яке відбуває в ДУ «Роменська виправна колонія. 04.04.2017 ДУ «Роменська виправна колонія (№56)» вручила Іванову І.В. лист судді Роменського міськрайонного суду Сумської області від 24.03.2017 № 585/438/17. Даний лист уповноважена особа ДУ «Роменська виправна колонія (№56)» відкрила та зареєструвала у журналі обліку вхідної кореспонденції ДУ «Роменська виправна колонія (№56)» 04.04.2017 за № 1069. Потім у відкритому вигляді (без конверта) передала вказаний лист громадянину І., про що свідчить штемпель колонії з відповідним реєстраційним індексом на цьому листі. </w:t>
      </w:r>
    </w:p>
    <w:p w14:paraId="4837E62A" w14:textId="77777777" w:rsidR="00871383" w:rsidRPr="00FE06B6" w:rsidRDefault="00871383" w:rsidP="002A7A25">
      <w:pPr>
        <w:ind w:firstLine="567"/>
        <w:jc w:val="both"/>
        <w:rPr>
          <w:i/>
          <w:lang w:val="uk-UA"/>
        </w:rPr>
      </w:pPr>
      <w:r w:rsidRPr="00FE06B6">
        <w:rPr>
          <w:lang w:val="uk-UA"/>
        </w:rPr>
        <w:t xml:space="preserve"> </w:t>
      </w:r>
      <w:r w:rsidRPr="00FE06B6">
        <w:rPr>
          <w:lang w:val="uk-UA"/>
        </w:rPr>
        <w:tab/>
      </w:r>
      <w:r w:rsidRPr="00FE06B6">
        <w:rPr>
          <w:i/>
          <w:lang w:val="uk-UA"/>
        </w:rPr>
        <w:t>Чи правомірні дії уповноважених осіб виправної колонії?</w:t>
      </w:r>
    </w:p>
    <w:p w14:paraId="2385A802" w14:textId="77777777" w:rsidR="00871383" w:rsidRPr="00FE06B6" w:rsidRDefault="00871383" w:rsidP="002A7A25">
      <w:pPr>
        <w:ind w:firstLine="567"/>
        <w:jc w:val="both"/>
        <w:rPr>
          <w:lang w:val="uk-UA"/>
        </w:rPr>
      </w:pPr>
    </w:p>
    <w:p w14:paraId="4AF968AF" w14:textId="054AD427" w:rsidR="00871383" w:rsidRPr="00FE06B6" w:rsidRDefault="00871383" w:rsidP="002A7A25">
      <w:pPr>
        <w:ind w:firstLine="567"/>
        <w:jc w:val="both"/>
        <w:rPr>
          <w:lang w:val="uk-UA"/>
        </w:rPr>
      </w:pPr>
      <w:r w:rsidRPr="00FE06B6">
        <w:rPr>
          <w:lang w:val="uk-UA"/>
        </w:rPr>
        <w:t xml:space="preserve">1.2. Працівниками поліції за місцем проживання – квартирі громадянина І. було проведено обшук.  Обшук проводився на підставі ухвали слідчого судді, його метою було вилучення будь-яких засобів кореспонденції громадянина І. з іншими спільникам злочину, пов’язаного з незаконним обігом наркотичних речовин. Під час обшуку за вказаною адресою листоношою було доставлено лист на ім’я громадянина І. Слідчим було прийнято рішення – вилучити вказаний лист в листоноши. Факт вилучення було оформлено протоколом обшуку. </w:t>
      </w:r>
    </w:p>
    <w:p w14:paraId="5D31E514" w14:textId="77777777" w:rsidR="00871383" w:rsidRPr="00FE06B6" w:rsidRDefault="00871383" w:rsidP="002A7A25">
      <w:pPr>
        <w:tabs>
          <w:tab w:val="num" w:pos="720"/>
        </w:tabs>
        <w:ind w:firstLine="567"/>
        <w:jc w:val="both"/>
        <w:rPr>
          <w:i/>
          <w:lang w:val="uk-UA"/>
        </w:rPr>
      </w:pPr>
      <w:r w:rsidRPr="00FE06B6">
        <w:rPr>
          <w:lang w:val="uk-UA"/>
        </w:rPr>
        <w:tab/>
      </w:r>
      <w:r w:rsidRPr="00FE06B6">
        <w:rPr>
          <w:i/>
          <w:lang w:val="uk-UA"/>
        </w:rPr>
        <w:t>Чи правомірні дії уповноважених осіб поліції?</w:t>
      </w:r>
    </w:p>
    <w:p w14:paraId="5E2E127F" w14:textId="77777777" w:rsidR="00871383" w:rsidRPr="00FE06B6" w:rsidRDefault="00871383" w:rsidP="002A7A25">
      <w:pPr>
        <w:ind w:firstLine="567"/>
        <w:jc w:val="both"/>
        <w:rPr>
          <w:b/>
          <w:lang w:val="uk-UA"/>
        </w:rPr>
      </w:pPr>
    </w:p>
    <w:p w14:paraId="1563BED5" w14:textId="65291991" w:rsidR="00871383" w:rsidRPr="00FE06B6" w:rsidRDefault="00871383" w:rsidP="002A7A25">
      <w:pPr>
        <w:ind w:firstLine="567"/>
        <w:jc w:val="both"/>
        <w:rPr>
          <w:lang w:val="uk-UA"/>
        </w:rPr>
      </w:pPr>
      <w:r w:rsidRPr="00FE06B6">
        <w:rPr>
          <w:lang w:val="uk-UA"/>
        </w:rPr>
        <w:t>1.3. Малолітня В.  проживає з матерію С. Після засудження її батька громадянина І. до позбавлення волі за вчинення злочинну, шлюб між батьками було розірвано та  останнього було позбавлено батьківських прав.  Після розірвання останній шлюбу 09 та 10 січня 2018 року його родичами громадянина І.  – братом та сестрою на власних приватних сторінках соціальної інтернет мережі Фейсбук, без згоди С. як матері, розміщено фотографії малолітньої за дописом «Наша племянница».</w:t>
      </w:r>
    </w:p>
    <w:p w14:paraId="2E9C9CD7" w14:textId="77777777" w:rsidR="00871383" w:rsidRPr="00FE06B6" w:rsidRDefault="00871383" w:rsidP="002A7A25">
      <w:pPr>
        <w:ind w:firstLine="567"/>
        <w:jc w:val="both"/>
        <w:rPr>
          <w:i/>
          <w:lang w:val="uk-UA"/>
        </w:rPr>
      </w:pPr>
      <w:r w:rsidRPr="00FE06B6">
        <w:rPr>
          <w:i/>
          <w:lang w:val="uk-UA"/>
        </w:rPr>
        <w:t>Чи мають право родичі за вищевказаних умов публікувати відповідні фото на власних приватних сторінках соціальної інтернет мережі Фейсбук?</w:t>
      </w:r>
    </w:p>
    <w:p w14:paraId="4939A511" w14:textId="77777777" w:rsidR="00871383" w:rsidRPr="00FE06B6" w:rsidRDefault="00871383" w:rsidP="002A7A25">
      <w:pPr>
        <w:ind w:firstLine="567"/>
        <w:jc w:val="both"/>
        <w:rPr>
          <w:lang w:val="uk-UA"/>
        </w:rPr>
      </w:pPr>
    </w:p>
    <w:p w14:paraId="437E6986" w14:textId="77777777" w:rsidR="00871383" w:rsidRPr="00FE06B6" w:rsidRDefault="00871383" w:rsidP="002A7A25">
      <w:pPr>
        <w:ind w:firstLine="567"/>
        <w:jc w:val="both"/>
        <w:rPr>
          <w:i/>
          <w:u w:val="single"/>
          <w:lang w:val="uk-UA"/>
        </w:rPr>
      </w:pPr>
      <w:r w:rsidRPr="00FE06B6">
        <w:rPr>
          <w:i/>
          <w:u w:val="single"/>
          <w:lang w:val="uk-UA"/>
        </w:rPr>
        <w:t xml:space="preserve">Альтернативна умова завдання: </w:t>
      </w:r>
    </w:p>
    <w:p w14:paraId="63A3062E" w14:textId="77777777" w:rsidR="00871383" w:rsidRPr="00FE06B6" w:rsidRDefault="00871383" w:rsidP="00672D83">
      <w:pPr>
        <w:pStyle w:val="a0"/>
        <w:numPr>
          <w:ilvl w:val="0"/>
          <w:numId w:val="6"/>
        </w:numPr>
        <w:spacing w:line="240" w:lineRule="auto"/>
        <w:ind w:left="0" w:firstLine="567"/>
        <w:jc w:val="both"/>
        <w:rPr>
          <w:i/>
          <w:sz w:val="24"/>
          <w:szCs w:val="24"/>
        </w:rPr>
      </w:pPr>
      <w:r w:rsidRPr="00FE06B6">
        <w:rPr>
          <w:i/>
          <w:sz w:val="24"/>
          <w:szCs w:val="24"/>
        </w:rPr>
        <w:t xml:space="preserve">Родичами громадянина І. здійснено «репост» фотографій, розміщених на сторінці матері С. </w:t>
      </w:r>
    </w:p>
    <w:p w14:paraId="0030FE03" w14:textId="77777777" w:rsidR="00871383" w:rsidRPr="00FE06B6" w:rsidRDefault="00871383" w:rsidP="00672D83">
      <w:pPr>
        <w:pStyle w:val="a0"/>
        <w:numPr>
          <w:ilvl w:val="0"/>
          <w:numId w:val="6"/>
        </w:numPr>
        <w:spacing w:line="240" w:lineRule="auto"/>
        <w:ind w:left="0" w:firstLine="567"/>
        <w:jc w:val="both"/>
        <w:rPr>
          <w:i/>
          <w:sz w:val="24"/>
          <w:szCs w:val="24"/>
        </w:rPr>
      </w:pPr>
      <w:r w:rsidRPr="00FE06B6">
        <w:rPr>
          <w:i/>
          <w:sz w:val="24"/>
          <w:szCs w:val="24"/>
        </w:rPr>
        <w:t xml:space="preserve">Громадина І. не було позбавлено батьківських прав. </w:t>
      </w:r>
    </w:p>
    <w:p w14:paraId="728D70C2" w14:textId="77777777" w:rsidR="00871383" w:rsidRPr="00FE06B6" w:rsidRDefault="00871383" w:rsidP="002A7A25">
      <w:pPr>
        <w:ind w:firstLine="567"/>
        <w:jc w:val="both"/>
        <w:rPr>
          <w:i/>
          <w:lang w:val="uk-UA"/>
        </w:rPr>
      </w:pPr>
      <w:r w:rsidRPr="00FE06B6">
        <w:rPr>
          <w:i/>
          <w:lang w:val="uk-UA"/>
        </w:rPr>
        <w:tab/>
        <w:t xml:space="preserve"> </w:t>
      </w:r>
    </w:p>
    <w:p w14:paraId="249C0FFD" w14:textId="0D6A14A9" w:rsidR="00871383" w:rsidRPr="00FE06B6" w:rsidRDefault="00871383" w:rsidP="002A7A25">
      <w:pPr>
        <w:ind w:firstLine="567"/>
        <w:jc w:val="both"/>
        <w:rPr>
          <w:lang w:val="uk-UA"/>
        </w:rPr>
      </w:pPr>
      <w:r w:rsidRPr="00FE06B6">
        <w:rPr>
          <w:lang w:val="uk-UA"/>
        </w:rPr>
        <w:lastRenderedPageBreak/>
        <w:tab/>
        <w:t xml:space="preserve">1.4. Під час судового засідання з збільшення розміру аліментів громадянина І, матір малолітньої – громадянка С. надали судді особисту переписку з батьком в месседжері Телеграм. Відповідно до тексту листів – громадянин І. повідомив С., що будь-які дії щодо матеріального забезпечення дитини він здійснювати не буде, а також навідріз відмовляється сплачувати аліменти. </w:t>
      </w:r>
    </w:p>
    <w:p w14:paraId="121E14F6" w14:textId="77777777" w:rsidR="00871383" w:rsidRPr="00FE06B6" w:rsidRDefault="00871383" w:rsidP="002A7A25">
      <w:pPr>
        <w:ind w:firstLine="567"/>
        <w:rPr>
          <w:i/>
          <w:lang w:val="uk-UA"/>
        </w:rPr>
      </w:pPr>
      <w:r w:rsidRPr="00FE06B6">
        <w:rPr>
          <w:i/>
          <w:lang w:val="uk-UA"/>
        </w:rPr>
        <w:t xml:space="preserve"> Чи має право суд прийняти вказані відомості як доказ?</w:t>
      </w:r>
    </w:p>
    <w:p w14:paraId="2716CFC0" w14:textId="77777777" w:rsidR="00871383" w:rsidRPr="00FE06B6" w:rsidRDefault="00871383" w:rsidP="002A7A25">
      <w:pPr>
        <w:ind w:firstLine="567"/>
        <w:jc w:val="both"/>
        <w:rPr>
          <w:i/>
          <w:lang w:val="uk-UA"/>
        </w:rPr>
      </w:pPr>
    </w:p>
    <w:p w14:paraId="22E61AAB" w14:textId="04BC7439" w:rsidR="0078632E" w:rsidRPr="00FE06B6" w:rsidRDefault="0078632E" w:rsidP="00672D83">
      <w:pPr>
        <w:pStyle w:val="a0"/>
        <w:numPr>
          <w:ilvl w:val="0"/>
          <w:numId w:val="6"/>
        </w:numPr>
        <w:spacing w:line="240" w:lineRule="auto"/>
        <w:jc w:val="both"/>
        <w:rPr>
          <w:caps/>
          <w:sz w:val="24"/>
          <w:szCs w:val="24"/>
        </w:rPr>
      </w:pPr>
      <w:r w:rsidRPr="00FE06B6">
        <w:rPr>
          <w:sz w:val="24"/>
          <w:szCs w:val="24"/>
        </w:rPr>
        <w:t>Заповнення таблиці: «Правове регулювання таємної інформації про особу»</w:t>
      </w:r>
    </w:p>
    <w:tbl>
      <w:tblPr>
        <w:tblStyle w:val="a4"/>
        <w:tblW w:w="0" w:type="auto"/>
        <w:tblLook w:val="04A0" w:firstRow="1" w:lastRow="0" w:firstColumn="1" w:lastColumn="0" w:noHBand="0" w:noVBand="1"/>
      </w:tblPr>
      <w:tblGrid>
        <w:gridCol w:w="2894"/>
        <w:gridCol w:w="2201"/>
        <w:gridCol w:w="1468"/>
        <w:gridCol w:w="1553"/>
        <w:gridCol w:w="2078"/>
      </w:tblGrid>
      <w:tr w:rsidR="0078632E" w:rsidRPr="00FE06B6" w14:paraId="0F634B73" w14:textId="77777777" w:rsidTr="0078632E">
        <w:tc>
          <w:tcPr>
            <w:tcW w:w="2897" w:type="dxa"/>
          </w:tcPr>
          <w:p w14:paraId="60B8144E" w14:textId="6F522C87" w:rsidR="0078632E" w:rsidRPr="00FE06B6" w:rsidRDefault="0078632E" w:rsidP="002A7A25">
            <w:pPr>
              <w:jc w:val="both"/>
              <w:rPr>
                <w:i/>
                <w:lang w:val="uk-UA"/>
              </w:rPr>
            </w:pPr>
            <w:r w:rsidRPr="00FE06B6">
              <w:rPr>
                <w:i/>
                <w:lang w:val="uk-UA"/>
              </w:rPr>
              <w:t>Вид таємної інформації</w:t>
            </w:r>
          </w:p>
        </w:tc>
        <w:tc>
          <w:tcPr>
            <w:tcW w:w="2201" w:type="dxa"/>
          </w:tcPr>
          <w:p w14:paraId="10EFE661" w14:textId="3E832843" w:rsidR="0078632E" w:rsidRPr="00FE06B6" w:rsidRDefault="0078632E" w:rsidP="002A7A25">
            <w:pPr>
              <w:jc w:val="both"/>
              <w:rPr>
                <w:i/>
                <w:lang w:val="uk-UA"/>
              </w:rPr>
            </w:pPr>
            <w:r w:rsidRPr="00FE06B6">
              <w:rPr>
                <w:i/>
                <w:lang w:val="uk-UA"/>
              </w:rPr>
              <w:t xml:space="preserve">Нормативно-правовий акт, яким регламентується доступ </w:t>
            </w:r>
          </w:p>
        </w:tc>
        <w:tc>
          <w:tcPr>
            <w:tcW w:w="1465" w:type="dxa"/>
          </w:tcPr>
          <w:p w14:paraId="5E65DC3F" w14:textId="39B2D089" w:rsidR="0078632E" w:rsidRPr="00FE06B6" w:rsidRDefault="0078632E" w:rsidP="002A7A25">
            <w:pPr>
              <w:jc w:val="both"/>
              <w:rPr>
                <w:i/>
                <w:lang w:val="uk-UA"/>
              </w:rPr>
            </w:pPr>
            <w:r w:rsidRPr="00FE06B6">
              <w:rPr>
                <w:i/>
                <w:lang w:val="uk-UA"/>
              </w:rPr>
              <w:t xml:space="preserve">Склад відомостей, які складають таємну інформацію </w:t>
            </w:r>
          </w:p>
        </w:tc>
        <w:tc>
          <w:tcPr>
            <w:tcW w:w="1553" w:type="dxa"/>
          </w:tcPr>
          <w:p w14:paraId="04BF41E5" w14:textId="0D90D07B" w:rsidR="0078632E" w:rsidRPr="00FE06B6" w:rsidRDefault="0078632E" w:rsidP="002A7A25">
            <w:pPr>
              <w:jc w:val="both"/>
              <w:rPr>
                <w:i/>
                <w:lang w:val="uk-UA"/>
              </w:rPr>
            </w:pPr>
            <w:r w:rsidRPr="00FE06B6">
              <w:rPr>
                <w:i/>
                <w:lang w:val="uk-UA"/>
              </w:rPr>
              <w:t xml:space="preserve">Суб’єкти зберігання </w:t>
            </w:r>
          </w:p>
        </w:tc>
        <w:tc>
          <w:tcPr>
            <w:tcW w:w="2078" w:type="dxa"/>
          </w:tcPr>
          <w:p w14:paraId="384F9BF9" w14:textId="079ABD07" w:rsidR="0078632E" w:rsidRPr="00FE06B6" w:rsidRDefault="0078632E" w:rsidP="002A7A25">
            <w:pPr>
              <w:jc w:val="both"/>
              <w:rPr>
                <w:i/>
                <w:lang w:val="uk-UA"/>
              </w:rPr>
            </w:pPr>
            <w:r w:rsidRPr="00FE06B6">
              <w:rPr>
                <w:i/>
                <w:lang w:val="uk-UA"/>
              </w:rPr>
              <w:t xml:space="preserve">Відповідальність за розголошення </w:t>
            </w:r>
          </w:p>
        </w:tc>
      </w:tr>
      <w:tr w:rsidR="0078632E" w:rsidRPr="00FE06B6" w14:paraId="117F9C2E" w14:textId="77777777" w:rsidTr="0078632E">
        <w:tc>
          <w:tcPr>
            <w:tcW w:w="2897" w:type="dxa"/>
          </w:tcPr>
          <w:p w14:paraId="300263D1" w14:textId="6797495B" w:rsidR="0078632E" w:rsidRPr="00FE06B6" w:rsidRDefault="0078632E" w:rsidP="002A7A25">
            <w:pPr>
              <w:jc w:val="both"/>
              <w:rPr>
                <w:lang w:val="uk-UA"/>
              </w:rPr>
            </w:pPr>
            <w:r w:rsidRPr="00FE06B6">
              <w:rPr>
                <w:lang w:val="uk-UA"/>
              </w:rPr>
              <w:t xml:space="preserve">Таємниця усиновлення </w:t>
            </w:r>
          </w:p>
        </w:tc>
        <w:tc>
          <w:tcPr>
            <w:tcW w:w="2201" w:type="dxa"/>
          </w:tcPr>
          <w:p w14:paraId="66BC13A1" w14:textId="77777777" w:rsidR="0078632E" w:rsidRPr="00FE06B6" w:rsidRDefault="0078632E" w:rsidP="002A7A25">
            <w:pPr>
              <w:jc w:val="both"/>
              <w:rPr>
                <w:lang w:val="uk-UA"/>
              </w:rPr>
            </w:pPr>
          </w:p>
        </w:tc>
        <w:tc>
          <w:tcPr>
            <w:tcW w:w="1465" w:type="dxa"/>
          </w:tcPr>
          <w:p w14:paraId="5849E4FF" w14:textId="77777777" w:rsidR="0078632E" w:rsidRPr="00FE06B6" w:rsidRDefault="0078632E" w:rsidP="002A7A25">
            <w:pPr>
              <w:jc w:val="both"/>
              <w:rPr>
                <w:lang w:val="uk-UA"/>
              </w:rPr>
            </w:pPr>
          </w:p>
        </w:tc>
        <w:tc>
          <w:tcPr>
            <w:tcW w:w="1553" w:type="dxa"/>
          </w:tcPr>
          <w:p w14:paraId="25E2FEDA" w14:textId="77777777" w:rsidR="0078632E" w:rsidRPr="00FE06B6" w:rsidRDefault="0078632E" w:rsidP="002A7A25">
            <w:pPr>
              <w:jc w:val="both"/>
              <w:rPr>
                <w:lang w:val="uk-UA"/>
              </w:rPr>
            </w:pPr>
          </w:p>
        </w:tc>
        <w:tc>
          <w:tcPr>
            <w:tcW w:w="2078" w:type="dxa"/>
          </w:tcPr>
          <w:p w14:paraId="1057C079" w14:textId="77777777" w:rsidR="0078632E" w:rsidRPr="00FE06B6" w:rsidRDefault="0078632E" w:rsidP="002A7A25">
            <w:pPr>
              <w:jc w:val="both"/>
              <w:rPr>
                <w:lang w:val="uk-UA"/>
              </w:rPr>
            </w:pPr>
          </w:p>
        </w:tc>
      </w:tr>
      <w:tr w:rsidR="0078632E" w:rsidRPr="00FE06B6" w14:paraId="17A2AC17" w14:textId="77777777" w:rsidTr="0078632E">
        <w:tc>
          <w:tcPr>
            <w:tcW w:w="2897" w:type="dxa"/>
          </w:tcPr>
          <w:p w14:paraId="0A877BAB" w14:textId="56B0BAC8" w:rsidR="0078632E" w:rsidRPr="00FE06B6" w:rsidRDefault="0078632E" w:rsidP="002A7A25">
            <w:pPr>
              <w:jc w:val="both"/>
              <w:rPr>
                <w:lang w:val="uk-UA"/>
              </w:rPr>
            </w:pPr>
            <w:r w:rsidRPr="00FE06B6">
              <w:rPr>
                <w:lang w:val="uk-UA"/>
              </w:rPr>
              <w:t xml:space="preserve">Адвокатська таємниця </w:t>
            </w:r>
          </w:p>
        </w:tc>
        <w:tc>
          <w:tcPr>
            <w:tcW w:w="2201" w:type="dxa"/>
          </w:tcPr>
          <w:p w14:paraId="0AA010E9" w14:textId="77777777" w:rsidR="0078632E" w:rsidRPr="00FE06B6" w:rsidRDefault="0078632E" w:rsidP="002A7A25">
            <w:pPr>
              <w:jc w:val="both"/>
              <w:rPr>
                <w:lang w:val="uk-UA"/>
              </w:rPr>
            </w:pPr>
          </w:p>
        </w:tc>
        <w:tc>
          <w:tcPr>
            <w:tcW w:w="1465" w:type="dxa"/>
          </w:tcPr>
          <w:p w14:paraId="39B5808E" w14:textId="77777777" w:rsidR="0078632E" w:rsidRPr="00FE06B6" w:rsidRDefault="0078632E" w:rsidP="002A7A25">
            <w:pPr>
              <w:jc w:val="both"/>
              <w:rPr>
                <w:lang w:val="uk-UA"/>
              </w:rPr>
            </w:pPr>
          </w:p>
        </w:tc>
        <w:tc>
          <w:tcPr>
            <w:tcW w:w="1553" w:type="dxa"/>
          </w:tcPr>
          <w:p w14:paraId="03118D20" w14:textId="77777777" w:rsidR="0078632E" w:rsidRPr="00FE06B6" w:rsidRDefault="0078632E" w:rsidP="002A7A25">
            <w:pPr>
              <w:jc w:val="both"/>
              <w:rPr>
                <w:lang w:val="uk-UA"/>
              </w:rPr>
            </w:pPr>
          </w:p>
        </w:tc>
        <w:tc>
          <w:tcPr>
            <w:tcW w:w="2078" w:type="dxa"/>
          </w:tcPr>
          <w:p w14:paraId="535FA751" w14:textId="77777777" w:rsidR="0078632E" w:rsidRPr="00FE06B6" w:rsidRDefault="0078632E" w:rsidP="002A7A25">
            <w:pPr>
              <w:jc w:val="both"/>
              <w:rPr>
                <w:lang w:val="uk-UA"/>
              </w:rPr>
            </w:pPr>
          </w:p>
        </w:tc>
      </w:tr>
      <w:tr w:rsidR="0078632E" w:rsidRPr="00FE06B6" w14:paraId="4937BCC9" w14:textId="77777777" w:rsidTr="0078632E">
        <w:tc>
          <w:tcPr>
            <w:tcW w:w="2897" w:type="dxa"/>
          </w:tcPr>
          <w:p w14:paraId="1036D97C" w14:textId="7A524F32" w:rsidR="0078632E" w:rsidRPr="00FE06B6" w:rsidRDefault="0078632E" w:rsidP="002A7A25">
            <w:pPr>
              <w:jc w:val="both"/>
              <w:rPr>
                <w:lang w:val="uk-UA"/>
              </w:rPr>
            </w:pPr>
            <w:r w:rsidRPr="00FE06B6">
              <w:rPr>
                <w:lang w:val="uk-UA"/>
              </w:rPr>
              <w:t xml:space="preserve">Банківська таємниця </w:t>
            </w:r>
          </w:p>
        </w:tc>
        <w:tc>
          <w:tcPr>
            <w:tcW w:w="2201" w:type="dxa"/>
          </w:tcPr>
          <w:p w14:paraId="23421E46" w14:textId="77777777" w:rsidR="0078632E" w:rsidRPr="00FE06B6" w:rsidRDefault="0078632E" w:rsidP="002A7A25">
            <w:pPr>
              <w:jc w:val="both"/>
              <w:rPr>
                <w:lang w:val="uk-UA"/>
              </w:rPr>
            </w:pPr>
          </w:p>
        </w:tc>
        <w:tc>
          <w:tcPr>
            <w:tcW w:w="1465" w:type="dxa"/>
          </w:tcPr>
          <w:p w14:paraId="3A902E0F" w14:textId="77777777" w:rsidR="0078632E" w:rsidRPr="00FE06B6" w:rsidRDefault="0078632E" w:rsidP="002A7A25">
            <w:pPr>
              <w:jc w:val="both"/>
              <w:rPr>
                <w:lang w:val="uk-UA"/>
              </w:rPr>
            </w:pPr>
          </w:p>
        </w:tc>
        <w:tc>
          <w:tcPr>
            <w:tcW w:w="1553" w:type="dxa"/>
          </w:tcPr>
          <w:p w14:paraId="4843CBFE" w14:textId="77777777" w:rsidR="0078632E" w:rsidRPr="00FE06B6" w:rsidRDefault="0078632E" w:rsidP="002A7A25">
            <w:pPr>
              <w:jc w:val="both"/>
              <w:rPr>
                <w:lang w:val="uk-UA"/>
              </w:rPr>
            </w:pPr>
          </w:p>
        </w:tc>
        <w:tc>
          <w:tcPr>
            <w:tcW w:w="2078" w:type="dxa"/>
          </w:tcPr>
          <w:p w14:paraId="6BF5A13E" w14:textId="77777777" w:rsidR="0078632E" w:rsidRPr="00FE06B6" w:rsidRDefault="0078632E" w:rsidP="002A7A25">
            <w:pPr>
              <w:jc w:val="both"/>
              <w:rPr>
                <w:lang w:val="uk-UA"/>
              </w:rPr>
            </w:pPr>
          </w:p>
        </w:tc>
      </w:tr>
      <w:tr w:rsidR="0078632E" w:rsidRPr="00FE06B6" w14:paraId="3C95B0EE" w14:textId="77777777" w:rsidTr="0078632E">
        <w:tc>
          <w:tcPr>
            <w:tcW w:w="2897" w:type="dxa"/>
          </w:tcPr>
          <w:p w14:paraId="654A170B" w14:textId="7242821A" w:rsidR="0078632E" w:rsidRPr="00FE06B6" w:rsidRDefault="0078632E" w:rsidP="002A7A25">
            <w:pPr>
              <w:jc w:val="both"/>
              <w:rPr>
                <w:lang w:val="uk-UA"/>
              </w:rPr>
            </w:pPr>
            <w:r w:rsidRPr="00FE06B6">
              <w:rPr>
                <w:lang w:val="uk-UA"/>
              </w:rPr>
              <w:t>Таємниця вчинення нотаріальних дій</w:t>
            </w:r>
          </w:p>
        </w:tc>
        <w:tc>
          <w:tcPr>
            <w:tcW w:w="2201" w:type="dxa"/>
          </w:tcPr>
          <w:p w14:paraId="6662EED7" w14:textId="77777777" w:rsidR="0078632E" w:rsidRPr="00FE06B6" w:rsidRDefault="0078632E" w:rsidP="002A7A25">
            <w:pPr>
              <w:jc w:val="both"/>
              <w:rPr>
                <w:lang w:val="uk-UA"/>
              </w:rPr>
            </w:pPr>
          </w:p>
        </w:tc>
        <w:tc>
          <w:tcPr>
            <w:tcW w:w="1465" w:type="dxa"/>
          </w:tcPr>
          <w:p w14:paraId="7C7192E1" w14:textId="77777777" w:rsidR="0078632E" w:rsidRPr="00FE06B6" w:rsidRDefault="0078632E" w:rsidP="002A7A25">
            <w:pPr>
              <w:jc w:val="both"/>
              <w:rPr>
                <w:lang w:val="uk-UA"/>
              </w:rPr>
            </w:pPr>
          </w:p>
        </w:tc>
        <w:tc>
          <w:tcPr>
            <w:tcW w:w="1553" w:type="dxa"/>
          </w:tcPr>
          <w:p w14:paraId="2C1CCDB5" w14:textId="77777777" w:rsidR="0078632E" w:rsidRPr="00FE06B6" w:rsidRDefault="0078632E" w:rsidP="002A7A25">
            <w:pPr>
              <w:jc w:val="both"/>
              <w:rPr>
                <w:lang w:val="uk-UA"/>
              </w:rPr>
            </w:pPr>
          </w:p>
        </w:tc>
        <w:tc>
          <w:tcPr>
            <w:tcW w:w="2078" w:type="dxa"/>
          </w:tcPr>
          <w:p w14:paraId="680C57EB" w14:textId="77777777" w:rsidR="0078632E" w:rsidRPr="00FE06B6" w:rsidRDefault="0078632E" w:rsidP="002A7A25">
            <w:pPr>
              <w:jc w:val="both"/>
              <w:rPr>
                <w:lang w:val="uk-UA"/>
              </w:rPr>
            </w:pPr>
          </w:p>
        </w:tc>
      </w:tr>
      <w:tr w:rsidR="0078632E" w:rsidRPr="00FE06B6" w14:paraId="4398F865" w14:textId="77777777" w:rsidTr="0078632E">
        <w:tc>
          <w:tcPr>
            <w:tcW w:w="2897" w:type="dxa"/>
          </w:tcPr>
          <w:p w14:paraId="21806C59" w14:textId="5E7E0192" w:rsidR="0078632E" w:rsidRPr="00FE06B6" w:rsidRDefault="0078632E" w:rsidP="002A7A25">
            <w:pPr>
              <w:jc w:val="both"/>
              <w:rPr>
                <w:lang w:val="uk-UA"/>
              </w:rPr>
            </w:pPr>
            <w:r w:rsidRPr="00FE06B6">
              <w:rPr>
                <w:lang w:val="uk-UA"/>
              </w:rPr>
              <w:t xml:space="preserve">Таємниця страхування </w:t>
            </w:r>
          </w:p>
        </w:tc>
        <w:tc>
          <w:tcPr>
            <w:tcW w:w="2201" w:type="dxa"/>
          </w:tcPr>
          <w:p w14:paraId="56C95C49" w14:textId="77777777" w:rsidR="0078632E" w:rsidRPr="00FE06B6" w:rsidRDefault="0078632E" w:rsidP="002A7A25">
            <w:pPr>
              <w:jc w:val="both"/>
              <w:rPr>
                <w:lang w:val="uk-UA"/>
              </w:rPr>
            </w:pPr>
          </w:p>
        </w:tc>
        <w:tc>
          <w:tcPr>
            <w:tcW w:w="1465" w:type="dxa"/>
          </w:tcPr>
          <w:p w14:paraId="05E64114" w14:textId="77777777" w:rsidR="0078632E" w:rsidRPr="00FE06B6" w:rsidRDefault="0078632E" w:rsidP="002A7A25">
            <w:pPr>
              <w:jc w:val="both"/>
              <w:rPr>
                <w:lang w:val="uk-UA"/>
              </w:rPr>
            </w:pPr>
          </w:p>
        </w:tc>
        <w:tc>
          <w:tcPr>
            <w:tcW w:w="1553" w:type="dxa"/>
          </w:tcPr>
          <w:p w14:paraId="6D5B4699" w14:textId="77777777" w:rsidR="0078632E" w:rsidRPr="00FE06B6" w:rsidRDefault="0078632E" w:rsidP="002A7A25">
            <w:pPr>
              <w:jc w:val="both"/>
              <w:rPr>
                <w:lang w:val="uk-UA"/>
              </w:rPr>
            </w:pPr>
          </w:p>
        </w:tc>
        <w:tc>
          <w:tcPr>
            <w:tcW w:w="2078" w:type="dxa"/>
          </w:tcPr>
          <w:p w14:paraId="61B04D79" w14:textId="77777777" w:rsidR="0078632E" w:rsidRPr="00FE06B6" w:rsidRDefault="0078632E" w:rsidP="002A7A25">
            <w:pPr>
              <w:jc w:val="both"/>
              <w:rPr>
                <w:lang w:val="uk-UA"/>
              </w:rPr>
            </w:pPr>
          </w:p>
        </w:tc>
      </w:tr>
      <w:tr w:rsidR="0078632E" w:rsidRPr="00FE06B6" w14:paraId="5188C5BD" w14:textId="77777777" w:rsidTr="0078632E">
        <w:tc>
          <w:tcPr>
            <w:tcW w:w="2897" w:type="dxa"/>
          </w:tcPr>
          <w:p w14:paraId="3DF7A273" w14:textId="0716BB1B" w:rsidR="0078632E" w:rsidRPr="00FE06B6" w:rsidRDefault="0078632E" w:rsidP="002A7A25">
            <w:pPr>
              <w:jc w:val="both"/>
              <w:rPr>
                <w:lang w:val="uk-UA"/>
              </w:rPr>
            </w:pPr>
            <w:r w:rsidRPr="00FE06B6">
              <w:rPr>
                <w:lang w:val="uk-UA"/>
              </w:rPr>
              <w:t xml:space="preserve">Комерційна таємниця </w:t>
            </w:r>
          </w:p>
        </w:tc>
        <w:tc>
          <w:tcPr>
            <w:tcW w:w="2201" w:type="dxa"/>
          </w:tcPr>
          <w:p w14:paraId="601FEF04" w14:textId="77777777" w:rsidR="0078632E" w:rsidRPr="00FE06B6" w:rsidRDefault="0078632E" w:rsidP="002A7A25">
            <w:pPr>
              <w:jc w:val="both"/>
              <w:rPr>
                <w:lang w:val="uk-UA"/>
              </w:rPr>
            </w:pPr>
          </w:p>
        </w:tc>
        <w:tc>
          <w:tcPr>
            <w:tcW w:w="1465" w:type="dxa"/>
          </w:tcPr>
          <w:p w14:paraId="4421531B" w14:textId="77777777" w:rsidR="0078632E" w:rsidRPr="00FE06B6" w:rsidRDefault="0078632E" w:rsidP="002A7A25">
            <w:pPr>
              <w:jc w:val="both"/>
              <w:rPr>
                <w:lang w:val="uk-UA"/>
              </w:rPr>
            </w:pPr>
          </w:p>
        </w:tc>
        <w:tc>
          <w:tcPr>
            <w:tcW w:w="1553" w:type="dxa"/>
          </w:tcPr>
          <w:p w14:paraId="4D7E06CD" w14:textId="77777777" w:rsidR="0078632E" w:rsidRPr="00FE06B6" w:rsidRDefault="0078632E" w:rsidP="002A7A25">
            <w:pPr>
              <w:jc w:val="both"/>
              <w:rPr>
                <w:lang w:val="uk-UA"/>
              </w:rPr>
            </w:pPr>
          </w:p>
        </w:tc>
        <w:tc>
          <w:tcPr>
            <w:tcW w:w="2078" w:type="dxa"/>
          </w:tcPr>
          <w:p w14:paraId="76D7D810" w14:textId="77777777" w:rsidR="0078632E" w:rsidRPr="00FE06B6" w:rsidRDefault="0078632E" w:rsidP="002A7A25">
            <w:pPr>
              <w:jc w:val="both"/>
              <w:rPr>
                <w:lang w:val="uk-UA"/>
              </w:rPr>
            </w:pPr>
          </w:p>
        </w:tc>
      </w:tr>
      <w:tr w:rsidR="0078632E" w:rsidRPr="00FE06B6" w14:paraId="714A8CC5" w14:textId="77777777" w:rsidTr="0078632E">
        <w:tc>
          <w:tcPr>
            <w:tcW w:w="2897" w:type="dxa"/>
          </w:tcPr>
          <w:p w14:paraId="67EB84CD" w14:textId="54075DB9" w:rsidR="0078632E" w:rsidRPr="00FE06B6" w:rsidRDefault="0078632E" w:rsidP="002A7A25">
            <w:pPr>
              <w:jc w:val="both"/>
              <w:rPr>
                <w:lang w:val="uk-UA"/>
              </w:rPr>
            </w:pPr>
            <w:r w:rsidRPr="00FE06B6">
              <w:rPr>
                <w:lang w:val="uk-UA"/>
              </w:rPr>
              <w:t xml:space="preserve">Таємниця сповіді </w:t>
            </w:r>
          </w:p>
        </w:tc>
        <w:tc>
          <w:tcPr>
            <w:tcW w:w="2201" w:type="dxa"/>
          </w:tcPr>
          <w:p w14:paraId="51529B5E" w14:textId="77777777" w:rsidR="0078632E" w:rsidRPr="00FE06B6" w:rsidRDefault="0078632E" w:rsidP="002A7A25">
            <w:pPr>
              <w:jc w:val="both"/>
              <w:rPr>
                <w:lang w:val="uk-UA"/>
              </w:rPr>
            </w:pPr>
          </w:p>
        </w:tc>
        <w:tc>
          <w:tcPr>
            <w:tcW w:w="1465" w:type="dxa"/>
          </w:tcPr>
          <w:p w14:paraId="691F3864" w14:textId="77777777" w:rsidR="0078632E" w:rsidRPr="00FE06B6" w:rsidRDefault="0078632E" w:rsidP="002A7A25">
            <w:pPr>
              <w:jc w:val="both"/>
              <w:rPr>
                <w:lang w:val="uk-UA"/>
              </w:rPr>
            </w:pPr>
          </w:p>
        </w:tc>
        <w:tc>
          <w:tcPr>
            <w:tcW w:w="1553" w:type="dxa"/>
          </w:tcPr>
          <w:p w14:paraId="6DC34CF6" w14:textId="77777777" w:rsidR="0078632E" w:rsidRPr="00FE06B6" w:rsidRDefault="0078632E" w:rsidP="002A7A25">
            <w:pPr>
              <w:jc w:val="both"/>
              <w:rPr>
                <w:lang w:val="uk-UA"/>
              </w:rPr>
            </w:pPr>
          </w:p>
        </w:tc>
        <w:tc>
          <w:tcPr>
            <w:tcW w:w="2078" w:type="dxa"/>
          </w:tcPr>
          <w:p w14:paraId="786C6423" w14:textId="77777777" w:rsidR="0078632E" w:rsidRPr="00FE06B6" w:rsidRDefault="0078632E" w:rsidP="002A7A25">
            <w:pPr>
              <w:jc w:val="both"/>
              <w:rPr>
                <w:lang w:val="uk-UA"/>
              </w:rPr>
            </w:pPr>
          </w:p>
        </w:tc>
      </w:tr>
      <w:tr w:rsidR="0078632E" w:rsidRPr="00FE06B6" w14:paraId="583208B7" w14:textId="77777777" w:rsidTr="0078632E">
        <w:tc>
          <w:tcPr>
            <w:tcW w:w="2897" w:type="dxa"/>
          </w:tcPr>
          <w:p w14:paraId="199AC301" w14:textId="1176C329" w:rsidR="0078632E" w:rsidRPr="00FE06B6" w:rsidRDefault="0078632E" w:rsidP="002A7A25">
            <w:pPr>
              <w:jc w:val="both"/>
              <w:rPr>
                <w:lang w:val="uk-UA"/>
              </w:rPr>
            </w:pPr>
            <w:r w:rsidRPr="00FE06B6">
              <w:rPr>
                <w:lang w:val="uk-UA"/>
              </w:rPr>
              <w:t xml:space="preserve">Аудиторська таємниця </w:t>
            </w:r>
          </w:p>
        </w:tc>
        <w:tc>
          <w:tcPr>
            <w:tcW w:w="2201" w:type="dxa"/>
          </w:tcPr>
          <w:p w14:paraId="6137BBDB" w14:textId="77777777" w:rsidR="0078632E" w:rsidRPr="00FE06B6" w:rsidRDefault="0078632E" w:rsidP="002A7A25">
            <w:pPr>
              <w:jc w:val="both"/>
              <w:rPr>
                <w:lang w:val="uk-UA"/>
              </w:rPr>
            </w:pPr>
          </w:p>
        </w:tc>
        <w:tc>
          <w:tcPr>
            <w:tcW w:w="1465" w:type="dxa"/>
          </w:tcPr>
          <w:p w14:paraId="322E9DC5" w14:textId="77777777" w:rsidR="0078632E" w:rsidRPr="00FE06B6" w:rsidRDefault="0078632E" w:rsidP="002A7A25">
            <w:pPr>
              <w:jc w:val="both"/>
              <w:rPr>
                <w:lang w:val="uk-UA"/>
              </w:rPr>
            </w:pPr>
          </w:p>
        </w:tc>
        <w:tc>
          <w:tcPr>
            <w:tcW w:w="1553" w:type="dxa"/>
          </w:tcPr>
          <w:p w14:paraId="416766E8" w14:textId="77777777" w:rsidR="0078632E" w:rsidRPr="00FE06B6" w:rsidRDefault="0078632E" w:rsidP="002A7A25">
            <w:pPr>
              <w:jc w:val="both"/>
              <w:rPr>
                <w:lang w:val="uk-UA"/>
              </w:rPr>
            </w:pPr>
          </w:p>
        </w:tc>
        <w:tc>
          <w:tcPr>
            <w:tcW w:w="2078" w:type="dxa"/>
          </w:tcPr>
          <w:p w14:paraId="36E3B20A" w14:textId="77777777" w:rsidR="0078632E" w:rsidRPr="00FE06B6" w:rsidRDefault="0078632E" w:rsidP="002A7A25">
            <w:pPr>
              <w:jc w:val="both"/>
              <w:rPr>
                <w:lang w:val="uk-UA"/>
              </w:rPr>
            </w:pPr>
          </w:p>
        </w:tc>
      </w:tr>
    </w:tbl>
    <w:p w14:paraId="31AA9557" w14:textId="77777777" w:rsidR="0078632E" w:rsidRPr="00FE06B6" w:rsidRDefault="0078632E" w:rsidP="00C85BED">
      <w:pPr>
        <w:jc w:val="both"/>
        <w:rPr>
          <w:b/>
          <w:caps/>
          <w:lang w:val="uk-UA"/>
        </w:rPr>
      </w:pPr>
    </w:p>
    <w:p w14:paraId="312CBCF0" w14:textId="51C5AA8C" w:rsidR="00871383" w:rsidRPr="00FE06B6" w:rsidRDefault="00871383" w:rsidP="00C85BED">
      <w:pPr>
        <w:ind w:firstLine="567"/>
        <w:jc w:val="center"/>
        <w:rPr>
          <w:b/>
          <w:lang w:val="uk-UA"/>
        </w:rPr>
      </w:pPr>
      <w:r w:rsidRPr="00FE06B6">
        <w:rPr>
          <w:b/>
          <w:caps/>
          <w:lang w:val="uk-UA"/>
        </w:rPr>
        <w:t>Тема 2. Засади обігу публічної інформації в Україні</w:t>
      </w:r>
      <w:r w:rsidRPr="00FE06B6">
        <w:rPr>
          <w:b/>
          <w:lang w:val="uk-UA"/>
        </w:rPr>
        <w:t>.</w:t>
      </w:r>
    </w:p>
    <w:p w14:paraId="1C5901E8" w14:textId="77777777" w:rsidR="00871383" w:rsidRPr="00FE06B6" w:rsidRDefault="00871383" w:rsidP="002A7A25">
      <w:pPr>
        <w:ind w:firstLine="567"/>
        <w:jc w:val="both"/>
        <w:rPr>
          <w:b/>
          <w:lang w:val="uk-UA"/>
        </w:rPr>
      </w:pPr>
    </w:p>
    <w:p w14:paraId="1DAAD608" w14:textId="77777777" w:rsidR="00871383" w:rsidRPr="00FE06B6" w:rsidRDefault="00871383" w:rsidP="002A7A25">
      <w:pPr>
        <w:ind w:firstLine="567"/>
        <w:jc w:val="both"/>
        <w:rPr>
          <w:b/>
          <w:lang w:val="uk-UA"/>
        </w:rPr>
      </w:pPr>
      <w:r w:rsidRPr="00FE06B6">
        <w:rPr>
          <w:b/>
          <w:lang w:val="uk-UA"/>
        </w:rPr>
        <w:t xml:space="preserve">Лекція № 2. Інформація за режимом доступу. Публічна інформація. </w:t>
      </w:r>
    </w:p>
    <w:p w14:paraId="3DE1C5F3" w14:textId="77777777" w:rsidR="00871383" w:rsidRPr="00FE06B6" w:rsidRDefault="00871383" w:rsidP="002A7A25">
      <w:pPr>
        <w:ind w:firstLine="567"/>
        <w:jc w:val="both"/>
        <w:rPr>
          <w:lang w:val="uk-UA"/>
        </w:rPr>
      </w:pPr>
    </w:p>
    <w:p w14:paraId="1973DB57" w14:textId="77777777" w:rsidR="00871383" w:rsidRPr="00FE06B6" w:rsidRDefault="00871383" w:rsidP="002A7A25">
      <w:pPr>
        <w:ind w:firstLine="567"/>
        <w:jc w:val="center"/>
        <w:rPr>
          <w:lang w:val="uk-UA"/>
        </w:rPr>
      </w:pPr>
      <w:r w:rsidRPr="00FE06B6">
        <w:rPr>
          <w:lang w:val="uk-UA"/>
        </w:rPr>
        <w:t>План лекції:</w:t>
      </w:r>
    </w:p>
    <w:p w14:paraId="0CB246D7" w14:textId="77777777" w:rsidR="00871383" w:rsidRPr="00FE06B6" w:rsidRDefault="00871383" w:rsidP="002A7A25">
      <w:pPr>
        <w:ind w:firstLine="567"/>
        <w:rPr>
          <w:lang w:val="uk-UA"/>
        </w:rPr>
      </w:pPr>
    </w:p>
    <w:p w14:paraId="2E545C5B" w14:textId="77777777" w:rsidR="00871383" w:rsidRPr="00FE06B6" w:rsidRDefault="00871383" w:rsidP="00672D83">
      <w:pPr>
        <w:pStyle w:val="a0"/>
        <w:numPr>
          <w:ilvl w:val="0"/>
          <w:numId w:val="7"/>
        </w:numPr>
        <w:spacing w:line="240" w:lineRule="auto"/>
        <w:ind w:left="0" w:firstLine="567"/>
        <w:jc w:val="both"/>
        <w:rPr>
          <w:sz w:val="24"/>
          <w:szCs w:val="24"/>
        </w:rPr>
      </w:pPr>
      <w:r w:rsidRPr="00FE06B6">
        <w:rPr>
          <w:sz w:val="24"/>
          <w:szCs w:val="24"/>
        </w:rPr>
        <w:t>Становлення режиму публічності інформації в діяльності органів державної влади.</w:t>
      </w:r>
    </w:p>
    <w:p w14:paraId="7567D603" w14:textId="77777777" w:rsidR="00871383" w:rsidRPr="00FE06B6" w:rsidRDefault="00871383" w:rsidP="00672D83">
      <w:pPr>
        <w:pStyle w:val="a0"/>
        <w:numPr>
          <w:ilvl w:val="0"/>
          <w:numId w:val="7"/>
        </w:numPr>
        <w:spacing w:line="240" w:lineRule="auto"/>
        <w:ind w:left="0" w:firstLine="567"/>
        <w:jc w:val="both"/>
        <w:rPr>
          <w:sz w:val="24"/>
          <w:szCs w:val="24"/>
        </w:rPr>
      </w:pPr>
      <w:r w:rsidRPr="00FE06B6">
        <w:rPr>
          <w:sz w:val="24"/>
          <w:szCs w:val="24"/>
        </w:rPr>
        <w:t xml:space="preserve">Режим доступу до інформації в державних органах. Трискладний тест визначення режиму доступу до інформації. </w:t>
      </w:r>
    </w:p>
    <w:p w14:paraId="2B8A31D1" w14:textId="77777777" w:rsidR="00871383" w:rsidRPr="00FE06B6" w:rsidRDefault="00871383" w:rsidP="00672D83">
      <w:pPr>
        <w:pStyle w:val="a0"/>
        <w:numPr>
          <w:ilvl w:val="0"/>
          <w:numId w:val="7"/>
        </w:numPr>
        <w:spacing w:line="240" w:lineRule="auto"/>
        <w:ind w:left="0" w:firstLine="567"/>
        <w:jc w:val="both"/>
        <w:rPr>
          <w:sz w:val="24"/>
          <w:szCs w:val="24"/>
        </w:rPr>
      </w:pPr>
      <w:r w:rsidRPr="00FE06B6">
        <w:rPr>
          <w:sz w:val="24"/>
          <w:szCs w:val="24"/>
        </w:rPr>
        <w:t xml:space="preserve">Службова та таємна інформація. </w:t>
      </w:r>
    </w:p>
    <w:p w14:paraId="6FA5FB29" w14:textId="77777777" w:rsidR="00871383" w:rsidRPr="00FE06B6" w:rsidRDefault="00871383" w:rsidP="00672D83">
      <w:pPr>
        <w:pStyle w:val="a0"/>
        <w:numPr>
          <w:ilvl w:val="0"/>
          <w:numId w:val="7"/>
        </w:numPr>
        <w:spacing w:line="240" w:lineRule="auto"/>
        <w:ind w:left="0" w:firstLine="567"/>
        <w:jc w:val="both"/>
        <w:rPr>
          <w:sz w:val="24"/>
          <w:szCs w:val="24"/>
        </w:rPr>
      </w:pPr>
      <w:r w:rsidRPr="00FE06B6">
        <w:rPr>
          <w:sz w:val="24"/>
          <w:szCs w:val="24"/>
        </w:rPr>
        <w:t>Публічна інформація та порядок доступу до неї. Публічна інформація у формі відкритих даних.</w:t>
      </w:r>
    </w:p>
    <w:p w14:paraId="4DA144BC" w14:textId="46CD7331" w:rsidR="00871383" w:rsidRPr="00FE06B6" w:rsidRDefault="00871383" w:rsidP="002A7A25">
      <w:pPr>
        <w:ind w:firstLine="567"/>
        <w:jc w:val="both"/>
        <w:rPr>
          <w:lang w:val="uk-UA"/>
        </w:rPr>
      </w:pPr>
    </w:p>
    <w:p w14:paraId="01D52A51"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4FCA3531" w14:textId="5F3893DC" w:rsidR="00A40F5E" w:rsidRPr="00FE06B6" w:rsidRDefault="00A40F5E" w:rsidP="00672D83">
      <w:pPr>
        <w:pStyle w:val="a0"/>
        <w:numPr>
          <w:ilvl w:val="0"/>
          <w:numId w:val="50"/>
        </w:numPr>
        <w:spacing w:line="240" w:lineRule="auto"/>
        <w:jc w:val="both"/>
        <w:rPr>
          <w:sz w:val="24"/>
          <w:szCs w:val="24"/>
        </w:rPr>
      </w:pPr>
      <w:r w:rsidRPr="00FE06B6">
        <w:rPr>
          <w:sz w:val="24"/>
          <w:szCs w:val="24"/>
        </w:rPr>
        <w:t>Закон України «Про доступ до публічної інформації»</w:t>
      </w:r>
      <w:r w:rsidR="00B712C2" w:rsidRPr="00FE06B6">
        <w:rPr>
          <w:sz w:val="24"/>
          <w:szCs w:val="24"/>
        </w:rPr>
        <w:t xml:space="preserve"> від 13.01.2011 № 2939-17</w:t>
      </w:r>
      <w:r w:rsidRPr="00FE06B6">
        <w:rPr>
          <w:sz w:val="24"/>
          <w:szCs w:val="24"/>
        </w:rPr>
        <w:t xml:space="preserve"> URL </w:t>
      </w:r>
      <w:hyperlink r:id="rId19" w:anchor="Text" w:history="1">
        <w:r w:rsidRPr="00FE06B6">
          <w:rPr>
            <w:rStyle w:val="a5"/>
            <w:sz w:val="24"/>
            <w:szCs w:val="24"/>
          </w:rPr>
          <w:t>https://zakon.rada.gov.ua/laws/show/2939-17#Text</w:t>
        </w:r>
      </w:hyperlink>
    </w:p>
    <w:p w14:paraId="52C8F112" w14:textId="77777777" w:rsidR="00D93E05" w:rsidRPr="00FE06B6" w:rsidRDefault="00D93E05" w:rsidP="002A7A25">
      <w:pPr>
        <w:ind w:firstLine="567"/>
        <w:jc w:val="both"/>
        <w:rPr>
          <w:lang w:val="uk-UA"/>
        </w:rPr>
      </w:pPr>
    </w:p>
    <w:p w14:paraId="3ED6CF6A" w14:textId="24DCC784" w:rsidR="00871383" w:rsidRPr="00FE06B6" w:rsidRDefault="00871383" w:rsidP="002A7A25">
      <w:pPr>
        <w:ind w:firstLine="567"/>
        <w:jc w:val="both"/>
        <w:rPr>
          <w:b/>
          <w:lang w:val="uk-UA"/>
        </w:rPr>
      </w:pPr>
      <w:r w:rsidRPr="00FE06B6">
        <w:rPr>
          <w:b/>
          <w:lang w:val="uk-UA"/>
        </w:rPr>
        <w:t>Практичне заняття № 2. Особливості доступу до публічної інформації</w:t>
      </w:r>
    </w:p>
    <w:p w14:paraId="51DFFDA8" w14:textId="77777777" w:rsidR="00871383" w:rsidRPr="00FE06B6" w:rsidRDefault="00871383" w:rsidP="002A7A25">
      <w:pPr>
        <w:ind w:firstLine="567"/>
        <w:jc w:val="both"/>
        <w:rPr>
          <w:b/>
          <w:lang w:val="uk-UA"/>
        </w:rPr>
      </w:pPr>
    </w:p>
    <w:p w14:paraId="1913024E" w14:textId="77777777" w:rsidR="00871383" w:rsidRPr="00FE06B6" w:rsidRDefault="00871383" w:rsidP="002A7A25">
      <w:pPr>
        <w:ind w:firstLine="567"/>
        <w:jc w:val="center"/>
        <w:rPr>
          <w:lang w:val="uk-UA"/>
        </w:rPr>
      </w:pPr>
      <w:r w:rsidRPr="00FE06B6">
        <w:rPr>
          <w:lang w:val="uk-UA"/>
        </w:rPr>
        <w:t>План заняття:</w:t>
      </w:r>
    </w:p>
    <w:p w14:paraId="4AD54711" w14:textId="7D0BCBAB" w:rsidR="00871383" w:rsidRPr="00FE06B6" w:rsidRDefault="00871383" w:rsidP="002A7A25">
      <w:pPr>
        <w:ind w:firstLine="567"/>
        <w:rPr>
          <w:i/>
          <w:lang w:val="uk-UA"/>
        </w:rPr>
      </w:pPr>
      <w:r w:rsidRPr="00FE06B6">
        <w:rPr>
          <w:i/>
          <w:lang w:val="uk-UA"/>
        </w:rPr>
        <w:t xml:space="preserve">І.  Обговорення питань: </w:t>
      </w:r>
    </w:p>
    <w:p w14:paraId="731434D5" w14:textId="77777777" w:rsidR="00871383" w:rsidRPr="00FE06B6" w:rsidRDefault="00871383" w:rsidP="00672D83">
      <w:pPr>
        <w:pStyle w:val="a0"/>
        <w:numPr>
          <w:ilvl w:val="0"/>
          <w:numId w:val="8"/>
        </w:numPr>
        <w:spacing w:line="240" w:lineRule="auto"/>
        <w:ind w:left="0" w:firstLine="567"/>
        <w:jc w:val="both"/>
        <w:rPr>
          <w:sz w:val="24"/>
          <w:szCs w:val="24"/>
        </w:rPr>
      </w:pPr>
      <w:r w:rsidRPr="00FE06B6">
        <w:rPr>
          <w:sz w:val="24"/>
          <w:szCs w:val="24"/>
        </w:rPr>
        <w:t>Види інформації за режими доступу. Безумовно відкрита інформація.</w:t>
      </w:r>
    </w:p>
    <w:p w14:paraId="693BD187" w14:textId="77777777" w:rsidR="00871383" w:rsidRPr="00FE06B6" w:rsidRDefault="00871383" w:rsidP="00672D83">
      <w:pPr>
        <w:pStyle w:val="a0"/>
        <w:numPr>
          <w:ilvl w:val="0"/>
          <w:numId w:val="8"/>
        </w:numPr>
        <w:spacing w:line="240" w:lineRule="auto"/>
        <w:ind w:left="0" w:firstLine="567"/>
        <w:jc w:val="both"/>
        <w:rPr>
          <w:sz w:val="24"/>
          <w:szCs w:val="24"/>
        </w:rPr>
      </w:pPr>
      <w:r w:rsidRPr="00FE06B6">
        <w:rPr>
          <w:sz w:val="24"/>
          <w:szCs w:val="24"/>
        </w:rPr>
        <w:t xml:space="preserve">Інформація з обмеженим режимом доступу. </w:t>
      </w:r>
    </w:p>
    <w:p w14:paraId="36E21584" w14:textId="77777777" w:rsidR="00871383" w:rsidRPr="00FE06B6" w:rsidRDefault="00871383" w:rsidP="00672D83">
      <w:pPr>
        <w:pStyle w:val="a0"/>
        <w:numPr>
          <w:ilvl w:val="0"/>
          <w:numId w:val="8"/>
        </w:numPr>
        <w:spacing w:line="240" w:lineRule="auto"/>
        <w:ind w:left="0" w:firstLine="567"/>
        <w:jc w:val="both"/>
        <w:rPr>
          <w:sz w:val="24"/>
          <w:szCs w:val="24"/>
        </w:rPr>
      </w:pPr>
      <w:r w:rsidRPr="00FE06B6">
        <w:rPr>
          <w:sz w:val="24"/>
          <w:szCs w:val="24"/>
        </w:rPr>
        <w:t xml:space="preserve">Зміст публічної інформації та засади її обігу. </w:t>
      </w:r>
    </w:p>
    <w:p w14:paraId="1A602AE5" w14:textId="77777777" w:rsidR="00871383" w:rsidRPr="00FE06B6" w:rsidRDefault="00871383" w:rsidP="00672D83">
      <w:pPr>
        <w:pStyle w:val="a0"/>
        <w:numPr>
          <w:ilvl w:val="0"/>
          <w:numId w:val="8"/>
        </w:numPr>
        <w:spacing w:line="240" w:lineRule="auto"/>
        <w:ind w:left="0" w:firstLine="567"/>
        <w:jc w:val="both"/>
        <w:rPr>
          <w:sz w:val="24"/>
          <w:szCs w:val="24"/>
        </w:rPr>
      </w:pPr>
      <w:r w:rsidRPr="00FE06B6">
        <w:rPr>
          <w:sz w:val="24"/>
          <w:szCs w:val="24"/>
        </w:rPr>
        <w:t>Службова інформація та її співвідношення з публічною інформацією.</w:t>
      </w:r>
    </w:p>
    <w:p w14:paraId="765A40AB" w14:textId="77777777" w:rsidR="00871383" w:rsidRPr="00FE06B6" w:rsidRDefault="00871383" w:rsidP="00672D83">
      <w:pPr>
        <w:pStyle w:val="a0"/>
        <w:numPr>
          <w:ilvl w:val="0"/>
          <w:numId w:val="8"/>
        </w:numPr>
        <w:spacing w:line="240" w:lineRule="auto"/>
        <w:ind w:left="0" w:firstLine="567"/>
        <w:jc w:val="both"/>
        <w:rPr>
          <w:sz w:val="24"/>
          <w:szCs w:val="24"/>
        </w:rPr>
      </w:pPr>
      <w:r w:rsidRPr="00FE06B6">
        <w:rPr>
          <w:sz w:val="24"/>
          <w:szCs w:val="24"/>
        </w:rPr>
        <w:t xml:space="preserve">Особливості використання публічної інформації у формі відкритих даних. </w:t>
      </w:r>
    </w:p>
    <w:p w14:paraId="7F6FEA23" w14:textId="77777777" w:rsidR="00871383" w:rsidRPr="00FE06B6" w:rsidRDefault="00871383" w:rsidP="002A7A25">
      <w:pPr>
        <w:ind w:firstLine="567"/>
        <w:jc w:val="both"/>
        <w:rPr>
          <w:lang w:val="uk-UA"/>
        </w:rPr>
      </w:pPr>
    </w:p>
    <w:p w14:paraId="119840FC" w14:textId="1901CE1A" w:rsidR="0078632E" w:rsidRPr="00FE06B6" w:rsidRDefault="00871383" w:rsidP="002A7A25">
      <w:pPr>
        <w:ind w:firstLine="567"/>
        <w:jc w:val="both"/>
        <w:rPr>
          <w:i/>
          <w:lang w:val="uk-UA"/>
        </w:rPr>
      </w:pPr>
      <w:r w:rsidRPr="00FE06B6">
        <w:rPr>
          <w:i/>
          <w:lang w:val="uk-UA"/>
        </w:rPr>
        <w:t xml:space="preserve">ІІ. Перевірка самостійної роботи студентів: </w:t>
      </w:r>
    </w:p>
    <w:p w14:paraId="6843E488" w14:textId="77777777" w:rsidR="00871383" w:rsidRPr="00FE06B6" w:rsidRDefault="00871383" w:rsidP="002A7A25">
      <w:pPr>
        <w:ind w:firstLine="567"/>
        <w:jc w:val="both"/>
        <w:rPr>
          <w:lang w:val="uk-UA"/>
        </w:rPr>
      </w:pPr>
    </w:p>
    <w:p w14:paraId="02F91719" w14:textId="1F4D8C4B" w:rsidR="00871383" w:rsidRPr="00FE06B6" w:rsidRDefault="00871383" w:rsidP="00672D83">
      <w:pPr>
        <w:pStyle w:val="a0"/>
        <w:numPr>
          <w:ilvl w:val="0"/>
          <w:numId w:val="28"/>
        </w:numPr>
        <w:spacing w:line="240" w:lineRule="auto"/>
        <w:ind w:left="0" w:firstLine="567"/>
        <w:jc w:val="both"/>
        <w:rPr>
          <w:sz w:val="24"/>
          <w:szCs w:val="24"/>
        </w:rPr>
      </w:pPr>
      <w:r w:rsidRPr="00FE06B6">
        <w:rPr>
          <w:sz w:val="24"/>
          <w:szCs w:val="24"/>
        </w:rPr>
        <w:t xml:space="preserve">Розв’язання задач. </w:t>
      </w:r>
    </w:p>
    <w:p w14:paraId="28F7D188" w14:textId="074709DD" w:rsidR="00871383" w:rsidRPr="00FE06B6" w:rsidRDefault="00871383" w:rsidP="002A7A25">
      <w:pPr>
        <w:ind w:firstLine="567"/>
        <w:jc w:val="both"/>
        <w:rPr>
          <w:lang w:val="uk-UA"/>
        </w:rPr>
      </w:pPr>
      <w:r w:rsidRPr="00FE06B6">
        <w:rPr>
          <w:lang w:val="uk-UA"/>
        </w:rPr>
        <w:t xml:space="preserve">1.1 Громадянин І. маючи навички програмування та розроблення сайтів – створив веб-сайт в якому почав викладати, в тому числі дані щодо осіб, які перебувають в розшуку за підозрою у </w:t>
      </w:r>
      <w:r w:rsidRPr="00FE06B6">
        <w:rPr>
          <w:lang w:val="uk-UA"/>
        </w:rPr>
        <w:lastRenderedPageBreak/>
        <w:t>вчиненні злочинів у сфері незаконного обігу наркотичних засобів. Дані ним було взято з бази даних МВС України «Розшук осіб, що переховуються від органів влади» (</w:t>
      </w:r>
      <w:hyperlink r:id="rId20" w:history="1">
        <w:r w:rsidRPr="00FE06B6">
          <w:rPr>
            <w:rStyle w:val="a5"/>
            <w:lang w:val="uk-UA"/>
          </w:rPr>
          <w:t>https://mvs.gov.ua/ua/pages/Rozshuk_osib_yaki_perehovuyutsya_vid_organiv_vladi.htm</w:t>
        </w:r>
      </w:hyperlink>
      <w:r w:rsidRPr="00FE06B6">
        <w:rPr>
          <w:lang w:val="uk-UA"/>
        </w:rPr>
        <w:t>).</w:t>
      </w:r>
    </w:p>
    <w:p w14:paraId="462E11C5" w14:textId="77777777" w:rsidR="00871383" w:rsidRPr="00FE06B6" w:rsidRDefault="00871383" w:rsidP="002A7A25">
      <w:pPr>
        <w:ind w:firstLine="567"/>
        <w:jc w:val="both"/>
        <w:rPr>
          <w:lang w:val="uk-UA"/>
        </w:rPr>
      </w:pPr>
      <w:r w:rsidRPr="00FE06B6">
        <w:rPr>
          <w:i/>
          <w:iCs/>
          <w:lang w:val="uk-UA"/>
        </w:rPr>
        <w:tab/>
        <w:t>Запитання: Чи допустимо використання громадянином І. персональних даних інших осіб?</w:t>
      </w:r>
    </w:p>
    <w:p w14:paraId="706C885B" w14:textId="77777777" w:rsidR="00871383" w:rsidRPr="00FE06B6" w:rsidRDefault="00871383" w:rsidP="002A7A25">
      <w:pPr>
        <w:ind w:firstLine="567"/>
        <w:jc w:val="both"/>
        <w:rPr>
          <w:lang w:val="uk-UA"/>
        </w:rPr>
      </w:pPr>
    </w:p>
    <w:p w14:paraId="0EB80A71" w14:textId="77777777" w:rsidR="00871383" w:rsidRPr="00FE06B6" w:rsidRDefault="00871383" w:rsidP="002A7A25">
      <w:pPr>
        <w:ind w:firstLine="567"/>
        <w:jc w:val="both"/>
        <w:rPr>
          <w:lang w:val="uk-UA"/>
        </w:rPr>
      </w:pPr>
      <w:r w:rsidRPr="00FE06B6">
        <w:rPr>
          <w:lang w:val="uk-UA"/>
        </w:rPr>
        <w:t xml:space="preserve">1.2. На сайті «Судовий репортер» (посилання: </w:t>
      </w:r>
      <w:hyperlink r:id="rId21" w:history="1">
        <w:r w:rsidRPr="00FE06B6">
          <w:rPr>
            <w:rStyle w:val="a5"/>
            <w:lang w:val="uk-UA"/>
          </w:rPr>
          <w:t>https://sudreporter.org/category/profil/</w:t>
        </w:r>
      </w:hyperlink>
      <w:r w:rsidRPr="00FE06B6">
        <w:rPr>
          <w:lang w:val="uk-UA"/>
        </w:rPr>
        <w:t>) володільцем почали розміщатись окремі дані щодо певних категорій правників. Зокрема, профайли:</w:t>
      </w:r>
    </w:p>
    <w:p w14:paraId="45753C6F" w14:textId="77777777" w:rsidR="00871383" w:rsidRPr="00FE06B6" w:rsidRDefault="00871383" w:rsidP="002A7A25">
      <w:pPr>
        <w:ind w:firstLine="567"/>
        <w:jc w:val="both"/>
        <w:rPr>
          <w:lang w:val="uk-UA"/>
        </w:rPr>
      </w:pPr>
      <w:r w:rsidRPr="00FE06B6">
        <w:rPr>
          <w:lang w:val="uk-UA"/>
        </w:rPr>
        <w:tab/>
        <w:t xml:space="preserve">- на суддів із зазначенням рішень, які вони приймали в ході своїй професійної діяльності; </w:t>
      </w:r>
    </w:p>
    <w:p w14:paraId="3D9C4EAF" w14:textId="77777777" w:rsidR="00871383" w:rsidRPr="00FE06B6" w:rsidRDefault="00871383" w:rsidP="002A7A25">
      <w:pPr>
        <w:ind w:firstLine="567"/>
        <w:jc w:val="both"/>
        <w:rPr>
          <w:lang w:val="uk-UA"/>
        </w:rPr>
      </w:pPr>
      <w:r w:rsidRPr="00FE06B6">
        <w:rPr>
          <w:lang w:val="uk-UA"/>
        </w:rPr>
        <w:tab/>
        <w:t>- адвокатів із зазначенням категорій справ, де вони надавали правову допомогу, а також їх клієнтів;</w:t>
      </w:r>
    </w:p>
    <w:p w14:paraId="3A143457" w14:textId="50B03D02" w:rsidR="00871383" w:rsidRPr="00FE06B6" w:rsidRDefault="00871383" w:rsidP="002A7A25">
      <w:pPr>
        <w:ind w:firstLine="567"/>
        <w:jc w:val="both"/>
        <w:rPr>
          <w:lang w:val="uk-UA"/>
        </w:rPr>
      </w:pPr>
      <w:r w:rsidRPr="00FE06B6">
        <w:rPr>
          <w:lang w:val="uk-UA"/>
        </w:rPr>
        <w:tab/>
        <w:t>- прокурорів із зазначенням справ, де вони підтримують державне обвинувачення.</w:t>
      </w:r>
    </w:p>
    <w:p w14:paraId="3428B610" w14:textId="77777777" w:rsidR="00871383" w:rsidRPr="00FE06B6" w:rsidRDefault="00871383" w:rsidP="002A7A25">
      <w:pPr>
        <w:ind w:firstLine="567"/>
        <w:jc w:val="both"/>
        <w:rPr>
          <w:i/>
          <w:iCs/>
          <w:lang w:val="uk-UA"/>
        </w:rPr>
      </w:pPr>
      <w:r w:rsidRPr="00FE06B6">
        <w:rPr>
          <w:i/>
          <w:iCs/>
          <w:lang w:val="uk-UA"/>
        </w:rPr>
        <w:t>Запитання: Чи правомірні дії володільців сайту?</w:t>
      </w:r>
    </w:p>
    <w:p w14:paraId="18DD5018" w14:textId="77777777" w:rsidR="00871383" w:rsidRPr="00FE06B6" w:rsidRDefault="00871383" w:rsidP="002A7A25">
      <w:pPr>
        <w:ind w:firstLine="567"/>
        <w:jc w:val="both"/>
        <w:rPr>
          <w:lang w:val="uk-UA"/>
        </w:rPr>
      </w:pPr>
    </w:p>
    <w:p w14:paraId="749781C8" w14:textId="0004BC16" w:rsidR="00871383" w:rsidRPr="00FE06B6" w:rsidRDefault="00871383" w:rsidP="00672D83">
      <w:pPr>
        <w:pStyle w:val="a0"/>
        <w:numPr>
          <w:ilvl w:val="0"/>
          <w:numId w:val="28"/>
        </w:numPr>
        <w:spacing w:line="240" w:lineRule="auto"/>
        <w:ind w:left="0" w:firstLine="567"/>
        <w:jc w:val="both"/>
        <w:rPr>
          <w:sz w:val="24"/>
          <w:szCs w:val="24"/>
        </w:rPr>
      </w:pPr>
      <w:r w:rsidRPr="00FE06B6">
        <w:rPr>
          <w:sz w:val="24"/>
          <w:szCs w:val="24"/>
        </w:rPr>
        <w:t xml:space="preserve">Заповнення таблиці «Режим доступу до інформації» </w:t>
      </w:r>
      <w:r w:rsidR="006311D7" w:rsidRPr="00FE06B6">
        <w:rPr>
          <w:sz w:val="24"/>
          <w:szCs w:val="24"/>
        </w:rPr>
        <w:t>(«+», «-»)</w:t>
      </w:r>
    </w:p>
    <w:tbl>
      <w:tblPr>
        <w:tblStyle w:val="a4"/>
        <w:tblW w:w="0" w:type="auto"/>
        <w:tblLook w:val="04A0" w:firstRow="1" w:lastRow="0" w:firstColumn="1" w:lastColumn="0" w:noHBand="0" w:noVBand="1"/>
      </w:tblPr>
      <w:tblGrid>
        <w:gridCol w:w="4430"/>
        <w:gridCol w:w="1384"/>
        <w:gridCol w:w="1719"/>
        <w:gridCol w:w="1467"/>
        <w:gridCol w:w="1194"/>
      </w:tblGrid>
      <w:tr w:rsidR="006311D7" w:rsidRPr="00FE06B6" w14:paraId="19E94B70" w14:textId="77777777" w:rsidTr="0078632E">
        <w:trPr>
          <w:trHeight w:val="108"/>
        </w:trPr>
        <w:tc>
          <w:tcPr>
            <w:tcW w:w="4441" w:type="dxa"/>
            <w:vMerge w:val="restart"/>
          </w:tcPr>
          <w:p w14:paraId="735AD329" w14:textId="77777777" w:rsidR="00871383" w:rsidRPr="00FE06B6" w:rsidRDefault="00871383" w:rsidP="002A7A25">
            <w:pPr>
              <w:ind w:firstLine="567"/>
              <w:jc w:val="center"/>
              <w:rPr>
                <w:i/>
                <w:lang w:val="uk-UA"/>
              </w:rPr>
            </w:pPr>
            <w:r w:rsidRPr="00FE06B6">
              <w:rPr>
                <w:i/>
                <w:lang w:val="uk-UA"/>
              </w:rPr>
              <w:t>Різновид інформації</w:t>
            </w:r>
          </w:p>
        </w:tc>
        <w:tc>
          <w:tcPr>
            <w:tcW w:w="1371" w:type="dxa"/>
            <w:vMerge w:val="restart"/>
          </w:tcPr>
          <w:p w14:paraId="7E63AF52" w14:textId="77777777" w:rsidR="00871383" w:rsidRPr="00FE06B6" w:rsidRDefault="00871383" w:rsidP="002A7A25">
            <w:pPr>
              <w:rPr>
                <w:i/>
                <w:lang w:val="uk-UA"/>
              </w:rPr>
            </w:pPr>
            <w:r w:rsidRPr="00FE06B6">
              <w:rPr>
                <w:i/>
                <w:lang w:val="uk-UA"/>
              </w:rPr>
              <w:t>відкрита інформація</w:t>
            </w:r>
          </w:p>
        </w:tc>
        <w:tc>
          <w:tcPr>
            <w:tcW w:w="4382" w:type="dxa"/>
            <w:gridSpan w:val="3"/>
          </w:tcPr>
          <w:p w14:paraId="5149DE7D" w14:textId="77777777" w:rsidR="00871383" w:rsidRPr="00FE06B6" w:rsidRDefault="00871383" w:rsidP="002A7A25">
            <w:pPr>
              <w:jc w:val="center"/>
              <w:rPr>
                <w:i/>
                <w:lang w:val="uk-UA"/>
              </w:rPr>
            </w:pPr>
            <w:r w:rsidRPr="00FE06B6">
              <w:rPr>
                <w:i/>
                <w:lang w:val="uk-UA"/>
              </w:rPr>
              <w:t>інформація з обмеженим режимом доступу</w:t>
            </w:r>
          </w:p>
        </w:tc>
      </w:tr>
      <w:tr w:rsidR="006311D7" w:rsidRPr="00FE06B6" w14:paraId="557FF2DB" w14:textId="77777777" w:rsidTr="0078632E">
        <w:tc>
          <w:tcPr>
            <w:tcW w:w="4441" w:type="dxa"/>
            <w:vMerge/>
          </w:tcPr>
          <w:p w14:paraId="25FFBBFD" w14:textId="77777777" w:rsidR="00871383" w:rsidRPr="00FE06B6" w:rsidRDefault="00871383" w:rsidP="002A7A25">
            <w:pPr>
              <w:ind w:firstLine="567"/>
              <w:jc w:val="both"/>
              <w:rPr>
                <w:i/>
                <w:lang w:val="uk-UA"/>
              </w:rPr>
            </w:pPr>
          </w:p>
        </w:tc>
        <w:tc>
          <w:tcPr>
            <w:tcW w:w="1371" w:type="dxa"/>
            <w:vMerge/>
          </w:tcPr>
          <w:p w14:paraId="5EDBAA81" w14:textId="77777777" w:rsidR="00871383" w:rsidRPr="00FE06B6" w:rsidRDefault="00871383" w:rsidP="002A7A25">
            <w:pPr>
              <w:ind w:firstLine="567"/>
              <w:jc w:val="both"/>
              <w:rPr>
                <w:i/>
                <w:lang w:val="uk-UA"/>
              </w:rPr>
            </w:pPr>
          </w:p>
        </w:tc>
        <w:tc>
          <w:tcPr>
            <w:tcW w:w="1719" w:type="dxa"/>
          </w:tcPr>
          <w:p w14:paraId="2C290FA6" w14:textId="77777777" w:rsidR="00871383" w:rsidRPr="00FE06B6" w:rsidRDefault="00871383" w:rsidP="002A7A25">
            <w:pPr>
              <w:rPr>
                <w:i/>
                <w:lang w:val="uk-UA"/>
              </w:rPr>
            </w:pPr>
            <w:r w:rsidRPr="00FE06B6">
              <w:rPr>
                <w:i/>
                <w:lang w:val="uk-UA"/>
              </w:rPr>
              <w:t>конфіденційна</w:t>
            </w:r>
          </w:p>
        </w:tc>
        <w:tc>
          <w:tcPr>
            <w:tcW w:w="1468" w:type="dxa"/>
          </w:tcPr>
          <w:p w14:paraId="3E4A25A7" w14:textId="77777777" w:rsidR="00871383" w:rsidRPr="00FE06B6" w:rsidRDefault="00871383" w:rsidP="002A7A25">
            <w:pPr>
              <w:rPr>
                <w:i/>
                <w:lang w:val="uk-UA"/>
              </w:rPr>
            </w:pPr>
            <w:r w:rsidRPr="00FE06B6">
              <w:rPr>
                <w:i/>
                <w:lang w:val="uk-UA"/>
              </w:rPr>
              <w:t>службова</w:t>
            </w:r>
          </w:p>
        </w:tc>
        <w:tc>
          <w:tcPr>
            <w:tcW w:w="1195" w:type="dxa"/>
          </w:tcPr>
          <w:p w14:paraId="3D93430C" w14:textId="77777777" w:rsidR="00871383" w:rsidRPr="00FE06B6" w:rsidRDefault="00871383" w:rsidP="002A7A25">
            <w:pPr>
              <w:rPr>
                <w:i/>
                <w:lang w:val="uk-UA"/>
              </w:rPr>
            </w:pPr>
            <w:r w:rsidRPr="00FE06B6">
              <w:rPr>
                <w:i/>
                <w:lang w:val="uk-UA"/>
              </w:rPr>
              <w:t>таємна</w:t>
            </w:r>
          </w:p>
        </w:tc>
      </w:tr>
      <w:tr w:rsidR="006311D7" w:rsidRPr="00FE06B6" w14:paraId="35E870B1" w14:textId="77777777" w:rsidTr="0078632E">
        <w:tc>
          <w:tcPr>
            <w:tcW w:w="4441" w:type="dxa"/>
          </w:tcPr>
          <w:p w14:paraId="2894B10C" w14:textId="77777777" w:rsidR="00871383" w:rsidRPr="00FE06B6" w:rsidRDefault="00871383" w:rsidP="002A7A25">
            <w:pPr>
              <w:jc w:val="both"/>
              <w:rPr>
                <w:lang w:val="uk-UA"/>
              </w:rPr>
            </w:pPr>
            <w:r w:rsidRPr="00FE06B6">
              <w:rPr>
                <w:bCs/>
                <w:lang w:val="uk-UA"/>
              </w:rPr>
              <w:t>щодо маршрутів пересування мобільних нарядів поліції</w:t>
            </w:r>
          </w:p>
        </w:tc>
        <w:tc>
          <w:tcPr>
            <w:tcW w:w="1371" w:type="dxa"/>
          </w:tcPr>
          <w:p w14:paraId="6B58EC01" w14:textId="77777777" w:rsidR="00871383" w:rsidRPr="00FE06B6" w:rsidRDefault="00871383" w:rsidP="002A7A25">
            <w:pPr>
              <w:ind w:firstLine="567"/>
              <w:jc w:val="both"/>
              <w:rPr>
                <w:lang w:val="uk-UA"/>
              </w:rPr>
            </w:pPr>
          </w:p>
        </w:tc>
        <w:tc>
          <w:tcPr>
            <w:tcW w:w="1719" w:type="dxa"/>
          </w:tcPr>
          <w:p w14:paraId="4D62C99D" w14:textId="77777777" w:rsidR="00871383" w:rsidRPr="00FE06B6" w:rsidRDefault="00871383" w:rsidP="002A7A25">
            <w:pPr>
              <w:ind w:firstLine="567"/>
              <w:jc w:val="center"/>
              <w:rPr>
                <w:lang w:val="uk-UA"/>
              </w:rPr>
            </w:pPr>
          </w:p>
        </w:tc>
        <w:tc>
          <w:tcPr>
            <w:tcW w:w="1468" w:type="dxa"/>
          </w:tcPr>
          <w:p w14:paraId="61DD7190" w14:textId="77777777" w:rsidR="00871383" w:rsidRPr="00FE06B6" w:rsidRDefault="00871383" w:rsidP="002A7A25">
            <w:pPr>
              <w:ind w:firstLine="567"/>
              <w:jc w:val="center"/>
              <w:rPr>
                <w:lang w:val="uk-UA"/>
              </w:rPr>
            </w:pPr>
          </w:p>
        </w:tc>
        <w:tc>
          <w:tcPr>
            <w:tcW w:w="1195" w:type="dxa"/>
          </w:tcPr>
          <w:p w14:paraId="075A7FE0" w14:textId="77777777" w:rsidR="00871383" w:rsidRPr="00FE06B6" w:rsidRDefault="00871383" w:rsidP="002A7A25">
            <w:pPr>
              <w:ind w:firstLine="567"/>
              <w:jc w:val="center"/>
              <w:rPr>
                <w:lang w:val="uk-UA"/>
              </w:rPr>
            </w:pPr>
          </w:p>
        </w:tc>
      </w:tr>
      <w:tr w:rsidR="006311D7" w:rsidRPr="00FE06B6" w14:paraId="2BB8DEC3" w14:textId="77777777" w:rsidTr="0078632E">
        <w:tc>
          <w:tcPr>
            <w:tcW w:w="4441" w:type="dxa"/>
          </w:tcPr>
          <w:p w14:paraId="3138189C" w14:textId="77777777" w:rsidR="00871383" w:rsidRPr="00FE06B6" w:rsidRDefault="00871383" w:rsidP="002A7A25">
            <w:pPr>
              <w:jc w:val="both"/>
              <w:rPr>
                <w:lang w:val="uk-UA"/>
              </w:rPr>
            </w:pPr>
            <w:r w:rsidRPr="00FE06B6">
              <w:rPr>
                <w:bCs/>
                <w:lang w:val="uk-UA"/>
              </w:rPr>
              <w:t>про стан здоров’я, відома лікарю</w:t>
            </w:r>
          </w:p>
        </w:tc>
        <w:tc>
          <w:tcPr>
            <w:tcW w:w="1371" w:type="dxa"/>
          </w:tcPr>
          <w:p w14:paraId="5014D823" w14:textId="77777777" w:rsidR="00871383" w:rsidRPr="00FE06B6" w:rsidRDefault="00871383" w:rsidP="002A7A25">
            <w:pPr>
              <w:ind w:firstLine="567"/>
              <w:jc w:val="both"/>
              <w:rPr>
                <w:lang w:val="uk-UA"/>
              </w:rPr>
            </w:pPr>
          </w:p>
        </w:tc>
        <w:tc>
          <w:tcPr>
            <w:tcW w:w="1719" w:type="dxa"/>
          </w:tcPr>
          <w:p w14:paraId="4AB48AC9" w14:textId="77777777" w:rsidR="00871383" w:rsidRPr="00FE06B6" w:rsidRDefault="00871383" w:rsidP="002A7A25">
            <w:pPr>
              <w:ind w:firstLine="567"/>
              <w:jc w:val="center"/>
              <w:rPr>
                <w:lang w:val="uk-UA"/>
              </w:rPr>
            </w:pPr>
          </w:p>
        </w:tc>
        <w:tc>
          <w:tcPr>
            <w:tcW w:w="1468" w:type="dxa"/>
          </w:tcPr>
          <w:p w14:paraId="0B3D1338" w14:textId="77777777" w:rsidR="00871383" w:rsidRPr="00FE06B6" w:rsidRDefault="00871383" w:rsidP="002A7A25">
            <w:pPr>
              <w:ind w:firstLine="567"/>
              <w:jc w:val="center"/>
              <w:rPr>
                <w:lang w:val="uk-UA"/>
              </w:rPr>
            </w:pPr>
          </w:p>
        </w:tc>
        <w:tc>
          <w:tcPr>
            <w:tcW w:w="1195" w:type="dxa"/>
          </w:tcPr>
          <w:p w14:paraId="411708C9" w14:textId="77777777" w:rsidR="00871383" w:rsidRPr="00FE06B6" w:rsidRDefault="00871383" w:rsidP="002A7A25">
            <w:pPr>
              <w:ind w:firstLine="567"/>
              <w:jc w:val="center"/>
              <w:rPr>
                <w:lang w:val="uk-UA"/>
              </w:rPr>
            </w:pPr>
          </w:p>
        </w:tc>
      </w:tr>
      <w:tr w:rsidR="006311D7" w:rsidRPr="00FE06B6" w14:paraId="56E7099B" w14:textId="77777777" w:rsidTr="0078632E">
        <w:tc>
          <w:tcPr>
            <w:tcW w:w="4441" w:type="dxa"/>
          </w:tcPr>
          <w:p w14:paraId="6E46AD36" w14:textId="77777777" w:rsidR="00871383" w:rsidRPr="00FE06B6" w:rsidRDefault="00871383" w:rsidP="002A7A25">
            <w:pPr>
              <w:jc w:val="both"/>
              <w:rPr>
                <w:bCs/>
                <w:lang w:val="uk-UA"/>
              </w:rPr>
            </w:pPr>
            <w:r w:rsidRPr="00FE06B6">
              <w:rPr>
                <w:bCs/>
                <w:lang w:val="uk-UA"/>
              </w:rPr>
              <w:t>про проведення негласних слідчих дій в кримінальному провадженні за фактом прослуховування телефонних переговорів</w:t>
            </w:r>
          </w:p>
        </w:tc>
        <w:tc>
          <w:tcPr>
            <w:tcW w:w="1371" w:type="dxa"/>
          </w:tcPr>
          <w:p w14:paraId="286FF0AC" w14:textId="77777777" w:rsidR="00871383" w:rsidRPr="00FE06B6" w:rsidRDefault="00871383" w:rsidP="002A7A25">
            <w:pPr>
              <w:ind w:firstLine="567"/>
              <w:jc w:val="both"/>
              <w:rPr>
                <w:lang w:val="uk-UA"/>
              </w:rPr>
            </w:pPr>
          </w:p>
        </w:tc>
        <w:tc>
          <w:tcPr>
            <w:tcW w:w="1719" w:type="dxa"/>
          </w:tcPr>
          <w:p w14:paraId="6970BA4B" w14:textId="77777777" w:rsidR="00871383" w:rsidRPr="00FE06B6" w:rsidRDefault="00871383" w:rsidP="002A7A25">
            <w:pPr>
              <w:ind w:firstLine="567"/>
              <w:jc w:val="center"/>
              <w:rPr>
                <w:lang w:val="uk-UA"/>
              </w:rPr>
            </w:pPr>
          </w:p>
        </w:tc>
        <w:tc>
          <w:tcPr>
            <w:tcW w:w="1468" w:type="dxa"/>
          </w:tcPr>
          <w:p w14:paraId="24A7B7D9" w14:textId="77777777" w:rsidR="00871383" w:rsidRPr="00FE06B6" w:rsidRDefault="00871383" w:rsidP="002A7A25">
            <w:pPr>
              <w:ind w:firstLine="567"/>
              <w:jc w:val="center"/>
              <w:rPr>
                <w:lang w:val="uk-UA"/>
              </w:rPr>
            </w:pPr>
          </w:p>
        </w:tc>
        <w:tc>
          <w:tcPr>
            <w:tcW w:w="1195" w:type="dxa"/>
          </w:tcPr>
          <w:p w14:paraId="5144C930" w14:textId="77777777" w:rsidR="00871383" w:rsidRPr="00FE06B6" w:rsidRDefault="00871383" w:rsidP="002A7A25">
            <w:pPr>
              <w:ind w:firstLine="567"/>
              <w:jc w:val="center"/>
              <w:rPr>
                <w:lang w:val="uk-UA"/>
              </w:rPr>
            </w:pPr>
          </w:p>
        </w:tc>
      </w:tr>
      <w:tr w:rsidR="006311D7" w:rsidRPr="00FE06B6" w14:paraId="2449816F" w14:textId="77777777" w:rsidTr="0078632E">
        <w:tc>
          <w:tcPr>
            <w:tcW w:w="4441" w:type="dxa"/>
          </w:tcPr>
          <w:p w14:paraId="786870F9" w14:textId="77777777" w:rsidR="00871383" w:rsidRPr="00FE06B6" w:rsidRDefault="00871383" w:rsidP="002A7A25">
            <w:pPr>
              <w:jc w:val="both"/>
              <w:rPr>
                <w:bCs/>
                <w:lang w:val="uk-UA"/>
              </w:rPr>
            </w:pPr>
            <w:r w:rsidRPr="00FE06B6">
              <w:rPr>
                <w:bCs/>
                <w:lang w:val="uk-UA"/>
              </w:rPr>
              <w:t>відомості вказані в  Деклараціях осіб, уповноважених на виконання функцій держави або місцевого самоврядування</w:t>
            </w:r>
          </w:p>
        </w:tc>
        <w:tc>
          <w:tcPr>
            <w:tcW w:w="1371" w:type="dxa"/>
          </w:tcPr>
          <w:p w14:paraId="59C2EF5A" w14:textId="77777777" w:rsidR="00871383" w:rsidRPr="00FE06B6" w:rsidRDefault="00871383" w:rsidP="002A7A25">
            <w:pPr>
              <w:ind w:firstLine="567"/>
              <w:jc w:val="both"/>
              <w:rPr>
                <w:lang w:val="uk-UA"/>
              </w:rPr>
            </w:pPr>
          </w:p>
        </w:tc>
        <w:tc>
          <w:tcPr>
            <w:tcW w:w="1719" w:type="dxa"/>
          </w:tcPr>
          <w:p w14:paraId="266522F1" w14:textId="77777777" w:rsidR="00871383" w:rsidRPr="00FE06B6" w:rsidRDefault="00871383" w:rsidP="002A7A25">
            <w:pPr>
              <w:ind w:firstLine="567"/>
              <w:jc w:val="center"/>
              <w:rPr>
                <w:lang w:val="uk-UA"/>
              </w:rPr>
            </w:pPr>
          </w:p>
        </w:tc>
        <w:tc>
          <w:tcPr>
            <w:tcW w:w="1468" w:type="dxa"/>
          </w:tcPr>
          <w:p w14:paraId="10FA49D3" w14:textId="77777777" w:rsidR="00871383" w:rsidRPr="00FE06B6" w:rsidRDefault="00871383" w:rsidP="002A7A25">
            <w:pPr>
              <w:ind w:firstLine="567"/>
              <w:jc w:val="center"/>
              <w:rPr>
                <w:lang w:val="uk-UA"/>
              </w:rPr>
            </w:pPr>
          </w:p>
        </w:tc>
        <w:tc>
          <w:tcPr>
            <w:tcW w:w="1195" w:type="dxa"/>
          </w:tcPr>
          <w:p w14:paraId="6CEEE80F" w14:textId="77777777" w:rsidR="00871383" w:rsidRPr="00FE06B6" w:rsidRDefault="00871383" w:rsidP="002A7A25">
            <w:pPr>
              <w:ind w:firstLine="567"/>
              <w:jc w:val="center"/>
              <w:rPr>
                <w:lang w:val="uk-UA"/>
              </w:rPr>
            </w:pPr>
          </w:p>
        </w:tc>
      </w:tr>
      <w:tr w:rsidR="006311D7" w:rsidRPr="00FE06B6" w14:paraId="1B41AABD" w14:textId="77777777" w:rsidTr="0078632E">
        <w:tc>
          <w:tcPr>
            <w:tcW w:w="4441" w:type="dxa"/>
          </w:tcPr>
          <w:p w14:paraId="32F74E13" w14:textId="77777777" w:rsidR="00871383" w:rsidRPr="00FE06B6" w:rsidRDefault="00871383" w:rsidP="002A7A25">
            <w:pPr>
              <w:jc w:val="both"/>
              <w:rPr>
                <w:bCs/>
                <w:lang w:val="uk-UA"/>
              </w:rPr>
            </w:pPr>
            <w:r w:rsidRPr="00FE06B6">
              <w:rPr>
                <w:bCs/>
                <w:lang w:val="uk-UA"/>
              </w:rPr>
              <w:t>щодо з’єднань за телефонним номером в оператора або провайдера зв’язку</w:t>
            </w:r>
          </w:p>
        </w:tc>
        <w:tc>
          <w:tcPr>
            <w:tcW w:w="1371" w:type="dxa"/>
          </w:tcPr>
          <w:p w14:paraId="547B0512" w14:textId="77777777" w:rsidR="00871383" w:rsidRPr="00FE06B6" w:rsidRDefault="00871383" w:rsidP="002A7A25">
            <w:pPr>
              <w:ind w:firstLine="567"/>
              <w:jc w:val="both"/>
              <w:rPr>
                <w:lang w:val="uk-UA"/>
              </w:rPr>
            </w:pPr>
          </w:p>
        </w:tc>
        <w:tc>
          <w:tcPr>
            <w:tcW w:w="1719" w:type="dxa"/>
          </w:tcPr>
          <w:p w14:paraId="0E7E5909" w14:textId="77777777" w:rsidR="00871383" w:rsidRPr="00FE06B6" w:rsidRDefault="00871383" w:rsidP="002A7A25">
            <w:pPr>
              <w:ind w:firstLine="567"/>
              <w:jc w:val="center"/>
              <w:rPr>
                <w:lang w:val="uk-UA"/>
              </w:rPr>
            </w:pPr>
          </w:p>
        </w:tc>
        <w:tc>
          <w:tcPr>
            <w:tcW w:w="1468" w:type="dxa"/>
          </w:tcPr>
          <w:p w14:paraId="202A6B6A" w14:textId="77777777" w:rsidR="00871383" w:rsidRPr="00FE06B6" w:rsidRDefault="00871383" w:rsidP="002A7A25">
            <w:pPr>
              <w:ind w:firstLine="567"/>
              <w:jc w:val="center"/>
              <w:rPr>
                <w:lang w:val="uk-UA"/>
              </w:rPr>
            </w:pPr>
          </w:p>
        </w:tc>
        <w:tc>
          <w:tcPr>
            <w:tcW w:w="1195" w:type="dxa"/>
          </w:tcPr>
          <w:p w14:paraId="16677D61" w14:textId="77777777" w:rsidR="00871383" w:rsidRPr="00FE06B6" w:rsidRDefault="00871383" w:rsidP="002A7A25">
            <w:pPr>
              <w:ind w:firstLine="567"/>
              <w:jc w:val="center"/>
              <w:rPr>
                <w:lang w:val="uk-UA"/>
              </w:rPr>
            </w:pPr>
          </w:p>
        </w:tc>
      </w:tr>
      <w:tr w:rsidR="006311D7" w:rsidRPr="00FE06B6" w14:paraId="4E623177" w14:textId="77777777" w:rsidTr="0078632E">
        <w:tc>
          <w:tcPr>
            <w:tcW w:w="4441" w:type="dxa"/>
          </w:tcPr>
          <w:p w14:paraId="413FC67D" w14:textId="77777777" w:rsidR="00871383" w:rsidRPr="00FE06B6" w:rsidRDefault="00871383" w:rsidP="002A7A25">
            <w:pPr>
              <w:jc w:val="both"/>
              <w:rPr>
                <w:bCs/>
                <w:lang w:val="uk-UA"/>
              </w:rPr>
            </w:pPr>
            <w:r w:rsidRPr="00FE06B6">
              <w:rPr>
                <w:bCs/>
                <w:lang w:val="uk-UA"/>
              </w:rPr>
              <w:t>Відомості з протоколу засідання наради суддів в місцевому суді</w:t>
            </w:r>
          </w:p>
        </w:tc>
        <w:tc>
          <w:tcPr>
            <w:tcW w:w="1371" w:type="dxa"/>
          </w:tcPr>
          <w:p w14:paraId="46AE7B3B" w14:textId="77777777" w:rsidR="00871383" w:rsidRPr="00FE06B6" w:rsidRDefault="00871383" w:rsidP="002A7A25">
            <w:pPr>
              <w:ind w:firstLine="567"/>
              <w:jc w:val="both"/>
              <w:rPr>
                <w:lang w:val="uk-UA"/>
              </w:rPr>
            </w:pPr>
          </w:p>
        </w:tc>
        <w:tc>
          <w:tcPr>
            <w:tcW w:w="1719" w:type="dxa"/>
          </w:tcPr>
          <w:p w14:paraId="2EBA6DC3" w14:textId="77777777" w:rsidR="00871383" w:rsidRPr="00FE06B6" w:rsidRDefault="00871383" w:rsidP="002A7A25">
            <w:pPr>
              <w:ind w:firstLine="567"/>
              <w:jc w:val="center"/>
              <w:rPr>
                <w:lang w:val="uk-UA"/>
              </w:rPr>
            </w:pPr>
          </w:p>
        </w:tc>
        <w:tc>
          <w:tcPr>
            <w:tcW w:w="1468" w:type="dxa"/>
          </w:tcPr>
          <w:p w14:paraId="411197D3" w14:textId="77777777" w:rsidR="00871383" w:rsidRPr="00FE06B6" w:rsidRDefault="00871383" w:rsidP="002A7A25">
            <w:pPr>
              <w:ind w:firstLine="567"/>
              <w:jc w:val="center"/>
              <w:rPr>
                <w:lang w:val="uk-UA"/>
              </w:rPr>
            </w:pPr>
          </w:p>
        </w:tc>
        <w:tc>
          <w:tcPr>
            <w:tcW w:w="1195" w:type="dxa"/>
          </w:tcPr>
          <w:p w14:paraId="5AFA4627" w14:textId="77777777" w:rsidR="00871383" w:rsidRPr="00FE06B6" w:rsidRDefault="00871383" w:rsidP="002A7A25">
            <w:pPr>
              <w:ind w:firstLine="567"/>
              <w:jc w:val="center"/>
              <w:rPr>
                <w:lang w:val="uk-UA"/>
              </w:rPr>
            </w:pPr>
          </w:p>
        </w:tc>
      </w:tr>
      <w:tr w:rsidR="006311D7" w:rsidRPr="00FE06B6" w14:paraId="4C56B7E5" w14:textId="77777777" w:rsidTr="0078632E">
        <w:tc>
          <w:tcPr>
            <w:tcW w:w="4441" w:type="dxa"/>
          </w:tcPr>
          <w:p w14:paraId="28108044" w14:textId="77777777" w:rsidR="00871383" w:rsidRPr="00FE06B6" w:rsidRDefault="00871383" w:rsidP="002A7A25">
            <w:pPr>
              <w:jc w:val="both"/>
              <w:rPr>
                <w:bCs/>
                <w:lang w:val="uk-UA"/>
              </w:rPr>
            </w:pPr>
            <w:r w:rsidRPr="00FE06B6">
              <w:rPr>
                <w:bCs/>
                <w:lang w:val="uk-UA"/>
              </w:rPr>
              <w:t>доповідна записка прокурора на ім’я керівника за результатом розгляду звернення громадянина</w:t>
            </w:r>
          </w:p>
        </w:tc>
        <w:tc>
          <w:tcPr>
            <w:tcW w:w="1371" w:type="dxa"/>
          </w:tcPr>
          <w:p w14:paraId="1C1588F9" w14:textId="77777777" w:rsidR="00871383" w:rsidRPr="00FE06B6" w:rsidRDefault="00871383" w:rsidP="002A7A25">
            <w:pPr>
              <w:ind w:firstLine="567"/>
              <w:jc w:val="both"/>
              <w:rPr>
                <w:lang w:val="uk-UA"/>
              </w:rPr>
            </w:pPr>
          </w:p>
        </w:tc>
        <w:tc>
          <w:tcPr>
            <w:tcW w:w="1719" w:type="dxa"/>
          </w:tcPr>
          <w:p w14:paraId="01346AE3" w14:textId="77777777" w:rsidR="00871383" w:rsidRPr="00FE06B6" w:rsidRDefault="00871383" w:rsidP="002A7A25">
            <w:pPr>
              <w:ind w:firstLine="567"/>
              <w:jc w:val="center"/>
              <w:rPr>
                <w:lang w:val="uk-UA"/>
              </w:rPr>
            </w:pPr>
          </w:p>
        </w:tc>
        <w:tc>
          <w:tcPr>
            <w:tcW w:w="1468" w:type="dxa"/>
          </w:tcPr>
          <w:p w14:paraId="52F5434E" w14:textId="77777777" w:rsidR="00871383" w:rsidRPr="00FE06B6" w:rsidRDefault="00871383" w:rsidP="002A7A25">
            <w:pPr>
              <w:ind w:firstLine="567"/>
              <w:jc w:val="center"/>
              <w:rPr>
                <w:lang w:val="uk-UA"/>
              </w:rPr>
            </w:pPr>
          </w:p>
        </w:tc>
        <w:tc>
          <w:tcPr>
            <w:tcW w:w="1195" w:type="dxa"/>
          </w:tcPr>
          <w:p w14:paraId="2623F40F" w14:textId="77777777" w:rsidR="00871383" w:rsidRPr="00FE06B6" w:rsidRDefault="00871383" w:rsidP="002A7A25">
            <w:pPr>
              <w:ind w:firstLine="567"/>
              <w:jc w:val="center"/>
              <w:rPr>
                <w:lang w:val="uk-UA"/>
              </w:rPr>
            </w:pPr>
          </w:p>
        </w:tc>
      </w:tr>
      <w:tr w:rsidR="006311D7" w:rsidRPr="00FE06B6" w14:paraId="4BB3995A" w14:textId="77777777" w:rsidTr="0078632E">
        <w:tc>
          <w:tcPr>
            <w:tcW w:w="4441" w:type="dxa"/>
          </w:tcPr>
          <w:p w14:paraId="35D99ADE" w14:textId="77777777" w:rsidR="00871383" w:rsidRPr="00FE06B6" w:rsidRDefault="00871383" w:rsidP="002A7A25">
            <w:pPr>
              <w:jc w:val="both"/>
              <w:rPr>
                <w:bCs/>
                <w:lang w:val="uk-UA"/>
              </w:rPr>
            </w:pPr>
            <w:r w:rsidRPr="00FE06B6">
              <w:rPr>
                <w:bCs/>
                <w:lang w:val="uk-UA"/>
              </w:rPr>
              <w:t xml:space="preserve">Відомості щодо прав на нерухоме майно за певною адресою в Бюро технічної інвентаризації </w:t>
            </w:r>
          </w:p>
        </w:tc>
        <w:tc>
          <w:tcPr>
            <w:tcW w:w="1371" w:type="dxa"/>
          </w:tcPr>
          <w:p w14:paraId="781705D8" w14:textId="77777777" w:rsidR="00871383" w:rsidRPr="00FE06B6" w:rsidRDefault="00871383" w:rsidP="002A7A25">
            <w:pPr>
              <w:ind w:firstLine="567"/>
              <w:jc w:val="both"/>
              <w:rPr>
                <w:lang w:val="uk-UA"/>
              </w:rPr>
            </w:pPr>
          </w:p>
        </w:tc>
        <w:tc>
          <w:tcPr>
            <w:tcW w:w="1719" w:type="dxa"/>
          </w:tcPr>
          <w:p w14:paraId="26482F73" w14:textId="77777777" w:rsidR="00871383" w:rsidRPr="00FE06B6" w:rsidRDefault="00871383" w:rsidP="002A7A25">
            <w:pPr>
              <w:ind w:firstLine="567"/>
              <w:jc w:val="center"/>
              <w:rPr>
                <w:lang w:val="uk-UA"/>
              </w:rPr>
            </w:pPr>
          </w:p>
        </w:tc>
        <w:tc>
          <w:tcPr>
            <w:tcW w:w="1468" w:type="dxa"/>
          </w:tcPr>
          <w:p w14:paraId="3A510B8B" w14:textId="77777777" w:rsidR="00871383" w:rsidRPr="00FE06B6" w:rsidRDefault="00871383" w:rsidP="002A7A25">
            <w:pPr>
              <w:ind w:firstLine="567"/>
              <w:jc w:val="center"/>
              <w:rPr>
                <w:lang w:val="uk-UA"/>
              </w:rPr>
            </w:pPr>
          </w:p>
        </w:tc>
        <w:tc>
          <w:tcPr>
            <w:tcW w:w="1195" w:type="dxa"/>
          </w:tcPr>
          <w:p w14:paraId="5234B93F" w14:textId="77777777" w:rsidR="00871383" w:rsidRPr="00FE06B6" w:rsidRDefault="00871383" w:rsidP="002A7A25">
            <w:pPr>
              <w:ind w:firstLine="567"/>
              <w:jc w:val="center"/>
              <w:rPr>
                <w:lang w:val="uk-UA"/>
              </w:rPr>
            </w:pPr>
          </w:p>
        </w:tc>
      </w:tr>
      <w:tr w:rsidR="006311D7" w:rsidRPr="00FE06B6" w14:paraId="697F361A" w14:textId="77777777" w:rsidTr="0078632E">
        <w:tc>
          <w:tcPr>
            <w:tcW w:w="4441" w:type="dxa"/>
          </w:tcPr>
          <w:p w14:paraId="440EE803" w14:textId="77777777" w:rsidR="00871383" w:rsidRPr="00FE06B6" w:rsidRDefault="00871383" w:rsidP="002A7A25">
            <w:pPr>
              <w:jc w:val="both"/>
              <w:rPr>
                <w:bCs/>
                <w:lang w:val="uk-UA"/>
              </w:rPr>
            </w:pPr>
            <w:r w:rsidRPr="00FE06B6">
              <w:rPr>
                <w:bCs/>
                <w:lang w:val="uk-UA"/>
              </w:rPr>
              <w:t xml:space="preserve">Відомості щодо осіб, які засуджені за злочини проти статевої недоторканості щодо малолітніх </w:t>
            </w:r>
          </w:p>
        </w:tc>
        <w:tc>
          <w:tcPr>
            <w:tcW w:w="1371" w:type="dxa"/>
          </w:tcPr>
          <w:p w14:paraId="0AE79E86" w14:textId="77777777" w:rsidR="00871383" w:rsidRPr="00FE06B6" w:rsidRDefault="00871383" w:rsidP="002A7A25">
            <w:pPr>
              <w:ind w:firstLine="567"/>
              <w:jc w:val="both"/>
              <w:rPr>
                <w:lang w:val="uk-UA"/>
              </w:rPr>
            </w:pPr>
          </w:p>
        </w:tc>
        <w:tc>
          <w:tcPr>
            <w:tcW w:w="1719" w:type="dxa"/>
          </w:tcPr>
          <w:p w14:paraId="72B92F94" w14:textId="77777777" w:rsidR="00871383" w:rsidRPr="00FE06B6" w:rsidRDefault="00871383" w:rsidP="002A7A25">
            <w:pPr>
              <w:ind w:firstLine="567"/>
              <w:jc w:val="center"/>
              <w:rPr>
                <w:lang w:val="uk-UA"/>
              </w:rPr>
            </w:pPr>
          </w:p>
        </w:tc>
        <w:tc>
          <w:tcPr>
            <w:tcW w:w="1468" w:type="dxa"/>
          </w:tcPr>
          <w:p w14:paraId="456323BF" w14:textId="77777777" w:rsidR="00871383" w:rsidRPr="00FE06B6" w:rsidRDefault="00871383" w:rsidP="002A7A25">
            <w:pPr>
              <w:ind w:firstLine="567"/>
              <w:jc w:val="center"/>
              <w:rPr>
                <w:lang w:val="uk-UA"/>
              </w:rPr>
            </w:pPr>
          </w:p>
        </w:tc>
        <w:tc>
          <w:tcPr>
            <w:tcW w:w="1195" w:type="dxa"/>
          </w:tcPr>
          <w:p w14:paraId="075F2E48" w14:textId="77777777" w:rsidR="00871383" w:rsidRPr="00FE06B6" w:rsidRDefault="00871383" w:rsidP="002A7A25">
            <w:pPr>
              <w:ind w:firstLine="567"/>
              <w:jc w:val="center"/>
              <w:rPr>
                <w:lang w:val="uk-UA"/>
              </w:rPr>
            </w:pPr>
          </w:p>
        </w:tc>
      </w:tr>
      <w:tr w:rsidR="006311D7" w:rsidRPr="00FE06B6" w14:paraId="0A4FE20F" w14:textId="77777777" w:rsidTr="0078632E">
        <w:tc>
          <w:tcPr>
            <w:tcW w:w="4441" w:type="dxa"/>
          </w:tcPr>
          <w:p w14:paraId="504B7B41" w14:textId="77777777" w:rsidR="00871383" w:rsidRPr="00FE06B6" w:rsidRDefault="00871383" w:rsidP="002A7A25">
            <w:pPr>
              <w:jc w:val="both"/>
              <w:rPr>
                <w:bCs/>
                <w:lang w:val="uk-UA"/>
              </w:rPr>
            </w:pPr>
            <w:r w:rsidRPr="00FE06B6">
              <w:rPr>
                <w:bCs/>
                <w:lang w:val="uk-UA"/>
              </w:rPr>
              <w:t>щодо клієнтів адвоката</w:t>
            </w:r>
          </w:p>
        </w:tc>
        <w:tc>
          <w:tcPr>
            <w:tcW w:w="1371" w:type="dxa"/>
          </w:tcPr>
          <w:p w14:paraId="7AC45775" w14:textId="77777777" w:rsidR="00871383" w:rsidRPr="00FE06B6" w:rsidRDefault="00871383" w:rsidP="002A7A25">
            <w:pPr>
              <w:ind w:firstLine="567"/>
              <w:jc w:val="both"/>
              <w:rPr>
                <w:lang w:val="uk-UA"/>
              </w:rPr>
            </w:pPr>
          </w:p>
        </w:tc>
        <w:tc>
          <w:tcPr>
            <w:tcW w:w="1719" w:type="dxa"/>
          </w:tcPr>
          <w:p w14:paraId="595C2474" w14:textId="77777777" w:rsidR="00871383" w:rsidRPr="00FE06B6" w:rsidRDefault="00871383" w:rsidP="002A7A25">
            <w:pPr>
              <w:ind w:firstLine="567"/>
              <w:jc w:val="center"/>
              <w:rPr>
                <w:lang w:val="uk-UA"/>
              </w:rPr>
            </w:pPr>
          </w:p>
        </w:tc>
        <w:tc>
          <w:tcPr>
            <w:tcW w:w="1468" w:type="dxa"/>
          </w:tcPr>
          <w:p w14:paraId="3EEF6735" w14:textId="77777777" w:rsidR="00871383" w:rsidRPr="00FE06B6" w:rsidRDefault="00871383" w:rsidP="002A7A25">
            <w:pPr>
              <w:ind w:firstLine="567"/>
              <w:jc w:val="center"/>
              <w:rPr>
                <w:lang w:val="uk-UA"/>
              </w:rPr>
            </w:pPr>
          </w:p>
        </w:tc>
        <w:tc>
          <w:tcPr>
            <w:tcW w:w="1195" w:type="dxa"/>
          </w:tcPr>
          <w:p w14:paraId="015739C5" w14:textId="77777777" w:rsidR="00871383" w:rsidRPr="00FE06B6" w:rsidRDefault="00871383" w:rsidP="002A7A25">
            <w:pPr>
              <w:ind w:firstLine="567"/>
              <w:jc w:val="center"/>
              <w:rPr>
                <w:lang w:val="uk-UA"/>
              </w:rPr>
            </w:pPr>
          </w:p>
        </w:tc>
      </w:tr>
      <w:tr w:rsidR="006311D7" w:rsidRPr="00FE06B6" w14:paraId="5CE069FF" w14:textId="77777777" w:rsidTr="0078632E">
        <w:tc>
          <w:tcPr>
            <w:tcW w:w="4441" w:type="dxa"/>
          </w:tcPr>
          <w:p w14:paraId="35A0025D" w14:textId="77777777" w:rsidR="00871383" w:rsidRPr="00FE06B6" w:rsidRDefault="00871383" w:rsidP="002A7A25">
            <w:pPr>
              <w:jc w:val="both"/>
              <w:rPr>
                <w:bCs/>
                <w:lang w:val="uk-UA"/>
              </w:rPr>
            </w:pPr>
            <w:r w:rsidRPr="00FE06B6">
              <w:rPr>
                <w:bCs/>
                <w:lang w:val="uk-UA"/>
              </w:rPr>
              <w:t>відомості щодо договорів, укладених під час проведення публічних закупівель</w:t>
            </w:r>
          </w:p>
        </w:tc>
        <w:tc>
          <w:tcPr>
            <w:tcW w:w="1371" w:type="dxa"/>
          </w:tcPr>
          <w:p w14:paraId="56876F81" w14:textId="77777777" w:rsidR="00871383" w:rsidRPr="00FE06B6" w:rsidRDefault="00871383" w:rsidP="002A7A25">
            <w:pPr>
              <w:ind w:firstLine="567"/>
              <w:jc w:val="both"/>
              <w:rPr>
                <w:lang w:val="uk-UA"/>
              </w:rPr>
            </w:pPr>
          </w:p>
        </w:tc>
        <w:tc>
          <w:tcPr>
            <w:tcW w:w="1719" w:type="dxa"/>
          </w:tcPr>
          <w:p w14:paraId="24CD958F" w14:textId="77777777" w:rsidR="00871383" w:rsidRPr="00FE06B6" w:rsidRDefault="00871383" w:rsidP="002A7A25">
            <w:pPr>
              <w:ind w:firstLine="567"/>
              <w:jc w:val="center"/>
              <w:rPr>
                <w:lang w:val="uk-UA"/>
              </w:rPr>
            </w:pPr>
          </w:p>
        </w:tc>
        <w:tc>
          <w:tcPr>
            <w:tcW w:w="1468" w:type="dxa"/>
          </w:tcPr>
          <w:p w14:paraId="7DEF65CA" w14:textId="77777777" w:rsidR="00871383" w:rsidRPr="00FE06B6" w:rsidRDefault="00871383" w:rsidP="002A7A25">
            <w:pPr>
              <w:ind w:firstLine="567"/>
              <w:jc w:val="center"/>
              <w:rPr>
                <w:lang w:val="uk-UA"/>
              </w:rPr>
            </w:pPr>
          </w:p>
        </w:tc>
        <w:tc>
          <w:tcPr>
            <w:tcW w:w="1195" w:type="dxa"/>
          </w:tcPr>
          <w:p w14:paraId="6420E43A" w14:textId="77777777" w:rsidR="00871383" w:rsidRPr="00FE06B6" w:rsidRDefault="00871383" w:rsidP="002A7A25">
            <w:pPr>
              <w:ind w:firstLine="567"/>
              <w:jc w:val="center"/>
              <w:rPr>
                <w:lang w:val="uk-UA"/>
              </w:rPr>
            </w:pPr>
          </w:p>
        </w:tc>
      </w:tr>
      <w:tr w:rsidR="0078632E" w:rsidRPr="00FE06B6" w14:paraId="476E5165" w14:textId="77777777" w:rsidTr="0078632E">
        <w:tc>
          <w:tcPr>
            <w:tcW w:w="4441" w:type="dxa"/>
          </w:tcPr>
          <w:p w14:paraId="795A5F0C" w14:textId="29EE1EC9" w:rsidR="0078632E" w:rsidRPr="00FE06B6" w:rsidRDefault="0078632E" w:rsidP="002A7A25">
            <w:pPr>
              <w:jc w:val="both"/>
              <w:rPr>
                <w:bCs/>
                <w:lang w:val="uk-UA"/>
              </w:rPr>
            </w:pPr>
            <w:r w:rsidRPr="00FE06B6">
              <w:rPr>
                <w:bCs/>
                <w:lang w:val="uk-UA"/>
              </w:rPr>
              <w:t xml:space="preserve">відомості щодо договорів, укладених під час проведення поточної господарської діяльності </w:t>
            </w:r>
          </w:p>
        </w:tc>
        <w:tc>
          <w:tcPr>
            <w:tcW w:w="1371" w:type="dxa"/>
          </w:tcPr>
          <w:p w14:paraId="1AFD43E0" w14:textId="77777777" w:rsidR="0078632E" w:rsidRPr="00FE06B6" w:rsidRDefault="0078632E" w:rsidP="002A7A25">
            <w:pPr>
              <w:ind w:firstLine="567"/>
              <w:jc w:val="both"/>
              <w:rPr>
                <w:lang w:val="uk-UA"/>
              </w:rPr>
            </w:pPr>
          </w:p>
        </w:tc>
        <w:tc>
          <w:tcPr>
            <w:tcW w:w="1719" w:type="dxa"/>
          </w:tcPr>
          <w:p w14:paraId="0121AD3D" w14:textId="77777777" w:rsidR="0078632E" w:rsidRPr="00FE06B6" w:rsidRDefault="0078632E" w:rsidP="002A7A25">
            <w:pPr>
              <w:ind w:firstLine="567"/>
              <w:jc w:val="center"/>
              <w:rPr>
                <w:lang w:val="uk-UA"/>
              </w:rPr>
            </w:pPr>
          </w:p>
        </w:tc>
        <w:tc>
          <w:tcPr>
            <w:tcW w:w="1468" w:type="dxa"/>
          </w:tcPr>
          <w:p w14:paraId="03FFADDE" w14:textId="77777777" w:rsidR="0078632E" w:rsidRPr="00FE06B6" w:rsidRDefault="0078632E" w:rsidP="002A7A25">
            <w:pPr>
              <w:ind w:firstLine="567"/>
              <w:jc w:val="center"/>
              <w:rPr>
                <w:lang w:val="uk-UA"/>
              </w:rPr>
            </w:pPr>
          </w:p>
        </w:tc>
        <w:tc>
          <w:tcPr>
            <w:tcW w:w="1195" w:type="dxa"/>
          </w:tcPr>
          <w:p w14:paraId="02BDD3AD" w14:textId="77777777" w:rsidR="0078632E" w:rsidRPr="00FE06B6" w:rsidRDefault="0078632E" w:rsidP="002A7A25">
            <w:pPr>
              <w:ind w:firstLine="567"/>
              <w:jc w:val="center"/>
              <w:rPr>
                <w:lang w:val="uk-UA"/>
              </w:rPr>
            </w:pPr>
          </w:p>
        </w:tc>
      </w:tr>
      <w:tr w:rsidR="0078632E" w:rsidRPr="00FE06B6" w14:paraId="2DE893BB" w14:textId="77777777" w:rsidTr="0078632E">
        <w:tc>
          <w:tcPr>
            <w:tcW w:w="4441" w:type="dxa"/>
          </w:tcPr>
          <w:p w14:paraId="284F4F2E" w14:textId="77777777" w:rsidR="0078632E" w:rsidRPr="00FE06B6" w:rsidRDefault="0078632E" w:rsidP="002A7A25">
            <w:pPr>
              <w:jc w:val="both"/>
              <w:rPr>
                <w:bCs/>
                <w:lang w:val="uk-UA"/>
              </w:rPr>
            </w:pPr>
            <w:r w:rsidRPr="00FE06B6">
              <w:rPr>
                <w:bCs/>
                <w:lang w:val="uk-UA"/>
              </w:rPr>
              <w:t>щодо місця роботи нотаріуса</w:t>
            </w:r>
          </w:p>
        </w:tc>
        <w:tc>
          <w:tcPr>
            <w:tcW w:w="1371" w:type="dxa"/>
          </w:tcPr>
          <w:p w14:paraId="059D4EA3" w14:textId="77777777" w:rsidR="0078632E" w:rsidRPr="00FE06B6" w:rsidRDefault="0078632E" w:rsidP="002A7A25">
            <w:pPr>
              <w:ind w:firstLine="567"/>
              <w:jc w:val="both"/>
              <w:rPr>
                <w:lang w:val="uk-UA"/>
              </w:rPr>
            </w:pPr>
          </w:p>
        </w:tc>
        <w:tc>
          <w:tcPr>
            <w:tcW w:w="1719" w:type="dxa"/>
          </w:tcPr>
          <w:p w14:paraId="7EDE7C28" w14:textId="77777777" w:rsidR="0078632E" w:rsidRPr="00FE06B6" w:rsidRDefault="0078632E" w:rsidP="002A7A25">
            <w:pPr>
              <w:ind w:firstLine="567"/>
              <w:jc w:val="center"/>
              <w:rPr>
                <w:lang w:val="uk-UA"/>
              </w:rPr>
            </w:pPr>
          </w:p>
        </w:tc>
        <w:tc>
          <w:tcPr>
            <w:tcW w:w="1468" w:type="dxa"/>
          </w:tcPr>
          <w:p w14:paraId="384E0C88" w14:textId="77777777" w:rsidR="0078632E" w:rsidRPr="00FE06B6" w:rsidRDefault="0078632E" w:rsidP="002A7A25">
            <w:pPr>
              <w:ind w:firstLine="567"/>
              <w:jc w:val="center"/>
              <w:rPr>
                <w:lang w:val="uk-UA"/>
              </w:rPr>
            </w:pPr>
          </w:p>
        </w:tc>
        <w:tc>
          <w:tcPr>
            <w:tcW w:w="1195" w:type="dxa"/>
          </w:tcPr>
          <w:p w14:paraId="25439CF1" w14:textId="77777777" w:rsidR="0078632E" w:rsidRPr="00FE06B6" w:rsidRDefault="0078632E" w:rsidP="002A7A25">
            <w:pPr>
              <w:ind w:firstLine="567"/>
              <w:jc w:val="center"/>
              <w:rPr>
                <w:lang w:val="uk-UA"/>
              </w:rPr>
            </w:pPr>
          </w:p>
        </w:tc>
      </w:tr>
    </w:tbl>
    <w:p w14:paraId="763D373D" w14:textId="77777777" w:rsidR="00871383" w:rsidRPr="00FE06B6" w:rsidRDefault="00871383" w:rsidP="00C85BED">
      <w:pPr>
        <w:jc w:val="both"/>
        <w:rPr>
          <w:lang w:val="uk-UA"/>
        </w:rPr>
      </w:pPr>
    </w:p>
    <w:p w14:paraId="4A2F1B4B" w14:textId="5BA7FCD4" w:rsidR="00871383" w:rsidRPr="00FE06B6" w:rsidRDefault="00871383" w:rsidP="00672D83">
      <w:pPr>
        <w:pStyle w:val="a0"/>
        <w:numPr>
          <w:ilvl w:val="0"/>
          <w:numId w:val="28"/>
        </w:numPr>
        <w:spacing w:line="240" w:lineRule="auto"/>
        <w:ind w:left="0" w:firstLine="567"/>
        <w:jc w:val="both"/>
        <w:rPr>
          <w:b/>
          <w:sz w:val="24"/>
          <w:szCs w:val="24"/>
        </w:rPr>
      </w:pPr>
      <w:r w:rsidRPr="00FE06B6">
        <w:rPr>
          <w:b/>
          <w:sz w:val="24"/>
          <w:szCs w:val="24"/>
        </w:rPr>
        <w:t xml:space="preserve">Індивідуальне завдання: </w:t>
      </w:r>
    </w:p>
    <w:p w14:paraId="0C36E903" w14:textId="77777777" w:rsidR="00871383" w:rsidRPr="00FE06B6" w:rsidRDefault="00871383" w:rsidP="002A7A25">
      <w:pPr>
        <w:ind w:firstLine="567"/>
        <w:jc w:val="both"/>
        <w:rPr>
          <w:lang w:val="uk-UA"/>
        </w:rPr>
      </w:pPr>
      <w:r w:rsidRPr="00FE06B6">
        <w:rPr>
          <w:lang w:val="uk-UA"/>
        </w:rPr>
        <w:tab/>
        <w:t xml:space="preserve">1. Підготовити в письмовому вигляді запит на доступ до публічної інформації до будь-якого державного органу (органу місцевого самоврядування або іншого розпорядника). </w:t>
      </w:r>
      <w:r w:rsidRPr="00FE06B6">
        <w:rPr>
          <w:lang w:val="uk-UA"/>
        </w:rPr>
        <w:br/>
      </w:r>
      <w:r w:rsidRPr="00FE06B6">
        <w:rPr>
          <w:lang w:val="uk-UA"/>
        </w:rPr>
        <w:tab/>
        <w:t>2. Зареєструвати особистий кабінет на сайті «Укрпошти».</w:t>
      </w:r>
    </w:p>
    <w:p w14:paraId="3195C69F" w14:textId="77777777" w:rsidR="00871383" w:rsidRPr="00FE06B6" w:rsidRDefault="00871383" w:rsidP="002A7A25">
      <w:pPr>
        <w:ind w:firstLine="567"/>
        <w:jc w:val="both"/>
        <w:rPr>
          <w:lang w:val="uk-UA"/>
        </w:rPr>
      </w:pPr>
      <w:r w:rsidRPr="00FE06B6">
        <w:rPr>
          <w:lang w:val="uk-UA"/>
        </w:rPr>
        <w:tab/>
        <w:t xml:space="preserve">3. За допомогою сервісу «Укрпошта Експрес» підготувати відправлення на адресу органу, який вами обрано як адресата публічної інформації. </w:t>
      </w:r>
    </w:p>
    <w:p w14:paraId="59F193E2" w14:textId="77777777" w:rsidR="00871383" w:rsidRPr="00FE06B6" w:rsidRDefault="00871383" w:rsidP="002A7A25">
      <w:pPr>
        <w:ind w:firstLine="567"/>
        <w:jc w:val="both"/>
        <w:rPr>
          <w:lang w:val="uk-UA"/>
        </w:rPr>
      </w:pPr>
      <w:r w:rsidRPr="00FE06B6">
        <w:rPr>
          <w:lang w:val="uk-UA"/>
        </w:rPr>
        <w:tab/>
        <w:t>4. Направити через представника «Укрпошти» відповідний запит.</w:t>
      </w:r>
    </w:p>
    <w:p w14:paraId="23C321F1" w14:textId="77777777" w:rsidR="00871383" w:rsidRPr="00FE06B6" w:rsidRDefault="00871383" w:rsidP="002A7A25">
      <w:pPr>
        <w:ind w:firstLine="567"/>
        <w:jc w:val="both"/>
        <w:rPr>
          <w:lang w:val="uk-UA"/>
        </w:rPr>
      </w:pPr>
      <w:r w:rsidRPr="00FE06B6">
        <w:rPr>
          <w:lang w:val="uk-UA"/>
        </w:rPr>
        <w:lastRenderedPageBreak/>
        <w:tab/>
        <w:t>5. Отримати відповідь на запит.</w:t>
      </w:r>
    </w:p>
    <w:p w14:paraId="0FF9D00E" w14:textId="77777777" w:rsidR="00871383" w:rsidRPr="00FE06B6" w:rsidRDefault="00871383" w:rsidP="002A7A25">
      <w:pPr>
        <w:ind w:firstLine="567"/>
        <w:jc w:val="both"/>
        <w:rPr>
          <w:lang w:val="uk-UA"/>
        </w:rPr>
      </w:pPr>
      <w:r w:rsidRPr="00FE06B6">
        <w:rPr>
          <w:lang w:val="uk-UA"/>
        </w:rPr>
        <w:tab/>
        <w:t>6. Надати до викладачу копію запиту, відправлення (конверт), скріншот-відстеження відправлення, відповіді на запит (виключаючи персональні дані щодо місця проживання).</w:t>
      </w:r>
    </w:p>
    <w:p w14:paraId="2F1FD9C4" w14:textId="77777777" w:rsidR="0078632E" w:rsidRPr="00FE06B6" w:rsidRDefault="0078632E" w:rsidP="002A7A25">
      <w:pPr>
        <w:ind w:firstLine="567"/>
        <w:jc w:val="both"/>
        <w:rPr>
          <w:lang w:val="uk-UA"/>
        </w:rPr>
      </w:pPr>
    </w:p>
    <w:p w14:paraId="7AEF68F5" w14:textId="7A10B19E" w:rsidR="0078632E" w:rsidRPr="00FE06B6" w:rsidRDefault="0078632E" w:rsidP="00672D83">
      <w:pPr>
        <w:pStyle w:val="a0"/>
        <w:numPr>
          <w:ilvl w:val="0"/>
          <w:numId w:val="28"/>
        </w:numPr>
        <w:spacing w:line="240" w:lineRule="auto"/>
        <w:jc w:val="both"/>
        <w:rPr>
          <w:caps/>
          <w:sz w:val="24"/>
          <w:szCs w:val="24"/>
        </w:rPr>
      </w:pPr>
      <w:r w:rsidRPr="00FE06B6">
        <w:rPr>
          <w:sz w:val="24"/>
          <w:szCs w:val="24"/>
        </w:rPr>
        <w:t>Заповнення таблиці: «Правове регулювання таємної інформації в публічно-правових відносинах»</w:t>
      </w:r>
    </w:p>
    <w:tbl>
      <w:tblPr>
        <w:tblStyle w:val="a4"/>
        <w:tblW w:w="10485" w:type="dxa"/>
        <w:tblLook w:val="04A0" w:firstRow="1" w:lastRow="0" w:firstColumn="1" w:lastColumn="0" w:noHBand="0" w:noVBand="1"/>
      </w:tblPr>
      <w:tblGrid>
        <w:gridCol w:w="2894"/>
        <w:gridCol w:w="2201"/>
        <w:gridCol w:w="1468"/>
        <w:gridCol w:w="1553"/>
        <w:gridCol w:w="2369"/>
      </w:tblGrid>
      <w:tr w:rsidR="0078632E" w:rsidRPr="00FE06B6" w14:paraId="146D2AD4" w14:textId="77777777" w:rsidTr="0078632E">
        <w:tc>
          <w:tcPr>
            <w:tcW w:w="2894" w:type="dxa"/>
          </w:tcPr>
          <w:p w14:paraId="4D9A83B4" w14:textId="77777777" w:rsidR="0078632E" w:rsidRPr="00FE06B6" w:rsidRDefault="0078632E" w:rsidP="002A7A25">
            <w:pPr>
              <w:jc w:val="both"/>
              <w:rPr>
                <w:i/>
                <w:lang w:val="uk-UA"/>
              </w:rPr>
            </w:pPr>
            <w:r w:rsidRPr="00FE06B6">
              <w:rPr>
                <w:i/>
                <w:lang w:val="uk-UA"/>
              </w:rPr>
              <w:t>Вид таємної інформації</w:t>
            </w:r>
          </w:p>
        </w:tc>
        <w:tc>
          <w:tcPr>
            <w:tcW w:w="2201" w:type="dxa"/>
          </w:tcPr>
          <w:p w14:paraId="3BBB5E3E" w14:textId="77777777" w:rsidR="0078632E" w:rsidRPr="00FE06B6" w:rsidRDefault="0078632E" w:rsidP="002A7A25">
            <w:pPr>
              <w:jc w:val="both"/>
              <w:rPr>
                <w:i/>
                <w:lang w:val="uk-UA"/>
              </w:rPr>
            </w:pPr>
            <w:r w:rsidRPr="00FE06B6">
              <w:rPr>
                <w:i/>
                <w:lang w:val="uk-UA"/>
              </w:rPr>
              <w:t xml:space="preserve">Нормативно-правовий акт, яким регламентується доступ </w:t>
            </w:r>
          </w:p>
        </w:tc>
        <w:tc>
          <w:tcPr>
            <w:tcW w:w="1468" w:type="dxa"/>
          </w:tcPr>
          <w:p w14:paraId="1E1B3FCD" w14:textId="77777777" w:rsidR="0078632E" w:rsidRPr="00FE06B6" w:rsidRDefault="0078632E" w:rsidP="002A7A25">
            <w:pPr>
              <w:jc w:val="both"/>
              <w:rPr>
                <w:i/>
                <w:lang w:val="uk-UA"/>
              </w:rPr>
            </w:pPr>
            <w:r w:rsidRPr="00FE06B6">
              <w:rPr>
                <w:i/>
                <w:lang w:val="uk-UA"/>
              </w:rPr>
              <w:t xml:space="preserve">Склад відомостей, які складають таємну інформацію </w:t>
            </w:r>
          </w:p>
        </w:tc>
        <w:tc>
          <w:tcPr>
            <w:tcW w:w="1553" w:type="dxa"/>
          </w:tcPr>
          <w:p w14:paraId="166B55B2" w14:textId="77777777" w:rsidR="0078632E" w:rsidRPr="00FE06B6" w:rsidRDefault="0078632E" w:rsidP="002A7A25">
            <w:pPr>
              <w:jc w:val="both"/>
              <w:rPr>
                <w:i/>
                <w:lang w:val="uk-UA"/>
              </w:rPr>
            </w:pPr>
            <w:r w:rsidRPr="00FE06B6">
              <w:rPr>
                <w:i/>
                <w:lang w:val="uk-UA"/>
              </w:rPr>
              <w:t xml:space="preserve">Суб’єкти зберігання </w:t>
            </w:r>
          </w:p>
        </w:tc>
        <w:tc>
          <w:tcPr>
            <w:tcW w:w="2369" w:type="dxa"/>
          </w:tcPr>
          <w:p w14:paraId="2EC34650" w14:textId="77777777" w:rsidR="0078632E" w:rsidRPr="00FE06B6" w:rsidRDefault="0078632E" w:rsidP="002A7A25">
            <w:pPr>
              <w:jc w:val="both"/>
              <w:rPr>
                <w:i/>
                <w:lang w:val="uk-UA"/>
              </w:rPr>
            </w:pPr>
            <w:r w:rsidRPr="00FE06B6">
              <w:rPr>
                <w:i/>
                <w:lang w:val="uk-UA"/>
              </w:rPr>
              <w:t xml:space="preserve">Відповідальність за розголошення </w:t>
            </w:r>
          </w:p>
        </w:tc>
      </w:tr>
      <w:tr w:rsidR="0078632E" w:rsidRPr="00FE06B6" w14:paraId="02483D35" w14:textId="77777777" w:rsidTr="0078632E">
        <w:tc>
          <w:tcPr>
            <w:tcW w:w="2894" w:type="dxa"/>
          </w:tcPr>
          <w:p w14:paraId="3B10D099" w14:textId="02014524" w:rsidR="0078632E" w:rsidRPr="00FE06B6" w:rsidRDefault="0078632E" w:rsidP="002A7A25">
            <w:pPr>
              <w:jc w:val="both"/>
              <w:rPr>
                <w:lang w:val="uk-UA"/>
              </w:rPr>
            </w:pPr>
            <w:r w:rsidRPr="00FE06B6">
              <w:rPr>
                <w:lang w:val="uk-UA"/>
              </w:rPr>
              <w:t xml:space="preserve">Таємниця досудового розслідування  </w:t>
            </w:r>
          </w:p>
        </w:tc>
        <w:tc>
          <w:tcPr>
            <w:tcW w:w="2201" w:type="dxa"/>
          </w:tcPr>
          <w:p w14:paraId="0F1F3F4C" w14:textId="77777777" w:rsidR="0078632E" w:rsidRPr="00FE06B6" w:rsidRDefault="0078632E" w:rsidP="002A7A25">
            <w:pPr>
              <w:jc w:val="both"/>
              <w:rPr>
                <w:lang w:val="uk-UA"/>
              </w:rPr>
            </w:pPr>
          </w:p>
        </w:tc>
        <w:tc>
          <w:tcPr>
            <w:tcW w:w="1468" w:type="dxa"/>
          </w:tcPr>
          <w:p w14:paraId="3CCC058D" w14:textId="77777777" w:rsidR="0078632E" w:rsidRPr="00FE06B6" w:rsidRDefault="0078632E" w:rsidP="002A7A25">
            <w:pPr>
              <w:jc w:val="both"/>
              <w:rPr>
                <w:lang w:val="uk-UA"/>
              </w:rPr>
            </w:pPr>
          </w:p>
        </w:tc>
        <w:tc>
          <w:tcPr>
            <w:tcW w:w="1553" w:type="dxa"/>
          </w:tcPr>
          <w:p w14:paraId="79FDBBE0" w14:textId="77777777" w:rsidR="0078632E" w:rsidRPr="00FE06B6" w:rsidRDefault="0078632E" w:rsidP="002A7A25">
            <w:pPr>
              <w:jc w:val="both"/>
              <w:rPr>
                <w:lang w:val="uk-UA"/>
              </w:rPr>
            </w:pPr>
          </w:p>
        </w:tc>
        <w:tc>
          <w:tcPr>
            <w:tcW w:w="2369" w:type="dxa"/>
          </w:tcPr>
          <w:p w14:paraId="161D6F6C" w14:textId="77777777" w:rsidR="0078632E" w:rsidRPr="00FE06B6" w:rsidRDefault="0078632E" w:rsidP="002A7A25">
            <w:pPr>
              <w:jc w:val="both"/>
              <w:rPr>
                <w:lang w:val="uk-UA"/>
              </w:rPr>
            </w:pPr>
          </w:p>
        </w:tc>
      </w:tr>
      <w:tr w:rsidR="0078632E" w:rsidRPr="00FE06B6" w14:paraId="08B164B8" w14:textId="77777777" w:rsidTr="0078632E">
        <w:tc>
          <w:tcPr>
            <w:tcW w:w="2894" w:type="dxa"/>
          </w:tcPr>
          <w:p w14:paraId="2860CBDC" w14:textId="1DB0C436" w:rsidR="0078632E" w:rsidRPr="00FE06B6" w:rsidRDefault="0078632E" w:rsidP="002A7A25">
            <w:pPr>
              <w:jc w:val="both"/>
              <w:rPr>
                <w:lang w:val="uk-UA"/>
              </w:rPr>
            </w:pPr>
            <w:r w:rsidRPr="00FE06B6">
              <w:rPr>
                <w:lang w:val="uk-UA"/>
              </w:rPr>
              <w:t xml:space="preserve">Державна таємниця  </w:t>
            </w:r>
          </w:p>
        </w:tc>
        <w:tc>
          <w:tcPr>
            <w:tcW w:w="2201" w:type="dxa"/>
          </w:tcPr>
          <w:p w14:paraId="247973D8" w14:textId="77777777" w:rsidR="0078632E" w:rsidRPr="00FE06B6" w:rsidRDefault="0078632E" w:rsidP="002A7A25">
            <w:pPr>
              <w:jc w:val="both"/>
              <w:rPr>
                <w:lang w:val="uk-UA"/>
              </w:rPr>
            </w:pPr>
          </w:p>
        </w:tc>
        <w:tc>
          <w:tcPr>
            <w:tcW w:w="1468" w:type="dxa"/>
          </w:tcPr>
          <w:p w14:paraId="625DE36F" w14:textId="77777777" w:rsidR="0078632E" w:rsidRPr="00FE06B6" w:rsidRDefault="0078632E" w:rsidP="002A7A25">
            <w:pPr>
              <w:jc w:val="both"/>
              <w:rPr>
                <w:lang w:val="uk-UA"/>
              </w:rPr>
            </w:pPr>
          </w:p>
        </w:tc>
        <w:tc>
          <w:tcPr>
            <w:tcW w:w="1553" w:type="dxa"/>
          </w:tcPr>
          <w:p w14:paraId="46EAFB7B" w14:textId="77777777" w:rsidR="0078632E" w:rsidRPr="00FE06B6" w:rsidRDefault="0078632E" w:rsidP="002A7A25">
            <w:pPr>
              <w:jc w:val="both"/>
              <w:rPr>
                <w:lang w:val="uk-UA"/>
              </w:rPr>
            </w:pPr>
          </w:p>
        </w:tc>
        <w:tc>
          <w:tcPr>
            <w:tcW w:w="2369" w:type="dxa"/>
          </w:tcPr>
          <w:p w14:paraId="3FBE7593" w14:textId="77777777" w:rsidR="0078632E" w:rsidRPr="00FE06B6" w:rsidRDefault="0078632E" w:rsidP="002A7A25">
            <w:pPr>
              <w:jc w:val="both"/>
              <w:rPr>
                <w:lang w:val="uk-UA"/>
              </w:rPr>
            </w:pPr>
          </w:p>
        </w:tc>
      </w:tr>
      <w:tr w:rsidR="0078632E" w:rsidRPr="00FE06B6" w14:paraId="04117CC6" w14:textId="77777777" w:rsidTr="0078632E">
        <w:tc>
          <w:tcPr>
            <w:tcW w:w="2894" w:type="dxa"/>
          </w:tcPr>
          <w:p w14:paraId="723DBBC6" w14:textId="63341AAA" w:rsidR="0078632E" w:rsidRPr="00FE06B6" w:rsidRDefault="0078632E" w:rsidP="002A7A25">
            <w:pPr>
              <w:jc w:val="both"/>
              <w:rPr>
                <w:lang w:val="uk-UA"/>
              </w:rPr>
            </w:pPr>
            <w:r w:rsidRPr="00FE06B6">
              <w:rPr>
                <w:lang w:val="uk-UA"/>
              </w:rPr>
              <w:t xml:space="preserve">Таємниця нарадчої кімнати суддів </w:t>
            </w:r>
          </w:p>
        </w:tc>
        <w:tc>
          <w:tcPr>
            <w:tcW w:w="2201" w:type="dxa"/>
          </w:tcPr>
          <w:p w14:paraId="4559870D" w14:textId="77777777" w:rsidR="0078632E" w:rsidRPr="00FE06B6" w:rsidRDefault="0078632E" w:rsidP="002A7A25">
            <w:pPr>
              <w:jc w:val="both"/>
              <w:rPr>
                <w:lang w:val="uk-UA"/>
              </w:rPr>
            </w:pPr>
          </w:p>
        </w:tc>
        <w:tc>
          <w:tcPr>
            <w:tcW w:w="1468" w:type="dxa"/>
          </w:tcPr>
          <w:p w14:paraId="169EDBC3" w14:textId="77777777" w:rsidR="0078632E" w:rsidRPr="00FE06B6" w:rsidRDefault="0078632E" w:rsidP="002A7A25">
            <w:pPr>
              <w:jc w:val="both"/>
              <w:rPr>
                <w:lang w:val="uk-UA"/>
              </w:rPr>
            </w:pPr>
          </w:p>
        </w:tc>
        <w:tc>
          <w:tcPr>
            <w:tcW w:w="1553" w:type="dxa"/>
          </w:tcPr>
          <w:p w14:paraId="676179BD" w14:textId="77777777" w:rsidR="0078632E" w:rsidRPr="00FE06B6" w:rsidRDefault="0078632E" w:rsidP="002A7A25">
            <w:pPr>
              <w:jc w:val="both"/>
              <w:rPr>
                <w:lang w:val="uk-UA"/>
              </w:rPr>
            </w:pPr>
          </w:p>
        </w:tc>
        <w:tc>
          <w:tcPr>
            <w:tcW w:w="2369" w:type="dxa"/>
          </w:tcPr>
          <w:p w14:paraId="218846D1" w14:textId="77777777" w:rsidR="0078632E" w:rsidRPr="00FE06B6" w:rsidRDefault="0078632E" w:rsidP="002A7A25">
            <w:pPr>
              <w:jc w:val="both"/>
              <w:rPr>
                <w:lang w:val="uk-UA"/>
              </w:rPr>
            </w:pPr>
          </w:p>
        </w:tc>
      </w:tr>
    </w:tbl>
    <w:p w14:paraId="7DAF50B8" w14:textId="77777777" w:rsidR="00871383" w:rsidRPr="00FE06B6" w:rsidRDefault="00871383" w:rsidP="002A7A25">
      <w:pPr>
        <w:ind w:firstLine="567"/>
        <w:jc w:val="both"/>
        <w:rPr>
          <w:lang w:val="uk-UA"/>
        </w:rPr>
      </w:pPr>
    </w:p>
    <w:p w14:paraId="49B8A66B" w14:textId="77777777" w:rsidR="00871383" w:rsidRPr="00FE06B6" w:rsidRDefault="00871383" w:rsidP="002A7A25">
      <w:pPr>
        <w:ind w:firstLine="567"/>
        <w:jc w:val="both"/>
        <w:rPr>
          <w:lang w:val="uk-UA"/>
        </w:rPr>
      </w:pPr>
    </w:p>
    <w:p w14:paraId="4BD52F36" w14:textId="32A2CDCC" w:rsidR="00871383" w:rsidRPr="00FE06B6" w:rsidRDefault="00871383" w:rsidP="00C85BED">
      <w:pPr>
        <w:pStyle w:val="a0"/>
        <w:spacing w:line="240" w:lineRule="auto"/>
        <w:ind w:left="0" w:firstLine="567"/>
        <w:jc w:val="center"/>
        <w:rPr>
          <w:b/>
          <w:caps/>
          <w:sz w:val="24"/>
          <w:szCs w:val="24"/>
        </w:rPr>
      </w:pPr>
      <w:r w:rsidRPr="00FE06B6">
        <w:rPr>
          <w:b/>
          <w:caps/>
          <w:sz w:val="24"/>
          <w:szCs w:val="24"/>
        </w:rPr>
        <w:t>Тема 3. Поняття персональних даних та їх захист в Україні</w:t>
      </w:r>
    </w:p>
    <w:p w14:paraId="4C810A60" w14:textId="77777777" w:rsidR="00871383" w:rsidRPr="00FE06B6" w:rsidRDefault="00871383" w:rsidP="002A7A25">
      <w:pPr>
        <w:pStyle w:val="a0"/>
        <w:spacing w:line="240" w:lineRule="auto"/>
        <w:ind w:left="0" w:firstLine="567"/>
        <w:jc w:val="both"/>
        <w:rPr>
          <w:b/>
          <w:sz w:val="24"/>
          <w:szCs w:val="24"/>
        </w:rPr>
      </w:pPr>
    </w:p>
    <w:p w14:paraId="0D77E3F6" w14:textId="44DECE72" w:rsidR="00871383" w:rsidRPr="00FE06B6" w:rsidRDefault="00871383" w:rsidP="002A7A25">
      <w:pPr>
        <w:pStyle w:val="a0"/>
        <w:spacing w:line="240" w:lineRule="auto"/>
        <w:ind w:left="0" w:firstLine="567"/>
        <w:jc w:val="both"/>
        <w:rPr>
          <w:b/>
          <w:sz w:val="24"/>
          <w:szCs w:val="24"/>
        </w:rPr>
      </w:pPr>
      <w:r w:rsidRPr="00FE06B6">
        <w:rPr>
          <w:b/>
          <w:sz w:val="24"/>
          <w:szCs w:val="24"/>
        </w:rPr>
        <w:t>Лекція № 3: Захист персональних даних за законодавством України</w:t>
      </w:r>
    </w:p>
    <w:p w14:paraId="4B711B19" w14:textId="77777777" w:rsidR="00871383" w:rsidRPr="00FE06B6" w:rsidRDefault="00871383" w:rsidP="002A7A25">
      <w:pPr>
        <w:pStyle w:val="a0"/>
        <w:spacing w:line="240" w:lineRule="auto"/>
        <w:ind w:left="0" w:firstLine="567"/>
        <w:jc w:val="both"/>
        <w:rPr>
          <w:sz w:val="24"/>
          <w:szCs w:val="24"/>
        </w:rPr>
      </w:pPr>
    </w:p>
    <w:p w14:paraId="4D2979E7" w14:textId="77777777" w:rsidR="00871383" w:rsidRPr="00FE06B6" w:rsidRDefault="00871383" w:rsidP="002A7A25">
      <w:pPr>
        <w:pStyle w:val="a0"/>
        <w:spacing w:line="240" w:lineRule="auto"/>
        <w:ind w:left="0" w:firstLine="567"/>
        <w:jc w:val="center"/>
        <w:rPr>
          <w:sz w:val="24"/>
          <w:szCs w:val="24"/>
        </w:rPr>
      </w:pPr>
      <w:r w:rsidRPr="00FE06B6">
        <w:rPr>
          <w:sz w:val="24"/>
          <w:szCs w:val="24"/>
        </w:rPr>
        <w:t xml:space="preserve">План лекції. </w:t>
      </w:r>
    </w:p>
    <w:p w14:paraId="4B367B5E" w14:textId="77777777" w:rsidR="00871383" w:rsidRPr="00FE06B6" w:rsidRDefault="00871383" w:rsidP="002A7A25">
      <w:pPr>
        <w:pStyle w:val="a0"/>
        <w:spacing w:line="240" w:lineRule="auto"/>
        <w:ind w:left="0" w:firstLine="567"/>
        <w:jc w:val="center"/>
        <w:rPr>
          <w:b/>
          <w:sz w:val="24"/>
          <w:szCs w:val="24"/>
        </w:rPr>
      </w:pPr>
    </w:p>
    <w:p w14:paraId="0427A6EF" w14:textId="77777777" w:rsidR="00871383" w:rsidRPr="00FE06B6" w:rsidRDefault="00871383" w:rsidP="00672D83">
      <w:pPr>
        <w:pStyle w:val="a0"/>
        <w:numPr>
          <w:ilvl w:val="0"/>
          <w:numId w:val="9"/>
        </w:numPr>
        <w:spacing w:line="240" w:lineRule="auto"/>
        <w:ind w:left="0" w:firstLine="567"/>
        <w:jc w:val="both"/>
        <w:rPr>
          <w:sz w:val="24"/>
          <w:szCs w:val="24"/>
        </w:rPr>
      </w:pPr>
      <w:r w:rsidRPr="00FE06B6">
        <w:rPr>
          <w:sz w:val="24"/>
          <w:szCs w:val="24"/>
        </w:rPr>
        <w:t xml:space="preserve">Сутність захисту персональних даних в країнах континентальної правової сім’ї. Поняття персональних даних. </w:t>
      </w:r>
    </w:p>
    <w:p w14:paraId="003BD3E1" w14:textId="77777777" w:rsidR="00871383" w:rsidRPr="00FE06B6" w:rsidRDefault="00871383" w:rsidP="00672D83">
      <w:pPr>
        <w:pStyle w:val="a0"/>
        <w:numPr>
          <w:ilvl w:val="0"/>
          <w:numId w:val="9"/>
        </w:numPr>
        <w:spacing w:line="240" w:lineRule="auto"/>
        <w:ind w:left="0" w:firstLine="567"/>
        <w:jc w:val="both"/>
        <w:rPr>
          <w:sz w:val="24"/>
          <w:szCs w:val="24"/>
        </w:rPr>
      </w:pPr>
      <w:r w:rsidRPr="00FE06B6">
        <w:rPr>
          <w:sz w:val="24"/>
          <w:szCs w:val="24"/>
        </w:rPr>
        <w:t xml:space="preserve">Нормативно-правове регулювання захисту персональних даних за законодавством України. </w:t>
      </w:r>
    </w:p>
    <w:p w14:paraId="123C02EF" w14:textId="77777777" w:rsidR="00871383" w:rsidRPr="00FE06B6" w:rsidRDefault="00871383" w:rsidP="00672D83">
      <w:pPr>
        <w:pStyle w:val="a0"/>
        <w:numPr>
          <w:ilvl w:val="0"/>
          <w:numId w:val="9"/>
        </w:numPr>
        <w:spacing w:line="240" w:lineRule="auto"/>
        <w:ind w:left="0" w:firstLine="567"/>
        <w:jc w:val="both"/>
        <w:rPr>
          <w:sz w:val="24"/>
          <w:szCs w:val="24"/>
        </w:rPr>
      </w:pPr>
      <w:r w:rsidRPr="00FE06B6">
        <w:rPr>
          <w:sz w:val="24"/>
          <w:szCs w:val="24"/>
        </w:rPr>
        <w:t>Особливості (засади) обробки персональних та їх значення для діяльності підприємств, установ та організацій.</w:t>
      </w:r>
    </w:p>
    <w:p w14:paraId="2349340A" w14:textId="77777777" w:rsidR="00871383" w:rsidRPr="00FE06B6" w:rsidRDefault="00871383" w:rsidP="00672D83">
      <w:pPr>
        <w:pStyle w:val="a0"/>
        <w:numPr>
          <w:ilvl w:val="0"/>
          <w:numId w:val="9"/>
        </w:numPr>
        <w:spacing w:line="240" w:lineRule="auto"/>
        <w:ind w:left="0" w:firstLine="567"/>
        <w:jc w:val="both"/>
        <w:rPr>
          <w:sz w:val="24"/>
          <w:szCs w:val="24"/>
        </w:rPr>
      </w:pPr>
      <w:r w:rsidRPr="00FE06B6">
        <w:rPr>
          <w:sz w:val="24"/>
          <w:szCs w:val="24"/>
        </w:rPr>
        <w:t>Відповідальність за порушення законодавства про захист персональних даних.</w:t>
      </w:r>
    </w:p>
    <w:p w14:paraId="4A5E21BB" w14:textId="77777777" w:rsidR="00871383" w:rsidRPr="00FE06B6" w:rsidRDefault="00871383" w:rsidP="002A7A25">
      <w:pPr>
        <w:ind w:firstLine="567"/>
        <w:jc w:val="both"/>
        <w:rPr>
          <w:b/>
          <w:lang w:val="uk-UA"/>
        </w:rPr>
      </w:pPr>
    </w:p>
    <w:p w14:paraId="3B7C6753"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222D5149" w14:textId="3BF20A6A" w:rsidR="00A40F5E" w:rsidRPr="00FE06B6" w:rsidRDefault="00A40F5E" w:rsidP="009D0536">
      <w:pPr>
        <w:pStyle w:val="a0"/>
        <w:numPr>
          <w:ilvl w:val="0"/>
          <w:numId w:val="51"/>
        </w:numPr>
        <w:spacing w:line="240" w:lineRule="auto"/>
        <w:ind w:left="0" w:firstLine="567"/>
        <w:jc w:val="both"/>
        <w:rPr>
          <w:rStyle w:val="a5"/>
          <w:color w:val="auto"/>
          <w:sz w:val="24"/>
          <w:szCs w:val="24"/>
          <w:u w:val="none"/>
        </w:rPr>
      </w:pPr>
      <w:r w:rsidRPr="00FE06B6">
        <w:rPr>
          <w:sz w:val="24"/>
          <w:szCs w:val="24"/>
        </w:rPr>
        <w:t>Закон України «Про захист персональних даних»</w:t>
      </w:r>
      <w:r w:rsidR="00B712C2" w:rsidRPr="00FE06B6">
        <w:rPr>
          <w:sz w:val="24"/>
          <w:szCs w:val="24"/>
        </w:rPr>
        <w:t xml:space="preserve"> від 01.06.2010</w:t>
      </w:r>
      <w:r w:rsidRPr="00FE06B6">
        <w:rPr>
          <w:sz w:val="24"/>
          <w:szCs w:val="24"/>
        </w:rPr>
        <w:t xml:space="preserve"> </w:t>
      </w:r>
      <w:r w:rsidR="00B712C2" w:rsidRPr="00FE06B6">
        <w:rPr>
          <w:sz w:val="24"/>
          <w:szCs w:val="24"/>
        </w:rPr>
        <w:t xml:space="preserve">№ 2297-17 </w:t>
      </w:r>
      <w:r w:rsidRPr="00FE06B6">
        <w:rPr>
          <w:sz w:val="24"/>
          <w:szCs w:val="24"/>
        </w:rPr>
        <w:t xml:space="preserve">URL </w:t>
      </w:r>
      <w:hyperlink r:id="rId22" w:anchor="Text" w:history="1">
        <w:r w:rsidRPr="00FE06B6">
          <w:rPr>
            <w:rStyle w:val="a5"/>
            <w:sz w:val="24"/>
            <w:szCs w:val="24"/>
          </w:rPr>
          <w:t>https://zakon.rada.gov.ua/laws/show/2297-17#Text</w:t>
        </w:r>
      </w:hyperlink>
    </w:p>
    <w:p w14:paraId="3F943051" w14:textId="21AFD4BC" w:rsidR="00A40F5E" w:rsidRPr="00FE06B6" w:rsidRDefault="00A40F5E" w:rsidP="009D0536">
      <w:pPr>
        <w:pStyle w:val="a0"/>
        <w:numPr>
          <w:ilvl w:val="0"/>
          <w:numId w:val="51"/>
        </w:numPr>
        <w:spacing w:line="240" w:lineRule="auto"/>
        <w:ind w:left="0" w:firstLine="567"/>
        <w:jc w:val="both"/>
        <w:rPr>
          <w:sz w:val="24"/>
          <w:szCs w:val="24"/>
        </w:rPr>
      </w:pPr>
      <w:r w:rsidRPr="00FE06B6">
        <w:rPr>
          <w:rStyle w:val="a5"/>
          <w:color w:val="auto"/>
          <w:sz w:val="24"/>
          <w:szCs w:val="24"/>
          <w:u w:val="none"/>
        </w:rPr>
        <w:t>Кодекс України про адміністративні правопорушення</w:t>
      </w:r>
      <w:r w:rsidR="00B712C2" w:rsidRPr="00FE06B6">
        <w:rPr>
          <w:rStyle w:val="a5"/>
          <w:color w:val="auto"/>
          <w:sz w:val="24"/>
          <w:szCs w:val="24"/>
          <w:u w:val="none"/>
        </w:rPr>
        <w:t xml:space="preserve"> від 07.12.1984 № 80731-10</w:t>
      </w:r>
      <w:r w:rsidRPr="00FE06B6">
        <w:rPr>
          <w:rStyle w:val="a5"/>
          <w:color w:val="auto"/>
          <w:sz w:val="24"/>
          <w:szCs w:val="24"/>
        </w:rPr>
        <w:t xml:space="preserve"> </w:t>
      </w:r>
      <w:r w:rsidRPr="00FE06B6">
        <w:rPr>
          <w:rStyle w:val="a5"/>
          <w:sz w:val="24"/>
          <w:szCs w:val="24"/>
        </w:rPr>
        <w:t xml:space="preserve">URL </w:t>
      </w:r>
      <w:hyperlink r:id="rId23" w:anchor="Text" w:history="1">
        <w:r w:rsidRPr="00FE06B6">
          <w:rPr>
            <w:rStyle w:val="a5"/>
            <w:sz w:val="24"/>
            <w:szCs w:val="24"/>
          </w:rPr>
          <w:t>https://zakon.rada.gov.ua/laws/show/80731-10#Text</w:t>
        </w:r>
      </w:hyperlink>
      <w:r w:rsidRPr="00FE06B6">
        <w:rPr>
          <w:rStyle w:val="a5"/>
          <w:sz w:val="24"/>
          <w:szCs w:val="24"/>
        </w:rPr>
        <w:t>, https://zakon.rada.gov.ua/laws/show/80732-10#Text</w:t>
      </w:r>
    </w:p>
    <w:p w14:paraId="486A9253" w14:textId="77777777" w:rsidR="00D93E05" w:rsidRPr="00FE06B6" w:rsidRDefault="00D93E05" w:rsidP="009D0536">
      <w:pPr>
        <w:ind w:firstLine="567"/>
        <w:jc w:val="both"/>
        <w:rPr>
          <w:b/>
          <w:lang w:val="uk-UA"/>
        </w:rPr>
      </w:pPr>
    </w:p>
    <w:p w14:paraId="1840D489" w14:textId="69C512AE" w:rsidR="00871383" w:rsidRPr="00FE06B6" w:rsidRDefault="00871383" w:rsidP="002A7A25">
      <w:pPr>
        <w:ind w:firstLine="567"/>
        <w:jc w:val="both"/>
        <w:rPr>
          <w:b/>
          <w:lang w:val="uk-UA"/>
        </w:rPr>
      </w:pPr>
      <w:r w:rsidRPr="00FE06B6">
        <w:rPr>
          <w:b/>
          <w:lang w:val="uk-UA"/>
        </w:rPr>
        <w:t>Практичне заняття № 3. Захист прав суб’єкта персональних даних</w:t>
      </w:r>
    </w:p>
    <w:p w14:paraId="0A2637D5" w14:textId="77777777" w:rsidR="00871383" w:rsidRPr="00FE06B6" w:rsidRDefault="00871383" w:rsidP="002A7A25">
      <w:pPr>
        <w:ind w:firstLine="567"/>
        <w:jc w:val="both"/>
        <w:rPr>
          <w:b/>
          <w:lang w:val="uk-UA"/>
        </w:rPr>
      </w:pPr>
    </w:p>
    <w:p w14:paraId="7738925C" w14:textId="77777777" w:rsidR="00871383" w:rsidRPr="00FE06B6" w:rsidRDefault="00871383" w:rsidP="002A7A25">
      <w:pPr>
        <w:ind w:firstLine="567"/>
        <w:jc w:val="center"/>
        <w:rPr>
          <w:lang w:val="uk-UA"/>
        </w:rPr>
      </w:pPr>
      <w:r w:rsidRPr="00FE06B6">
        <w:rPr>
          <w:lang w:val="uk-UA"/>
        </w:rPr>
        <w:t>План заняття.</w:t>
      </w:r>
    </w:p>
    <w:p w14:paraId="38BFABE8" w14:textId="4BF0601D" w:rsidR="00871383" w:rsidRPr="00FE06B6" w:rsidRDefault="00871383" w:rsidP="002A7A25">
      <w:pPr>
        <w:ind w:firstLine="567"/>
        <w:rPr>
          <w:i/>
          <w:lang w:val="uk-UA"/>
        </w:rPr>
      </w:pPr>
      <w:r w:rsidRPr="00FE06B6">
        <w:rPr>
          <w:i/>
          <w:lang w:val="uk-UA"/>
        </w:rPr>
        <w:t xml:space="preserve">І. Обговорення питань: </w:t>
      </w:r>
    </w:p>
    <w:p w14:paraId="2C32C058" w14:textId="77777777" w:rsidR="00871383" w:rsidRPr="00FE06B6" w:rsidRDefault="00871383" w:rsidP="00672D83">
      <w:pPr>
        <w:pStyle w:val="a0"/>
        <w:numPr>
          <w:ilvl w:val="0"/>
          <w:numId w:val="3"/>
        </w:numPr>
        <w:spacing w:line="240" w:lineRule="auto"/>
        <w:ind w:left="0" w:firstLine="567"/>
        <w:jc w:val="both"/>
        <w:rPr>
          <w:sz w:val="24"/>
          <w:szCs w:val="24"/>
        </w:rPr>
      </w:pPr>
      <w:r w:rsidRPr="00FE06B6">
        <w:rPr>
          <w:sz w:val="24"/>
          <w:szCs w:val="24"/>
        </w:rPr>
        <w:t>Ознаки персональних даних та правовий режим їх захисту за законодавством України.</w:t>
      </w:r>
    </w:p>
    <w:p w14:paraId="3209BA60" w14:textId="77777777" w:rsidR="00871383" w:rsidRPr="00FE06B6" w:rsidRDefault="00871383" w:rsidP="00672D83">
      <w:pPr>
        <w:pStyle w:val="a0"/>
        <w:numPr>
          <w:ilvl w:val="0"/>
          <w:numId w:val="3"/>
        </w:numPr>
        <w:spacing w:line="240" w:lineRule="auto"/>
        <w:ind w:left="0" w:firstLine="567"/>
        <w:jc w:val="both"/>
        <w:rPr>
          <w:sz w:val="24"/>
          <w:szCs w:val="24"/>
        </w:rPr>
      </w:pPr>
      <w:r w:rsidRPr="00FE06B6">
        <w:rPr>
          <w:sz w:val="24"/>
          <w:szCs w:val="24"/>
        </w:rPr>
        <w:t xml:space="preserve">Предметна та територіальна сфера застосування Закону України «Про захист персональних даних». </w:t>
      </w:r>
    </w:p>
    <w:p w14:paraId="3A3FB683" w14:textId="77777777" w:rsidR="00871383" w:rsidRPr="00FE06B6" w:rsidRDefault="00871383" w:rsidP="00672D83">
      <w:pPr>
        <w:pStyle w:val="a0"/>
        <w:numPr>
          <w:ilvl w:val="0"/>
          <w:numId w:val="3"/>
        </w:numPr>
        <w:spacing w:line="240" w:lineRule="auto"/>
        <w:ind w:left="0" w:firstLine="567"/>
        <w:jc w:val="both"/>
        <w:rPr>
          <w:sz w:val="24"/>
          <w:szCs w:val="24"/>
        </w:rPr>
      </w:pPr>
      <w:r w:rsidRPr="00FE06B6">
        <w:rPr>
          <w:sz w:val="24"/>
          <w:szCs w:val="24"/>
        </w:rPr>
        <w:t xml:space="preserve">Принципи обробки персональних даних та їх дотримання в діяльності органів державної влади. </w:t>
      </w:r>
    </w:p>
    <w:p w14:paraId="39499DED" w14:textId="77777777" w:rsidR="00871383" w:rsidRPr="00FE06B6" w:rsidRDefault="00871383" w:rsidP="00672D83">
      <w:pPr>
        <w:pStyle w:val="a0"/>
        <w:numPr>
          <w:ilvl w:val="0"/>
          <w:numId w:val="3"/>
        </w:numPr>
        <w:spacing w:line="240" w:lineRule="auto"/>
        <w:ind w:left="0" w:firstLine="567"/>
        <w:jc w:val="both"/>
        <w:rPr>
          <w:sz w:val="24"/>
          <w:szCs w:val="24"/>
        </w:rPr>
      </w:pPr>
      <w:r w:rsidRPr="00FE06B6">
        <w:rPr>
          <w:sz w:val="24"/>
          <w:szCs w:val="24"/>
        </w:rPr>
        <w:t xml:space="preserve">Суб’єкти відносин у сфері обігу персональних даних. Права суб’єкта персональних даних. </w:t>
      </w:r>
    </w:p>
    <w:p w14:paraId="583C5ADF" w14:textId="77777777" w:rsidR="00871383" w:rsidRPr="00FE06B6" w:rsidRDefault="00871383" w:rsidP="00672D83">
      <w:pPr>
        <w:pStyle w:val="a0"/>
        <w:numPr>
          <w:ilvl w:val="0"/>
          <w:numId w:val="3"/>
        </w:numPr>
        <w:spacing w:line="240" w:lineRule="auto"/>
        <w:ind w:left="0" w:firstLine="567"/>
        <w:jc w:val="both"/>
        <w:rPr>
          <w:sz w:val="24"/>
          <w:szCs w:val="24"/>
        </w:rPr>
      </w:pPr>
      <w:r w:rsidRPr="00FE06B6">
        <w:rPr>
          <w:sz w:val="24"/>
          <w:szCs w:val="24"/>
        </w:rPr>
        <w:t xml:space="preserve">Засоби захисту прав суб’єкта персональних даних у випадки його порушення. </w:t>
      </w:r>
    </w:p>
    <w:p w14:paraId="6E2DD1D3" w14:textId="77777777" w:rsidR="0078632E" w:rsidRPr="00FE06B6" w:rsidRDefault="0078632E" w:rsidP="002A7A25">
      <w:pPr>
        <w:jc w:val="both"/>
        <w:rPr>
          <w:lang w:val="uk-UA"/>
        </w:rPr>
      </w:pPr>
    </w:p>
    <w:p w14:paraId="630FBBF5" w14:textId="77777777" w:rsidR="0078632E" w:rsidRPr="00FE06B6" w:rsidRDefault="0078632E" w:rsidP="002A7A25">
      <w:pPr>
        <w:ind w:firstLine="567"/>
        <w:rPr>
          <w:i/>
          <w:lang w:val="uk-UA"/>
        </w:rPr>
      </w:pPr>
      <w:r w:rsidRPr="00FE06B6">
        <w:rPr>
          <w:i/>
          <w:lang w:val="uk-UA"/>
        </w:rPr>
        <w:t xml:space="preserve">В ході заняття студенти повинні вирішити такі питання: </w:t>
      </w:r>
    </w:p>
    <w:p w14:paraId="2B3A771E" w14:textId="66D9592F" w:rsidR="0078632E" w:rsidRPr="00FE06B6" w:rsidRDefault="0078632E" w:rsidP="002A7A25">
      <w:pPr>
        <w:ind w:firstLine="567"/>
        <w:jc w:val="both"/>
        <w:rPr>
          <w:lang w:val="uk-UA"/>
        </w:rPr>
      </w:pPr>
      <w:r w:rsidRPr="00FE06B6">
        <w:rPr>
          <w:lang w:val="uk-UA"/>
        </w:rPr>
        <w:t xml:space="preserve">1. Визначте правовий режим доступу до персональних даних юридичної особи. </w:t>
      </w:r>
    </w:p>
    <w:p w14:paraId="40C6439F" w14:textId="598AA606" w:rsidR="0078632E" w:rsidRPr="00FE06B6" w:rsidRDefault="0078632E" w:rsidP="002A7A25">
      <w:pPr>
        <w:ind w:firstLine="567"/>
        <w:jc w:val="both"/>
        <w:rPr>
          <w:lang w:val="uk-UA"/>
        </w:rPr>
      </w:pPr>
      <w:r w:rsidRPr="00FE06B6">
        <w:rPr>
          <w:lang w:val="uk-UA"/>
        </w:rPr>
        <w:lastRenderedPageBreak/>
        <w:t xml:space="preserve">2. Дайте характеристику співвідношення категорій «персональні дані щодо фізичної особи» та «конфіденційна інформація щодо фізичної особи». </w:t>
      </w:r>
    </w:p>
    <w:p w14:paraId="37101CDB" w14:textId="44FA2627" w:rsidR="0078632E" w:rsidRPr="00FE06B6" w:rsidRDefault="0078632E" w:rsidP="002A7A25">
      <w:pPr>
        <w:ind w:firstLine="567"/>
        <w:jc w:val="both"/>
        <w:rPr>
          <w:lang w:val="uk-UA"/>
        </w:rPr>
      </w:pPr>
      <w:r w:rsidRPr="00FE06B6">
        <w:rPr>
          <w:lang w:val="uk-UA"/>
        </w:rPr>
        <w:t>3. Визначте перелік персональних даних фізичної особи, які не є конфіденційною інформацією.</w:t>
      </w:r>
    </w:p>
    <w:p w14:paraId="4B9671D9" w14:textId="3A130EF6" w:rsidR="0078632E" w:rsidRPr="00FE06B6" w:rsidRDefault="0078632E" w:rsidP="002A7A25">
      <w:pPr>
        <w:ind w:firstLine="567"/>
        <w:jc w:val="both"/>
        <w:rPr>
          <w:lang w:val="uk-UA"/>
        </w:rPr>
      </w:pPr>
      <w:r w:rsidRPr="00FE06B6">
        <w:rPr>
          <w:lang w:val="uk-UA"/>
        </w:rPr>
        <w:t>4. Наведіть приклад персональних даних, які дозволяють прямо ідентифікувати фізичну особу.</w:t>
      </w:r>
    </w:p>
    <w:p w14:paraId="2970C499" w14:textId="49985B98" w:rsidR="0078632E" w:rsidRPr="00FE06B6" w:rsidRDefault="0078632E" w:rsidP="002A7A25">
      <w:pPr>
        <w:ind w:firstLine="567"/>
        <w:jc w:val="both"/>
        <w:rPr>
          <w:lang w:val="uk-UA"/>
        </w:rPr>
      </w:pPr>
      <w:r w:rsidRPr="00FE06B6">
        <w:rPr>
          <w:lang w:val="uk-UA"/>
        </w:rPr>
        <w:t>5. Наведіть приклад персональних даних, які дозволяють непрямо ідентифікувати фізичну особу.</w:t>
      </w:r>
    </w:p>
    <w:p w14:paraId="74FEAD5C" w14:textId="20CB8325" w:rsidR="0078632E" w:rsidRPr="00FE06B6" w:rsidRDefault="0078632E" w:rsidP="002A7A25">
      <w:pPr>
        <w:ind w:firstLine="567"/>
        <w:jc w:val="both"/>
        <w:rPr>
          <w:lang w:val="uk-UA"/>
        </w:rPr>
      </w:pPr>
      <w:r w:rsidRPr="00FE06B6">
        <w:rPr>
          <w:lang w:val="uk-UA"/>
        </w:rPr>
        <w:t xml:space="preserve">6. Чи можуть персональні дані щодо померлої особи бути об’єктом захисту законодавства? </w:t>
      </w:r>
    </w:p>
    <w:p w14:paraId="31E2F2D6" w14:textId="5FFC5132" w:rsidR="0078632E" w:rsidRPr="00FE06B6" w:rsidRDefault="0078632E" w:rsidP="002A7A25">
      <w:pPr>
        <w:ind w:firstLine="567"/>
        <w:jc w:val="both"/>
        <w:rPr>
          <w:lang w:val="uk-UA"/>
        </w:rPr>
      </w:pPr>
      <w:r w:rsidRPr="00FE06B6">
        <w:rPr>
          <w:lang w:val="uk-UA"/>
        </w:rPr>
        <w:t>7. Охарактеризуйте предметну сферу застосування Закону України «Про захист персональних даних»?</w:t>
      </w:r>
    </w:p>
    <w:p w14:paraId="3AA66CB4" w14:textId="77777777" w:rsidR="0078632E" w:rsidRPr="00FE06B6" w:rsidRDefault="0078632E" w:rsidP="002A7A25">
      <w:pPr>
        <w:ind w:firstLine="567"/>
        <w:jc w:val="both"/>
        <w:rPr>
          <w:lang w:val="uk-UA"/>
        </w:rPr>
      </w:pPr>
      <w:r w:rsidRPr="00FE06B6">
        <w:rPr>
          <w:lang w:val="uk-UA"/>
        </w:rPr>
        <w:t>8. Охарактеризуйте територіальну сферу застосування Закону України «Про захист персональних даних»?</w:t>
      </w:r>
    </w:p>
    <w:p w14:paraId="3E445EF9" w14:textId="4F639A89" w:rsidR="0078632E" w:rsidRPr="00FE06B6" w:rsidRDefault="0078632E" w:rsidP="002A7A25">
      <w:pPr>
        <w:ind w:firstLine="567"/>
        <w:jc w:val="both"/>
        <w:rPr>
          <w:lang w:val="uk-UA"/>
        </w:rPr>
      </w:pPr>
      <w:r w:rsidRPr="00FE06B6">
        <w:rPr>
          <w:lang w:val="uk-UA"/>
        </w:rPr>
        <w:t>9. Визначте принципи обробки персональних даних за законодавством України (мета, тривалість, прозорість, заборона надмірності обробки).</w:t>
      </w:r>
    </w:p>
    <w:p w14:paraId="3178D7D9" w14:textId="14E8AF0F" w:rsidR="0078632E" w:rsidRPr="00FE06B6" w:rsidRDefault="0078632E" w:rsidP="002A7A25">
      <w:pPr>
        <w:ind w:firstLine="567"/>
        <w:jc w:val="both"/>
        <w:rPr>
          <w:lang w:val="uk-UA"/>
        </w:rPr>
      </w:pPr>
      <w:r w:rsidRPr="00FE06B6">
        <w:rPr>
          <w:lang w:val="uk-UA"/>
        </w:rPr>
        <w:t>10. Визначте перелік суб’єктів відносин у сфері захисту персональних даних на прикладі проекту «Безпечне місто» (Kyiv Smart Safe City).</w:t>
      </w:r>
    </w:p>
    <w:p w14:paraId="1E770BAF" w14:textId="77777777" w:rsidR="00871383" w:rsidRPr="00FE06B6" w:rsidRDefault="00871383" w:rsidP="00C85BED">
      <w:pPr>
        <w:jc w:val="both"/>
        <w:rPr>
          <w:lang w:val="uk-UA"/>
        </w:rPr>
      </w:pPr>
    </w:p>
    <w:p w14:paraId="5807F6EA" w14:textId="77777777" w:rsidR="00871383" w:rsidRPr="00FE06B6" w:rsidRDefault="00871383" w:rsidP="002A7A25">
      <w:pPr>
        <w:ind w:firstLine="567"/>
        <w:jc w:val="both"/>
        <w:rPr>
          <w:i/>
          <w:lang w:val="uk-UA"/>
        </w:rPr>
      </w:pPr>
      <w:r w:rsidRPr="00FE06B6">
        <w:rPr>
          <w:i/>
          <w:lang w:val="uk-UA"/>
        </w:rPr>
        <w:t>ІІ. Перевірка самостійної роботи студента.</w:t>
      </w:r>
    </w:p>
    <w:p w14:paraId="44984DA4" w14:textId="77777777" w:rsidR="00871383" w:rsidRPr="00FE06B6" w:rsidRDefault="00871383" w:rsidP="002A7A25">
      <w:pPr>
        <w:ind w:firstLine="567"/>
        <w:jc w:val="both"/>
        <w:rPr>
          <w:b/>
          <w:i/>
          <w:lang w:val="uk-UA"/>
        </w:rPr>
      </w:pPr>
    </w:p>
    <w:p w14:paraId="47AF6D41" w14:textId="5FF81953" w:rsidR="00871383" w:rsidRPr="00FE06B6" w:rsidRDefault="00871383" w:rsidP="00672D83">
      <w:pPr>
        <w:pStyle w:val="a0"/>
        <w:numPr>
          <w:ilvl w:val="0"/>
          <w:numId w:val="30"/>
        </w:numPr>
        <w:spacing w:line="240" w:lineRule="auto"/>
        <w:ind w:left="0" w:firstLine="567"/>
        <w:jc w:val="both"/>
        <w:rPr>
          <w:sz w:val="24"/>
          <w:szCs w:val="24"/>
        </w:rPr>
      </w:pPr>
      <w:r w:rsidRPr="00FE06B6">
        <w:rPr>
          <w:sz w:val="24"/>
          <w:szCs w:val="24"/>
        </w:rPr>
        <w:t>Розв’язання задач.</w:t>
      </w:r>
    </w:p>
    <w:p w14:paraId="6DCCEE79" w14:textId="6B40A5C0" w:rsidR="00871383" w:rsidRPr="00FE06B6" w:rsidRDefault="00871383" w:rsidP="002A7A25">
      <w:pPr>
        <w:ind w:firstLine="567"/>
        <w:jc w:val="both"/>
        <w:rPr>
          <w:lang w:val="uk-UA"/>
        </w:rPr>
      </w:pPr>
      <w:r w:rsidRPr="00FE06B6">
        <w:rPr>
          <w:lang w:val="uk-UA"/>
        </w:rPr>
        <w:t xml:space="preserve">1.1. Адвокатом В. на адресу Національного транспортного університету було спрямовано адвокатських запит, в якому запитувалась інформація щодо факту перебування на заняттях 21.09.2020 року студенів К. та В. Інформація була потрібна адвокату у зв’язку з тим, що вказані студенти виступали понятими під час проведення слідчих дій 21.09.2020 року. </w:t>
      </w:r>
    </w:p>
    <w:p w14:paraId="69E57BE9" w14:textId="77777777" w:rsidR="00871383" w:rsidRPr="00FE06B6" w:rsidRDefault="00871383" w:rsidP="002A7A25">
      <w:pPr>
        <w:ind w:firstLine="567"/>
        <w:jc w:val="both"/>
        <w:rPr>
          <w:i/>
          <w:lang w:val="uk-UA"/>
        </w:rPr>
      </w:pPr>
      <w:r w:rsidRPr="00FE06B6">
        <w:rPr>
          <w:i/>
          <w:lang w:val="uk-UA"/>
        </w:rPr>
        <w:t>Яку відповідь повинен надати університет.</w:t>
      </w:r>
    </w:p>
    <w:p w14:paraId="23CF7F79" w14:textId="77777777" w:rsidR="00871383" w:rsidRPr="00FE06B6" w:rsidRDefault="00871383" w:rsidP="002A7A25">
      <w:pPr>
        <w:ind w:firstLine="567"/>
        <w:jc w:val="both"/>
        <w:rPr>
          <w:lang w:val="uk-UA"/>
        </w:rPr>
      </w:pPr>
    </w:p>
    <w:p w14:paraId="6A5A1906" w14:textId="77777777" w:rsidR="00871383" w:rsidRPr="00FE06B6" w:rsidRDefault="00871383" w:rsidP="002A7A25">
      <w:pPr>
        <w:ind w:firstLine="567"/>
        <w:jc w:val="both"/>
        <w:rPr>
          <w:lang w:val="uk-UA"/>
        </w:rPr>
      </w:pPr>
      <w:r w:rsidRPr="00FE06B6">
        <w:rPr>
          <w:lang w:val="uk-UA"/>
        </w:rPr>
        <w:t>2.1. Громадянин І. будучи головою правління ОК «Мандірвка 127», оприлюднив дані мешканців будинку № 51-м по вул. Мандриківська в м. Дніпро 20 липня 2018 року в частині існування заборгованості за комунальні послуги за певною квартирою на інформаційному стенді.  </w:t>
      </w:r>
    </w:p>
    <w:p w14:paraId="1D7EF3BE" w14:textId="77777777" w:rsidR="00871383" w:rsidRPr="00FE06B6" w:rsidRDefault="00871383" w:rsidP="002A7A25">
      <w:pPr>
        <w:ind w:firstLine="567"/>
        <w:jc w:val="both"/>
        <w:rPr>
          <w:i/>
          <w:lang w:val="uk-UA"/>
        </w:rPr>
      </w:pPr>
      <w:r w:rsidRPr="00FE06B6">
        <w:rPr>
          <w:i/>
          <w:lang w:val="uk-UA"/>
        </w:rPr>
        <w:tab/>
        <w:t xml:space="preserve">Проаналізуйте ситуацію на предмет порушення законодавства про захист персональних даних. </w:t>
      </w:r>
    </w:p>
    <w:p w14:paraId="2A597D77" w14:textId="77777777" w:rsidR="00871383" w:rsidRPr="00FE06B6" w:rsidRDefault="00871383" w:rsidP="002A7A25">
      <w:pPr>
        <w:ind w:firstLine="567"/>
        <w:jc w:val="both"/>
        <w:rPr>
          <w:lang w:val="uk-UA"/>
        </w:rPr>
      </w:pPr>
    </w:p>
    <w:p w14:paraId="462F15F9" w14:textId="77777777" w:rsidR="00871383" w:rsidRPr="00FE06B6" w:rsidRDefault="00871383" w:rsidP="002A7A25">
      <w:pPr>
        <w:ind w:firstLine="567"/>
        <w:jc w:val="both"/>
        <w:rPr>
          <w:lang w:val="uk-UA"/>
        </w:rPr>
      </w:pPr>
      <w:r w:rsidRPr="00FE06B6">
        <w:rPr>
          <w:lang w:val="uk-UA"/>
        </w:rPr>
        <w:t>1.3. Громадянин І. займаючи посаду військового комісара Полтавського обласного військового комісаріату 22 листопада 2019 року в мережі Інтернет на офіційній сторінці військового комісаріату в соціальній мережі «Фейсбук» опублікував списки громадян, які підлягають призову на строкову військову службу, приписані/належать відповідно до місця проживання/реєстрації до районного військового комісаріату і з тих чи інших причин не з'явилися до відповідного військового комісаріату, із зазначенням їх прізвища, імені та по батькові, року народження.</w:t>
      </w:r>
    </w:p>
    <w:p w14:paraId="176ABFD6" w14:textId="77777777" w:rsidR="00871383" w:rsidRPr="00FE06B6" w:rsidRDefault="00871383" w:rsidP="002A7A25">
      <w:pPr>
        <w:ind w:firstLine="567"/>
        <w:jc w:val="both"/>
        <w:rPr>
          <w:i/>
          <w:lang w:val="uk-UA"/>
        </w:rPr>
      </w:pPr>
      <w:r w:rsidRPr="00FE06B6">
        <w:rPr>
          <w:lang w:val="uk-UA"/>
        </w:rPr>
        <w:tab/>
      </w:r>
      <w:r w:rsidRPr="00FE06B6">
        <w:rPr>
          <w:i/>
          <w:lang w:val="uk-UA"/>
        </w:rPr>
        <w:t>Проаналізуйте ситуацію на предмет порушення законодавства про захист персональних даних.</w:t>
      </w:r>
    </w:p>
    <w:p w14:paraId="754E2811" w14:textId="77777777" w:rsidR="00871383" w:rsidRPr="00FE06B6" w:rsidRDefault="00871383" w:rsidP="002A7A25">
      <w:pPr>
        <w:ind w:firstLine="567"/>
        <w:jc w:val="both"/>
        <w:rPr>
          <w:lang w:val="uk-UA"/>
        </w:rPr>
      </w:pPr>
    </w:p>
    <w:p w14:paraId="5263FE46" w14:textId="77777777" w:rsidR="00871383" w:rsidRPr="00FE06B6" w:rsidRDefault="00871383" w:rsidP="002A7A25">
      <w:pPr>
        <w:ind w:firstLine="567"/>
        <w:jc w:val="both"/>
        <w:rPr>
          <w:lang w:val="uk-UA"/>
        </w:rPr>
      </w:pPr>
      <w:r w:rsidRPr="00FE06B6">
        <w:rPr>
          <w:lang w:val="uk-UA"/>
        </w:rPr>
        <w:t>1.4. Громадянин І. звернувся до ГУ ДФС в Київській області із запитами від 02 грудня 2019 року та від 21 грудня 2019 року, з дотриманням вимог </w:t>
      </w:r>
      <w:hyperlink r:id="rId24" w:history="1">
        <w:r w:rsidRPr="00FE06B6">
          <w:rPr>
            <w:rStyle w:val="a5"/>
            <w:lang w:val="uk-UA"/>
          </w:rPr>
          <w:t>статті 16 Закону України «Про захист персональних даних»</w:t>
        </w:r>
      </w:hyperlink>
      <w:r w:rsidRPr="00FE06B6">
        <w:rPr>
          <w:lang w:val="uk-UA"/>
        </w:rPr>
        <w:t>, в яких просив надати йому інформацію про себе, а саме:</w:t>
      </w:r>
    </w:p>
    <w:p w14:paraId="611EA50F" w14:textId="77777777" w:rsidR="00871383" w:rsidRPr="00FE06B6" w:rsidRDefault="00871383" w:rsidP="002A7A25">
      <w:pPr>
        <w:ind w:firstLine="567"/>
        <w:jc w:val="both"/>
        <w:rPr>
          <w:lang w:val="uk-UA"/>
        </w:rPr>
      </w:pPr>
      <w:r w:rsidRPr="00FE06B6">
        <w:rPr>
          <w:lang w:val="uk-UA"/>
        </w:rPr>
        <w:tab/>
        <w:t>- належним чином завірені копії документів (витягів), що стали підставою для підготування наказу ГУ ДФС, зокрема, копії всіх матеріалів дисциплінарної справи та всіх інших документів, які стали підставою для підготування зазначеного наказу;</w:t>
      </w:r>
    </w:p>
    <w:p w14:paraId="6FAF2449" w14:textId="77777777" w:rsidR="00871383" w:rsidRPr="00FE06B6" w:rsidRDefault="00871383" w:rsidP="002A7A25">
      <w:pPr>
        <w:ind w:firstLine="567"/>
        <w:jc w:val="both"/>
        <w:rPr>
          <w:lang w:val="uk-UA"/>
        </w:rPr>
      </w:pPr>
      <w:r w:rsidRPr="00FE06B6">
        <w:rPr>
          <w:lang w:val="uk-UA"/>
        </w:rPr>
        <w:tab/>
        <w:t>- інформацію про розмір преміальних виплат та надбавок, яких було позбавлено заявника через застосування дисциплінарного стягнення по зазначеному наказу.</w:t>
      </w:r>
    </w:p>
    <w:p w14:paraId="2D0FFDAE" w14:textId="77777777" w:rsidR="00871383" w:rsidRPr="00FE06B6" w:rsidRDefault="00871383" w:rsidP="002A7A25">
      <w:pPr>
        <w:ind w:firstLine="567"/>
        <w:jc w:val="both"/>
        <w:rPr>
          <w:lang w:val="uk-UA"/>
        </w:rPr>
      </w:pPr>
      <w:r w:rsidRPr="00FE06B6">
        <w:rPr>
          <w:lang w:val="uk-UA"/>
        </w:rPr>
        <w:tab/>
        <w:t>Листами ГУ ДФС в Киїської області заявнику було повідомлено про відмову у наданні запитуваної інформації з огляду на те, що з 10 листопада 2019 року заявником було припинено перебування на державній службі, а право на ознайомлення з матеріалами дисциплінарної справи має тільки державний службовець.</w:t>
      </w:r>
    </w:p>
    <w:p w14:paraId="5983CB1C" w14:textId="77777777" w:rsidR="00871383" w:rsidRPr="00FE06B6" w:rsidRDefault="00871383" w:rsidP="002A7A25">
      <w:pPr>
        <w:ind w:firstLine="567"/>
        <w:jc w:val="both"/>
        <w:rPr>
          <w:i/>
          <w:lang w:val="uk-UA"/>
        </w:rPr>
      </w:pPr>
      <w:r w:rsidRPr="00FE06B6">
        <w:rPr>
          <w:lang w:val="uk-UA"/>
        </w:rPr>
        <w:tab/>
      </w:r>
      <w:r w:rsidRPr="00FE06B6">
        <w:rPr>
          <w:i/>
          <w:lang w:val="uk-UA"/>
        </w:rPr>
        <w:t>Проаналізуйте ситуацію на предмет порушення законодавства про захист персональних даних.</w:t>
      </w:r>
    </w:p>
    <w:p w14:paraId="3013D547" w14:textId="77777777" w:rsidR="00871383" w:rsidRPr="00FE06B6" w:rsidRDefault="00871383" w:rsidP="002A7A25">
      <w:pPr>
        <w:ind w:firstLine="567"/>
        <w:jc w:val="both"/>
        <w:rPr>
          <w:lang w:val="uk-UA"/>
        </w:rPr>
      </w:pPr>
    </w:p>
    <w:p w14:paraId="03E9D20C" w14:textId="77777777" w:rsidR="00871383" w:rsidRPr="00FE06B6" w:rsidRDefault="00871383" w:rsidP="002A7A25">
      <w:pPr>
        <w:ind w:firstLine="567"/>
        <w:jc w:val="both"/>
        <w:rPr>
          <w:lang w:val="uk-UA"/>
        </w:rPr>
      </w:pPr>
      <w:r w:rsidRPr="00FE06B6">
        <w:rPr>
          <w:lang w:val="uk-UA"/>
        </w:rPr>
        <w:t>1.5. У випуску Полтавській регіональної газеті «Зоря» від 31.03.2020 року було оприлюднено її фотокартка та автобіографія громадянки І., як кандидата на посаду селищного голови, які були надані до селищної виборчої комісії. Оприлюднена автобіографія І, окрім іншого, містить інформацію про її паспортні дані. </w:t>
      </w:r>
    </w:p>
    <w:p w14:paraId="3C2BD440" w14:textId="77777777" w:rsidR="00871383" w:rsidRPr="00FE06B6" w:rsidRDefault="00871383" w:rsidP="002A7A25">
      <w:pPr>
        <w:ind w:firstLine="567"/>
        <w:jc w:val="both"/>
        <w:rPr>
          <w:i/>
          <w:lang w:val="uk-UA"/>
        </w:rPr>
      </w:pPr>
      <w:r w:rsidRPr="00FE06B6">
        <w:rPr>
          <w:lang w:val="uk-UA"/>
        </w:rPr>
        <w:tab/>
      </w:r>
      <w:r w:rsidRPr="00FE06B6">
        <w:rPr>
          <w:i/>
          <w:lang w:val="uk-UA"/>
        </w:rPr>
        <w:t>З огляду на положення Закону України «Про доступ до публічної інформації» проаналізувати ситуацію на предмет віднесення вказаної інформації до відкритої.</w:t>
      </w:r>
    </w:p>
    <w:p w14:paraId="787A766F" w14:textId="77777777" w:rsidR="00871383" w:rsidRPr="00FE06B6" w:rsidRDefault="00871383" w:rsidP="002A7A25">
      <w:pPr>
        <w:ind w:firstLine="567"/>
        <w:jc w:val="both"/>
        <w:rPr>
          <w:i/>
          <w:lang w:val="uk-UA"/>
        </w:rPr>
      </w:pPr>
    </w:p>
    <w:p w14:paraId="2D5E20B3" w14:textId="6B909C22" w:rsidR="00871383" w:rsidRPr="00FE06B6" w:rsidRDefault="00871383" w:rsidP="00672D83">
      <w:pPr>
        <w:pStyle w:val="a0"/>
        <w:numPr>
          <w:ilvl w:val="0"/>
          <w:numId w:val="30"/>
        </w:numPr>
        <w:spacing w:line="240" w:lineRule="auto"/>
        <w:ind w:left="0" w:firstLine="567"/>
        <w:jc w:val="both"/>
        <w:rPr>
          <w:sz w:val="24"/>
          <w:szCs w:val="24"/>
        </w:rPr>
      </w:pPr>
      <w:r w:rsidRPr="00FE06B6">
        <w:rPr>
          <w:sz w:val="24"/>
          <w:szCs w:val="24"/>
        </w:rPr>
        <w:t>Заповнення таблиці</w:t>
      </w:r>
      <w:r w:rsidR="00C85BED" w:rsidRPr="00FE06B6">
        <w:rPr>
          <w:sz w:val="24"/>
          <w:szCs w:val="24"/>
        </w:rPr>
        <w:t xml:space="preserve"> «П</w:t>
      </w:r>
      <w:r w:rsidRPr="00FE06B6">
        <w:rPr>
          <w:sz w:val="24"/>
          <w:szCs w:val="24"/>
        </w:rPr>
        <w:t xml:space="preserve">редметна дія Закону України «Про захист персональних даних»: </w:t>
      </w:r>
    </w:p>
    <w:p w14:paraId="0F194C1F" w14:textId="77777777" w:rsidR="00871383" w:rsidRPr="00FE06B6" w:rsidRDefault="00871383" w:rsidP="002A7A25">
      <w:pPr>
        <w:ind w:firstLine="567"/>
        <w:jc w:val="both"/>
        <w:rPr>
          <w:lang w:val="uk-UA"/>
        </w:rPr>
      </w:pPr>
    </w:p>
    <w:tbl>
      <w:tblPr>
        <w:tblStyle w:val="a4"/>
        <w:tblW w:w="10343" w:type="dxa"/>
        <w:tblLayout w:type="fixed"/>
        <w:tblLook w:val="04A0" w:firstRow="1" w:lastRow="0" w:firstColumn="1" w:lastColumn="0" w:noHBand="0" w:noVBand="1"/>
      </w:tblPr>
      <w:tblGrid>
        <w:gridCol w:w="6941"/>
        <w:gridCol w:w="3402"/>
      </w:tblGrid>
      <w:tr w:rsidR="00871383" w:rsidRPr="00FE06B6" w14:paraId="07B809EA" w14:textId="77777777" w:rsidTr="00C85BED">
        <w:tc>
          <w:tcPr>
            <w:tcW w:w="6941" w:type="dxa"/>
          </w:tcPr>
          <w:p w14:paraId="5889F39D" w14:textId="77777777" w:rsidR="00871383" w:rsidRPr="00FE06B6" w:rsidRDefault="00871383" w:rsidP="002A7A25">
            <w:pPr>
              <w:ind w:firstLine="567"/>
              <w:jc w:val="center"/>
              <w:rPr>
                <w:i/>
                <w:lang w:val="uk-UA"/>
              </w:rPr>
            </w:pPr>
            <w:r w:rsidRPr="00FE06B6">
              <w:rPr>
                <w:i/>
                <w:lang w:val="uk-UA"/>
              </w:rPr>
              <w:t>Відносини щодо обробки  персональних даних</w:t>
            </w:r>
          </w:p>
        </w:tc>
        <w:tc>
          <w:tcPr>
            <w:tcW w:w="3402" w:type="dxa"/>
          </w:tcPr>
          <w:p w14:paraId="3F53AA46" w14:textId="0503C279" w:rsidR="00871383" w:rsidRPr="00FE06B6" w:rsidRDefault="00C85BED" w:rsidP="00C85BED">
            <w:pPr>
              <w:ind w:firstLine="567"/>
              <w:rPr>
                <w:i/>
                <w:lang w:val="uk-UA"/>
              </w:rPr>
            </w:pPr>
            <w:r w:rsidRPr="00FE06B6">
              <w:rPr>
                <w:i/>
                <w:lang w:val="uk-UA"/>
              </w:rPr>
              <w:t xml:space="preserve">Чи розповсюджується дія Закону України на вказані відносини? </w:t>
            </w:r>
            <w:r w:rsidR="00871383" w:rsidRPr="00FE06B6">
              <w:rPr>
                <w:i/>
                <w:lang w:val="uk-UA"/>
              </w:rPr>
              <w:t>«+»/«-»</w:t>
            </w:r>
          </w:p>
        </w:tc>
      </w:tr>
      <w:tr w:rsidR="00871383" w:rsidRPr="00FE06B6" w14:paraId="3C466862" w14:textId="77777777" w:rsidTr="00C85BED">
        <w:tc>
          <w:tcPr>
            <w:tcW w:w="6941" w:type="dxa"/>
          </w:tcPr>
          <w:p w14:paraId="3A60F840" w14:textId="77777777" w:rsidR="00871383" w:rsidRPr="00FE06B6" w:rsidRDefault="00871383" w:rsidP="002A7A25">
            <w:pPr>
              <w:jc w:val="both"/>
              <w:rPr>
                <w:i/>
                <w:lang w:val="uk-UA"/>
              </w:rPr>
            </w:pPr>
            <w:r w:rsidRPr="00FE06B6">
              <w:rPr>
                <w:i/>
                <w:lang w:val="uk-UA"/>
              </w:rPr>
              <w:t>надання без згоди особи номеру її мобільного телефону зі списку контактів в мобільному телефоні;</w:t>
            </w:r>
          </w:p>
        </w:tc>
        <w:tc>
          <w:tcPr>
            <w:tcW w:w="3402" w:type="dxa"/>
          </w:tcPr>
          <w:p w14:paraId="35208977" w14:textId="77777777" w:rsidR="00871383" w:rsidRPr="00FE06B6" w:rsidRDefault="00871383" w:rsidP="002A7A25">
            <w:pPr>
              <w:ind w:firstLine="567"/>
              <w:jc w:val="both"/>
              <w:rPr>
                <w:i/>
                <w:lang w:val="uk-UA"/>
              </w:rPr>
            </w:pPr>
          </w:p>
        </w:tc>
      </w:tr>
      <w:tr w:rsidR="00871383" w:rsidRPr="00FE06B6" w14:paraId="0E90B066" w14:textId="77777777" w:rsidTr="00C85BED">
        <w:tc>
          <w:tcPr>
            <w:tcW w:w="6941" w:type="dxa"/>
          </w:tcPr>
          <w:p w14:paraId="741F3C62" w14:textId="77777777" w:rsidR="00871383" w:rsidRPr="00FE06B6" w:rsidRDefault="00871383" w:rsidP="002A7A25">
            <w:pPr>
              <w:jc w:val="both"/>
              <w:rPr>
                <w:i/>
                <w:lang w:val="uk-UA"/>
              </w:rPr>
            </w:pPr>
            <w:r w:rsidRPr="00FE06B6">
              <w:rPr>
                <w:i/>
                <w:lang w:val="uk-UA"/>
              </w:rPr>
              <w:t xml:space="preserve">поширення відео ДТП (з номерами авто та фото власника) в ЮТУБ на відзнятого з відео-реєстратора; </w:t>
            </w:r>
          </w:p>
        </w:tc>
        <w:tc>
          <w:tcPr>
            <w:tcW w:w="3402" w:type="dxa"/>
          </w:tcPr>
          <w:p w14:paraId="6D5C7210" w14:textId="77777777" w:rsidR="00871383" w:rsidRPr="00FE06B6" w:rsidRDefault="00871383" w:rsidP="002A7A25">
            <w:pPr>
              <w:ind w:firstLine="567"/>
              <w:jc w:val="both"/>
              <w:rPr>
                <w:i/>
                <w:lang w:val="uk-UA"/>
              </w:rPr>
            </w:pPr>
          </w:p>
        </w:tc>
      </w:tr>
      <w:tr w:rsidR="00871383" w:rsidRPr="00FE06B6" w14:paraId="634AA000" w14:textId="77777777" w:rsidTr="00C85BED">
        <w:tc>
          <w:tcPr>
            <w:tcW w:w="6941" w:type="dxa"/>
          </w:tcPr>
          <w:p w14:paraId="5FCBF1C6" w14:textId="77777777" w:rsidR="00871383" w:rsidRPr="00FE06B6" w:rsidRDefault="00871383" w:rsidP="002A7A25">
            <w:pPr>
              <w:jc w:val="both"/>
              <w:rPr>
                <w:i/>
                <w:lang w:val="uk-UA"/>
              </w:rPr>
            </w:pPr>
            <w:r w:rsidRPr="00FE06B6">
              <w:rPr>
                <w:i/>
                <w:lang w:val="uk-UA"/>
              </w:rPr>
              <w:t>здійснення відеоспостереження в парадному</w:t>
            </w:r>
          </w:p>
        </w:tc>
        <w:tc>
          <w:tcPr>
            <w:tcW w:w="3402" w:type="dxa"/>
          </w:tcPr>
          <w:p w14:paraId="2E072607" w14:textId="77777777" w:rsidR="00871383" w:rsidRPr="00FE06B6" w:rsidRDefault="00871383" w:rsidP="002A7A25">
            <w:pPr>
              <w:ind w:firstLine="567"/>
              <w:jc w:val="both"/>
              <w:rPr>
                <w:i/>
                <w:lang w:val="uk-UA"/>
              </w:rPr>
            </w:pPr>
          </w:p>
        </w:tc>
      </w:tr>
      <w:tr w:rsidR="00871383" w:rsidRPr="00FE06B6" w14:paraId="67401A5C" w14:textId="77777777" w:rsidTr="00C85BED">
        <w:tc>
          <w:tcPr>
            <w:tcW w:w="6941" w:type="dxa"/>
          </w:tcPr>
          <w:p w14:paraId="40E90873" w14:textId="77777777" w:rsidR="00871383" w:rsidRPr="00FE06B6" w:rsidRDefault="00871383" w:rsidP="002A7A25">
            <w:pPr>
              <w:jc w:val="both"/>
              <w:rPr>
                <w:i/>
                <w:lang w:val="uk-UA"/>
              </w:rPr>
            </w:pPr>
            <w:r w:rsidRPr="00FE06B6">
              <w:rPr>
                <w:i/>
                <w:lang w:val="uk-UA"/>
              </w:rPr>
              <w:t xml:space="preserve">облік відвідувачів на заводі, який здійснюється шляхом внесення інформації до журналу </w:t>
            </w:r>
          </w:p>
        </w:tc>
        <w:tc>
          <w:tcPr>
            <w:tcW w:w="3402" w:type="dxa"/>
          </w:tcPr>
          <w:p w14:paraId="46F6058F" w14:textId="77777777" w:rsidR="00871383" w:rsidRPr="00FE06B6" w:rsidRDefault="00871383" w:rsidP="002A7A25">
            <w:pPr>
              <w:ind w:firstLine="567"/>
              <w:jc w:val="both"/>
              <w:rPr>
                <w:i/>
                <w:lang w:val="uk-UA"/>
              </w:rPr>
            </w:pPr>
          </w:p>
        </w:tc>
      </w:tr>
      <w:tr w:rsidR="00871383" w:rsidRPr="00FE06B6" w14:paraId="198C1BCE" w14:textId="77777777" w:rsidTr="00C85BED">
        <w:tc>
          <w:tcPr>
            <w:tcW w:w="6941" w:type="dxa"/>
          </w:tcPr>
          <w:p w14:paraId="21402C57" w14:textId="77777777" w:rsidR="00871383" w:rsidRPr="00FE06B6" w:rsidRDefault="00871383" w:rsidP="002A7A25">
            <w:pPr>
              <w:jc w:val="both"/>
              <w:rPr>
                <w:i/>
                <w:lang w:val="uk-UA"/>
              </w:rPr>
            </w:pPr>
            <w:r w:rsidRPr="00FE06B6">
              <w:rPr>
                <w:i/>
                <w:lang w:val="uk-UA"/>
              </w:rPr>
              <w:t>приватна система відеоспостереження за припаркованим на вулиці авто;</w:t>
            </w:r>
          </w:p>
        </w:tc>
        <w:tc>
          <w:tcPr>
            <w:tcW w:w="3402" w:type="dxa"/>
          </w:tcPr>
          <w:p w14:paraId="35F1D52E" w14:textId="77777777" w:rsidR="00871383" w:rsidRPr="00FE06B6" w:rsidRDefault="00871383" w:rsidP="002A7A25">
            <w:pPr>
              <w:ind w:firstLine="567"/>
              <w:jc w:val="both"/>
              <w:rPr>
                <w:i/>
                <w:lang w:val="uk-UA"/>
              </w:rPr>
            </w:pPr>
          </w:p>
        </w:tc>
      </w:tr>
      <w:tr w:rsidR="00871383" w:rsidRPr="00FE06B6" w14:paraId="46DF5737" w14:textId="77777777" w:rsidTr="00C85BED">
        <w:tc>
          <w:tcPr>
            <w:tcW w:w="6941" w:type="dxa"/>
          </w:tcPr>
          <w:p w14:paraId="2F137C5D" w14:textId="77777777" w:rsidR="00871383" w:rsidRPr="00FE06B6" w:rsidRDefault="00871383" w:rsidP="002A7A25">
            <w:pPr>
              <w:jc w:val="both"/>
              <w:rPr>
                <w:i/>
                <w:lang w:val="uk-UA"/>
              </w:rPr>
            </w:pPr>
            <w:r w:rsidRPr="00FE06B6">
              <w:rPr>
                <w:i/>
                <w:lang w:val="uk-UA"/>
              </w:rPr>
              <w:t>оформлення медичної картки в реєстратурі лікарні</w:t>
            </w:r>
          </w:p>
        </w:tc>
        <w:tc>
          <w:tcPr>
            <w:tcW w:w="3402" w:type="dxa"/>
          </w:tcPr>
          <w:p w14:paraId="1996BD0D" w14:textId="77777777" w:rsidR="00871383" w:rsidRPr="00FE06B6" w:rsidRDefault="00871383" w:rsidP="002A7A25">
            <w:pPr>
              <w:ind w:firstLine="567"/>
              <w:jc w:val="both"/>
              <w:rPr>
                <w:i/>
                <w:lang w:val="uk-UA"/>
              </w:rPr>
            </w:pPr>
          </w:p>
        </w:tc>
      </w:tr>
      <w:tr w:rsidR="00871383" w:rsidRPr="00FE06B6" w14:paraId="3A58254B" w14:textId="77777777" w:rsidTr="00C85BED">
        <w:tc>
          <w:tcPr>
            <w:tcW w:w="6941" w:type="dxa"/>
          </w:tcPr>
          <w:p w14:paraId="0121BB5E" w14:textId="77777777" w:rsidR="00871383" w:rsidRPr="00FE06B6" w:rsidRDefault="00871383" w:rsidP="002A7A25">
            <w:pPr>
              <w:jc w:val="both"/>
              <w:rPr>
                <w:i/>
                <w:lang w:val="uk-UA"/>
              </w:rPr>
            </w:pPr>
            <w:r w:rsidRPr="00FE06B6">
              <w:rPr>
                <w:i/>
                <w:lang w:val="uk-UA"/>
              </w:rPr>
              <w:t xml:space="preserve">узагальнення даних щодо майнового стану осіб, уповноважених на виконання функцій держави, що вказані у відповідних Деклараціях </w:t>
            </w:r>
          </w:p>
        </w:tc>
        <w:tc>
          <w:tcPr>
            <w:tcW w:w="3402" w:type="dxa"/>
          </w:tcPr>
          <w:p w14:paraId="061DA539" w14:textId="77777777" w:rsidR="00871383" w:rsidRPr="00FE06B6" w:rsidRDefault="00871383" w:rsidP="002A7A25">
            <w:pPr>
              <w:ind w:firstLine="567"/>
              <w:jc w:val="both"/>
              <w:rPr>
                <w:i/>
                <w:lang w:val="uk-UA"/>
              </w:rPr>
            </w:pPr>
          </w:p>
        </w:tc>
      </w:tr>
    </w:tbl>
    <w:p w14:paraId="629B8C50" w14:textId="77777777" w:rsidR="00871383" w:rsidRPr="00FE06B6" w:rsidRDefault="00871383" w:rsidP="002A7A25">
      <w:pPr>
        <w:ind w:firstLine="567"/>
        <w:jc w:val="both"/>
        <w:rPr>
          <w:lang w:val="uk-UA"/>
        </w:rPr>
      </w:pPr>
    </w:p>
    <w:p w14:paraId="0462C064" w14:textId="76914843" w:rsidR="00871383" w:rsidRPr="00FE06B6" w:rsidRDefault="00871383" w:rsidP="00C85BED">
      <w:pPr>
        <w:ind w:firstLine="567"/>
        <w:jc w:val="center"/>
        <w:rPr>
          <w:b/>
          <w:caps/>
          <w:lang w:val="uk-UA"/>
        </w:rPr>
      </w:pPr>
      <w:r w:rsidRPr="00FE06B6">
        <w:rPr>
          <w:b/>
          <w:caps/>
          <w:lang w:val="uk-UA"/>
        </w:rPr>
        <w:t>Тема 4.: Правовий режим електронних публічних реєстрів в Україні</w:t>
      </w:r>
    </w:p>
    <w:p w14:paraId="5B7B824F" w14:textId="77777777" w:rsidR="00871383" w:rsidRPr="00FE06B6" w:rsidRDefault="00871383" w:rsidP="002A7A25">
      <w:pPr>
        <w:ind w:firstLine="567"/>
        <w:jc w:val="both"/>
        <w:rPr>
          <w:b/>
          <w:caps/>
          <w:lang w:val="uk-UA"/>
        </w:rPr>
      </w:pPr>
    </w:p>
    <w:p w14:paraId="2C430391" w14:textId="3E8E1B64" w:rsidR="00871383" w:rsidRPr="00FE06B6" w:rsidRDefault="00871383" w:rsidP="002A7A25">
      <w:pPr>
        <w:ind w:firstLine="567"/>
        <w:jc w:val="both"/>
        <w:rPr>
          <w:b/>
          <w:lang w:val="uk-UA"/>
        </w:rPr>
      </w:pPr>
      <w:r w:rsidRPr="00FE06B6">
        <w:rPr>
          <w:b/>
          <w:lang w:val="uk-UA"/>
        </w:rPr>
        <w:t>Лекція № 4. Система публічних державних реєстрів та засади їх функціонування</w:t>
      </w:r>
    </w:p>
    <w:p w14:paraId="21EC969D" w14:textId="77777777" w:rsidR="00871383" w:rsidRPr="00FE06B6" w:rsidRDefault="00871383" w:rsidP="002A7A25">
      <w:pPr>
        <w:ind w:firstLine="567"/>
        <w:jc w:val="both"/>
        <w:rPr>
          <w:lang w:val="uk-UA"/>
        </w:rPr>
      </w:pPr>
    </w:p>
    <w:p w14:paraId="0C5ABCB6" w14:textId="77777777" w:rsidR="00871383" w:rsidRPr="00FE06B6" w:rsidRDefault="00871383" w:rsidP="002A7A25">
      <w:pPr>
        <w:ind w:firstLine="567"/>
        <w:jc w:val="center"/>
        <w:rPr>
          <w:lang w:val="uk-UA"/>
        </w:rPr>
      </w:pPr>
      <w:r w:rsidRPr="00FE06B6">
        <w:rPr>
          <w:lang w:val="uk-UA"/>
        </w:rPr>
        <w:t xml:space="preserve">План лекції: </w:t>
      </w:r>
    </w:p>
    <w:p w14:paraId="10064406" w14:textId="77777777" w:rsidR="00871383" w:rsidRPr="00FE06B6" w:rsidRDefault="00871383" w:rsidP="002A7A25">
      <w:pPr>
        <w:ind w:firstLine="567"/>
        <w:jc w:val="center"/>
        <w:rPr>
          <w:lang w:val="uk-UA"/>
        </w:rPr>
      </w:pPr>
    </w:p>
    <w:p w14:paraId="5B6C4C9B" w14:textId="77777777" w:rsidR="00871383" w:rsidRPr="00FE06B6" w:rsidRDefault="00871383" w:rsidP="00672D83">
      <w:pPr>
        <w:pStyle w:val="a0"/>
        <w:numPr>
          <w:ilvl w:val="0"/>
          <w:numId w:val="10"/>
        </w:numPr>
        <w:spacing w:line="240" w:lineRule="auto"/>
        <w:ind w:left="0" w:firstLine="567"/>
        <w:jc w:val="both"/>
        <w:rPr>
          <w:sz w:val="24"/>
          <w:szCs w:val="24"/>
        </w:rPr>
      </w:pPr>
      <w:r w:rsidRPr="00FE06B6">
        <w:rPr>
          <w:sz w:val="24"/>
          <w:szCs w:val="24"/>
        </w:rPr>
        <w:t xml:space="preserve">Поняття та функції публічного (державного) реєстру. </w:t>
      </w:r>
    </w:p>
    <w:p w14:paraId="64C3B983" w14:textId="77777777" w:rsidR="00871383" w:rsidRPr="00FE06B6" w:rsidRDefault="00871383" w:rsidP="00672D83">
      <w:pPr>
        <w:pStyle w:val="a0"/>
        <w:numPr>
          <w:ilvl w:val="0"/>
          <w:numId w:val="10"/>
        </w:numPr>
        <w:spacing w:line="240" w:lineRule="auto"/>
        <w:ind w:left="0" w:firstLine="567"/>
        <w:jc w:val="both"/>
        <w:rPr>
          <w:sz w:val="24"/>
          <w:szCs w:val="24"/>
        </w:rPr>
      </w:pPr>
      <w:r w:rsidRPr="00FE06B6">
        <w:rPr>
          <w:sz w:val="24"/>
          <w:szCs w:val="24"/>
        </w:rPr>
        <w:t>Співвідношення публічного (державного) реєстру та інших баз (банків) даних, які ведуться державними органами.</w:t>
      </w:r>
    </w:p>
    <w:p w14:paraId="43B0C350" w14:textId="77777777" w:rsidR="00871383" w:rsidRPr="00FE06B6" w:rsidRDefault="00871383" w:rsidP="00672D83">
      <w:pPr>
        <w:pStyle w:val="a0"/>
        <w:numPr>
          <w:ilvl w:val="0"/>
          <w:numId w:val="10"/>
        </w:numPr>
        <w:spacing w:line="240" w:lineRule="auto"/>
        <w:ind w:left="0" w:firstLine="567"/>
        <w:jc w:val="both"/>
        <w:rPr>
          <w:sz w:val="24"/>
          <w:szCs w:val="24"/>
        </w:rPr>
      </w:pPr>
      <w:r w:rsidRPr="00FE06B6">
        <w:rPr>
          <w:sz w:val="24"/>
          <w:szCs w:val="24"/>
        </w:rPr>
        <w:t>Класифікація публічних (державних) реєстрів.</w:t>
      </w:r>
    </w:p>
    <w:p w14:paraId="6F419D0A" w14:textId="77777777" w:rsidR="00871383" w:rsidRPr="00FE06B6" w:rsidRDefault="00871383" w:rsidP="00672D83">
      <w:pPr>
        <w:pStyle w:val="a0"/>
        <w:numPr>
          <w:ilvl w:val="0"/>
          <w:numId w:val="10"/>
        </w:numPr>
        <w:spacing w:line="240" w:lineRule="auto"/>
        <w:ind w:left="0" w:firstLine="567"/>
        <w:jc w:val="both"/>
        <w:rPr>
          <w:sz w:val="24"/>
          <w:szCs w:val="24"/>
        </w:rPr>
      </w:pPr>
      <w:r w:rsidRPr="00FE06B6">
        <w:rPr>
          <w:sz w:val="24"/>
          <w:szCs w:val="24"/>
        </w:rPr>
        <w:t xml:space="preserve">Суб’єкти відносин у сфері функціонування публічних (державних) реєстрів. </w:t>
      </w:r>
    </w:p>
    <w:p w14:paraId="433285B0" w14:textId="77777777" w:rsidR="00871383" w:rsidRPr="00FE06B6" w:rsidRDefault="00871383" w:rsidP="002A7A25">
      <w:pPr>
        <w:ind w:firstLine="567"/>
        <w:jc w:val="both"/>
        <w:rPr>
          <w:lang w:val="uk-UA"/>
        </w:rPr>
      </w:pPr>
    </w:p>
    <w:p w14:paraId="2E94A795"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750C701E" w14:textId="77777777" w:rsidR="00A40F5E" w:rsidRPr="00FE06B6" w:rsidRDefault="00A40F5E" w:rsidP="00672D83">
      <w:pPr>
        <w:pStyle w:val="a0"/>
        <w:numPr>
          <w:ilvl w:val="0"/>
          <w:numId w:val="52"/>
        </w:numPr>
        <w:spacing w:line="240" w:lineRule="auto"/>
        <w:jc w:val="both"/>
        <w:rPr>
          <w:sz w:val="24"/>
          <w:szCs w:val="24"/>
        </w:rPr>
      </w:pPr>
      <w:r w:rsidRPr="00FE06B6">
        <w:rPr>
          <w:sz w:val="24"/>
          <w:szCs w:val="24"/>
        </w:rPr>
        <w:t>Проект Закону України «Про електронні публічні реєстри» URL https://w1.c1.rada.gov.ua/pls/zweb2/webproc4_1?pf3511=66772</w:t>
      </w:r>
    </w:p>
    <w:p w14:paraId="043F90ED" w14:textId="77777777" w:rsidR="00871383" w:rsidRPr="00FE06B6" w:rsidRDefault="00871383" w:rsidP="002A7A25">
      <w:pPr>
        <w:ind w:firstLine="567"/>
        <w:jc w:val="both"/>
        <w:rPr>
          <w:lang w:val="uk-UA"/>
        </w:rPr>
      </w:pPr>
    </w:p>
    <w:p w14:paraId="15A77B5D" w14:textId="6CBD9847" w:rsidR="00871383" w:rsidRPr="00FE06B6" w:rsidRDefault="00871383" w:rsidP="002A7A25">
      <w:pPr>
        <w:ind w:firstLine="567"/>
        <w:jc w:val="both"/>
        <w:rPr>
          <w:b/>
          <w:lang w:val="uk-UA"/>
        </w:rPr>
      </w:pPr>
      <w:r w:rsidRPr="00FE06B6">
        <w:rPr>
          <w:b/>
          <w:lang w:val="uk-UA"/>
        </w:rPr>
        <w:t>Практичне заняття № 4. Засади функціонування публічних електронних реєстрів в Україні</w:t>
      </w:r>
    </w:p>
    <w:p w14:paraId="55345927" w14:textId="77777777" w:rsidR="00871383" w:rsidRPr="00FE06B6" w:rsidRDefault="00871383" w:rsidP="002A7A25">
      <w:pPr>
        <w:ind w:firstLine="567"/>
        <w:jc w:val="both"/>
        <w:rPr>
          <w:lang w:val="uk-UA"/>
        </w:rPr>
      </w:pPr>
    </w:p>
    <w:p w14:paraId="544D1A1D" w14:textId="77777777" w:rsidR="00871383" w:rsidRPr="00FE06B6" w:rsidRDefault="00871383" w:rsidP="002A7A25">
      <w:pPr>
        <w:ind w:firstLine="567"/>
        <w:jc w:val="center"/>
        <w:rPr>
          <w:lang w:val="uk-UA"/>
        </w:rPr>
      </w:pPr>
      <w:r w:rsidRPr="00FE06B6">
        <w:rPr>
          <w:lang w:val="uk-UA"/>
        </w:rPr>
        <w:t>План заняття:</w:t>
      </w:r>
    </w:p>
    <w:p w14:paraId="011D0191" w14:textId="17E77025" w:rsidR="00871383" w:rsidRPr="00FE06B6" w:rsidRDefault="00871383" w:rsidP="002A7A25">
      <w:pPr>
        <w:ind w:firstLine="567"/>
        <w:rPr>
          <w:b/>
          <w:i/>
          <w:lang w:val="uk-UA"/>
        </w:rPr>
      </w:pPr>
      <w:r w:rsidRPr="00FE06B6">
        <w:rPr>
          <w:b/>
          <w:i/>
          <w:lang w:val="uk-UA"/>
        </w:rPr>
        <w:t>І</w:t>
      </w:r>
      <w:r w:rsidRPr="00FE06B6">
        <w:rPr>
          <w:i/>
          <w:lang w:val="uk-UA"/>
        </w:rPr>
        <w:t>. Обговорення питань:</w:t>
      </w:r>
      <w:r w:rsidRPr="00FE06B6">
        <w:rPr>
          <w:b/>
          <w:i/>
          <w:lang w:val="uk-UA"/>
        </w:rPr>
        <w:t xml:space="preserve"> </w:t>
      </w:r>
    </w:p>
    <w:p w14:paraId="50D1D258" w14:textId="77777777" w:rsidR="00871383" w:rsidRPr="00FE06B6" w:rsidRDefault="00871383" w:rsidP="00672D83">
      <w:pPr>
        <w:pStyle w:val="a0"/>
        <w:numPr>
          <w:ilvl w:val="0"/>
          <w:numId w:val="11"/>
        </w:numPr>
        <w:spacing w:line="240" w:lineRule="auto"/>
        <w:ind w:left="0" w:firstLine="567"/>
        <w:jc w:val="both"/>
        <w:rPr>
          <w:sz w:val="24"/>
          <w:szCs w:val="24"/>
        </w:rPr>
      </w:pPr>
      <w:r w:rsidRPr="00FE06B6">
        <w:rPr>
          <w:sz w:val="24"/>
          <w:szCs w:val="24"/>
        </w:rPr>
        <w:t>Поняття та ознаки публічного електронного реєстру.</w:t>
      </w:r>
    </w:p>
    <w:p w14:paraId="1C7F5C6E" w14:textId="77777777" w:rsidR="00871383" w:rsidRPr="00FE06B6" w:rsidRDefault="00871383" w:rsidP="00672D83">
      <w:pPr>
        <w:pStyle w:val="a0"/>
        <w:numPr>
          <w:ilvl w:val="0"/>
          <w:numId w:val="11"/>
        </w:numPr>
        <w:spacing w:line="240" w:lineRule="auto"/>
        <w:ind w:left="0" w:firstLine="567"/>
        <w:jc w:val="both"/>
        <w:rPr>
          <w:sz w:val="24"/>
          <w:szCs w:val="24"/>
        </w:rPr>
      </w:pPr>
      <w:r w:rsidRPr="00FE06B6">
        <w:rPr>
          <w:sz w:val="24"/>
          <w:szCs w:val="24"/>
        </w:rPr>
        <w:t>Система державних реєстрів України.</w:t>
      </w:r>
    </w:p>
    <w:p w14:paraId="5D099A76" w14:textId="77777777" w:rsidR="00871383" w:rsidRPr="00FE06B6" w:rsidRDefault="00871383" w:rsidP="00672D83">
      <w:pPr>
        <w:pStyle w:val="a0"/>
        <w:numPr>
          <w:ilvl w:val="0"/>
          <w:numId w:val="11"/>
        </w:numPr>
        <w:spacing w:line="240" w:lineRule="auto"/>
        <w:ind w:left="0" w:firstLine="567"/>
        <w:jc w:val="both"/>
        <w:rPr>
          <w:sz w:val="24"/>
          <w:szCs w:val="24"/>
        </w:rPr>
      </w:pPr>
      <w:r w:rsidRPr="00FE06B6">
        <w:rPr>
          <w:sz w:val="24"/>
          <w:szCs w:val="24"/>
        </w:rPr>
        <w:t>Суб’єкти відносин у сфері функціонування публічних (державних) реєстрів.</w:t>
      </w:r>
    </w:p>
    <w:p w14:paraId="4A6D4C00" w14:textId="77777777" w:rsidR="0078632E" w:rsidRPr="00FE06B6" w:rsidRDefault="0078632E" w:rsidP="002A7A25">
      <w:pPr>
        <w:jc w:val="both"/>
        <w:rPr>
          <w:lang w:val="uk-UA"/>
        </w:rPr>
      </w:pPr>
    </w:p>
    <w:p w14:paraId="30C11DB0" w14:textId="11878AE0" w:rsidR="0078632E" w:rsidRPr="00FE06B6" w:rsidRDefault="0078632E" w:rsidP="002A7A25">
      <w:pPr>
        <w:ind w:firstLine="360"/>
        <w:rPr>
          <w:i/>
          <w:lang w:val="uk-UA"/>
        </w:rPr>
      </w:pPr>
      <w:r w:rsidRPr="00FE06B6">
        <w:rPr>
          <w:i/>
          <w:lang w:val="uk-UA"/>
        </w:rPr>
        <w:t xml:space="preserve">В ході заняття студенти повинні вирішити такі питання: </w:t>
      </w:r>
    </w:p>
    <w:p w14:paraId="2E8CCD2A" w14:textId="77777777" w:rsidR="0078632E" w:rsidRPr="00FE06B6" w:rsidRDefault="0078632E" w:rsidP="00672D83">
      <w:pPr>
        <w:pStyle w:val="a0"/>
        <w:numPr>
          <w:ilvl w:val="0"/>
          <w:numId w:val="45"/>
        </w:numPr>
        <w:spacing w:line="240" w:lineRule="auto"/>
        <w:rPr>
          <w:sz w:val="24"/>
          <w:szCs w:val="24"/>
        </w:rPr>
      </w:pPr>
      <w:r w:rsidRPr="00FE06B6">
        <w:rPr>
          <w:sz w:val="24"/>
          <w:szCs w:val="24"/>
        </w:rPr>
        <w:t>Визначте ознаку презумпції  юридичної достовірності відомостей, які містяться в Реєстрі?</w:t>
      </w:r>
    </w:p>
    <w:p w14:paraId="37E53F3C" w14:textId="77777777" w:rsidR="0078632E" w:rsidRPr="00FE06B6" w:rsidRDefault="0078632E" w:rsidP="00672D83">
      <w:pPr>
        <w:pStyle w:val="a0"/>
        <w:numPr>
          <w:ilvl w:val="0"/>
          <w:numId w:val="45"/>
        </w:numPr>
        <w:spacing w:line="240" w:lineRule="auto"/>
        <w:rPr>
          <w:sz w:val="24"/>
          <w:szCs w:val="24"/>
        </w:rPr>
      </w:pPr>
      <w:r w:rsidRPr="00FE06B6">
        <w:rPr>
          <w:sz w:val="24"/>
          <w:szCs w:val="24"/>
        </w:rPr>
        <w:lastRenderedPageBreak/>
        <w:t xml:space="preserve">Дайте визначення суб’єктів Державних реєстрів (держатель Реєстру, володілець Реєстру, користувач реєстрової інформації, створювач реєстрової інформації). </w:t>
      </w:r>
    </w:p>
    <w:p w14:paraId="7B9CC04D" w14:textId="15980AE1" w:rsidR="0078632E" w:rsidRPr="00FE06B6" w:rsidRDefault="0078632E" w:rsidP="00672D83">
      <w:pPr>
        <w:pStyle w:val="a0"/>
        <w:numPr>
          <w:ilvl w:val="0"/>
          <w:numId w:val="45"/>
        </w:numPr>
        <w:spacing w:line="240" w:lineRule="auto"/>
        <w:rPr>
          <w:sz w:val="24"/>
          <w:szCs w:val="24"/>
        </w:rPr>
      </w:pPr>
      <w:r w:rsidRPr="00FE06B6">
        <w:rPr>
          <w:sz w:val="24"/>
          <w:szCs w:val="24"/>
        </w:rPr>
        <w:t xml:space="preserve">Визначте систему Державних реєстрів України за об’єктами реєстрації. </w:t>
      </w:r>
    </w:p>
    <w:p w14:paraId="2843C1C4" w14:textId="77777777" w:rsidR="0078632E" w:rsidRPr="00FE06B6" w:rsidRDefault="0078632E" w:rsidP="002A7A25">
      <w:pPr>
        <w:rPr>
          <w:b/>
          <w:caps/>
          <w:lang w:val="uk-UA"/>
        </w:rPr>
      </w:pPr>
    </w:p>
    <w:p w14:paraId="5B3CB226" w14:textId="77777777" w:rsidR="00871383" w:rsidRPr="00FE06B6" w:rsidRDefault="00871383" w:rsidP="002A7A25">
      <w:pPr>
        <w:pStyle w:val="a0"/>
        <w:spacing w:line="240" w:lineRule="auto"/>
        <w:ind w:left="0" w:firstLine="567"/>
        <w:rPr>
          <w:b/>
          <w:i/>
          <w:sz w:val="24"/>
          <w:szCs w:val="24"/>
        </w:rPr>
      </w:pPr>
      <w:r w:rsidRPr="00FE06B6">
        <w:rPr>
          <w:b/>
          <w:i/>
          <w:sz w:val="24"/>
          <w:szCs w:val="24"/>
        </w:rPr>
        <w:t>ІІ</w:t>
      </w:r>
      <w:r w:rsidRPr="00FE06B6">
        <w:rPr>
          <w:i/>
          <w:sz w:val="24"/>
          <w:szCs w:val="24"/>
        </w:rPr>
        <w:t>. Перевірка самостійної роботи студентів:</w:t>
      </w:r>
      <w:r w:rsidRPr="00FE06B6">
        <w:rPr>
          <w:b/>
          <w:i/>
          <w:sz w:val="24"/>
          <w:szCs w:val="24"/>
        </w:rPr>
        <w:t xml:space="preserve"> </w:t>
      </w:r>
    </w:p>
    <w:p w14:paraId="7F739E29" w14:textId="77777777" w:rsidR="002A7A25" w:rsidRPr="00FE06B6" w:rsidRDefault="002A7A25" w:rsidP="002A7A25">
      <w:pPr>
        <w:pStyle w:val="af2"/>
        <w:spacing w:before="0" w:beforeAutospacing="0" w:after="0" w:afterAutospacing="0"/>
        <w:ind w:firstLine="567"/>
        <w:jc w:val="both"/>
        <w:rPr>
          <w:b/>
          <w:color w:val="000000" w:themeColor="text1"/>
          <w:shd w:val="clear" w:color="auto" w:fill="FFFFFF"/>
          <w:lang w:val="uk-UA"/>
        </w:rPr>
      </w:pPr>
    </w:p>
    <w:p w14:paraId="428B5557" w14:textId="53264D63" w:rsidR="00871383" w:rsidRPr="00FE06B6" w:rsidRDefault="00871383" w:rsidP="002A7A25">
      <w:pPr>
        <w:pStyle w:val="af2"/>
        <w:spacing w:before="0" w:beforeAutospacing="0" w:after="0" w:afterAutospacing="0"/>
        <w:ind w:firstLine="567"/>
        <w:jc w:val="both"/>
        <w:rPr>
          <w:color w:val="000000" w:themeColor="text1"/>
          <w:shd w:val="clear" w:color="auto" w:fill="FFFFFF"/>
          <w:lang w:val="uk-UA"/>
        </w:rPr>
      </w:pPr>
      <w:r w:rsidRPr="00FE06B6">
        <w:rPr>
          <w:b/>
          <w:color w:val="000000" w:themeColor="text1"/>
          <w:shd w:val="clear" w:color="auto" w:fill="FFFFFF"/>
          <w:lang w:val="uk-UA"/>
        </w:rPr>
        <w:t xml:space="preserve">1. </w:t>
      </w:r>
      <w:r w:rsidRPr="00FE06B6">
        <w:rPr>
          <w:color w:val="000000" w:themeColor="text1"/>
          <w:shd w:val="clear" w:color="auto" w:fill="FFFFFF"/>
          <w:lang w:val="uk-UA"/>
        </w:rPr>
        <w:t xml:space="preserve">Розв’язання задач: </w:t>
      </w:r>
    </w:p>
    <w:p w14:paraId="7655B5E8" w14:textId="04CB534B" w:rsidR="00871383" w:rsidRPr="00FE06B6" w:rsidRDefault="00871383" w:rsidP="00C85BED">
      <w:pPr>
        <w:pStyle w:val="af2"/>
        <w:spacing w:before="0" w:beforeAutospacing="0" w:after="0" w:afterAutospacing="0"/>
        <w:ind w:firstLine="567"/>
        <w:jc w:val="both"/>
        <w:rPr>
          <w:color w:val="000000" w:themeColor="text1"/>
          <w:shd w:val="clear" w:color="auto" w:fill="FFFFFF"/>
          <w:lang w:val="uk-UA"/>
        </w:rPr>
      </w:pPr>
      <w:r w:rsidRPr="00FE06B6">
        <w:rPr>
          <w:color w:val="000000" w:themeColor="text1"/>
          <w:shd w:val="clear" w:color="auto" w:fill="FFFFFF"/>
          <w:lang w:val="uk-UA"/>
        </w:rPr>
        <w:t xml:space="preserve">1.1. Під час обрання щодо громадянина С. запобіжного заходу у вигляді тримання під вартою за вчинення хуліганства прокурором слідчому судді було надано витяг з внутрішньовідомчого реєстру МВС України «АРМОР» (автоматизоване робоче місце оперативного працівника), відповідно до якого громадянин С. тричі доставлявся в поліцію нетверезому стані, а також має зв’язки з криміналом. </w:t>
      </w:r>
    </w:p>
    <w:p w14:paraId="5130742D" w14:textId="77777777" w:rsidR="00871383" w:rsidRPr="00FE06B6" w:rsidRDefault="00871383" w:rsidP="00C85BED">
      <w:pPr>
        <w:pStyle w:val="af2"/>
        <w:spacing w:before="0" w:beforeAutospacing="0" w:after="0" w:afterAutospacing="0"/>
        <w:ind w:firstLine="567"/>
        <w:jc w:val="both"/>
        <w:rPr>
          <w:i/>
          <w:color w:val="000000" w:themeColor="text1"/>
          <w:shd w:val="clear" w:color="auto" w:fill="FFFFFF"/>
          <w:lang w:val="uk-UA"/>
        </w:rPr>
      </w:pPr>
      <w:r w:rsidRPr="00FE06B6">
        <w:rPr>
          <w:i/>
          <w:color w:val="000000" w:themeColor="text1"/>
          <w:shd w:val="clear" w:color="auto" w:fill="FFFFFF"/>
          <w:lang w:val="uk-UA"/>
        </w:rPr>
        <w:t>Чи має право суд прийняти вказані відомості як доказ, що характеризує особу підозрюваного?</w:t>
      </w:r>
    </w:p>
    <w:p w14:paraId="7F524ABF" w14:textId="77777777" w:rsidR="00C85BED" w:rsidRPr="00FE06B6" w:rsidRDefault="00C85BED" w:rsidP="002A7A25">
      <w:pPr>
        <w:ind w:firstLine="567"/>
        <w:jc w:val="both"/>
        <w:rPr>
          <w:lang w:val="uk-UA"/>
        </w:rPr>
      </w:pPr>
    </w:p>
    <w:p w14:paraId="69745A7D" w14:textId="1F649C84" w:rsidR="00871383" w:rsidRPr="00FE06B6" w:rsidRDefault="00871383" w:rsidP="00C85BED">
      <w:pPr>
        <w:ind w:firstLine="567"/>
        <w:jc w:val="both"/>
        <w:rPr>
          <w:lang w:val="uk-UA"/>
        </w:rPr>
      </w:pPr>
      <w:r w:rsidRPr="00FE06B6">
        <w:rPr>
          <w:lang w:val="uk-UA"/>
        </w:rPr>
        <w:t xml:space="preserve">1.2.  Громадянина І. було затримано за підозрою у вчиненні хуліганства та доставлено до Головного управління НП України в місті Києві. Під час складання протоколу затримання громадянину І. було повідомлено про необхідність надання останнім для реєстрації в базі даних поліції відбитків пальців. На запитання громадянина І. щодо обґрунтованості таких дій, працівники поліції послалися на </w:t>
      </w:r>
      <w:r w:rsidR="006311D7" w:rsidRPr="00FE06B6">
        <w:rPr>
          <w:lang w:val="uk-UA"/>
        </w:rPr>
        <w:t>Закон</w:t>
      </w:r>
      <w:r w:rsidRPr="00FE06B6">
        <w:rPr>
          <w:lang w:val="uk-UA"/>
        </w:rPr>
        <w:t xml:space="preserve"> України «Про Національну поліцію». Також громадянину І. було повідомлено, що порядок відбирання таких зразків визначається в</w:t>
      </w:r>
      <w:r w:rsidR="006311D7" w:rsidRPr="00FE06B6">
        <w:rPr>
          <w:lang w:val="uk-UA"/>
        </w:rPr>
        <w:t>нутрішньовідомчими наказами.   Г</w:t>
      </w:r>
      <w:r w:rsidRPr="00FE06B6">
        <w:rPr>
          <w:lang w:val="uk-UA"/>
        </w:rPr>
        <w:t xml:space="preserve">ромадянин І. відмовився від надання відповідних відбитків пальців. </w:t>
      </w:r>
    </w:p>
    <w:p w14:paraId="2FC0582F" w14:textId="77777777" w:rsidR="00871383" w:rsidRPr="00FE06B6" w:rsidRDefault="00871383" w:rsidP="00C85BED">
      <w:pPr>
        <w:ind w:firstLine="567"/>
        <w:jc w:val="both"/>
        <w:rPr>
          <w:i/>
          <w:lang w:val="uk-UA"/>
        </w:rPr>
      </w:pPr>
      <w:r w:rsidRPr="00FE06B6">
        <w:rPr>
          <w:i/>
          <w:lang w:val="uk-UA"/>
        </w:rPr>
        <w:t>Чи правомірні дії уповноважених осіб поліції?</w:t>
      </w:r>
    </w:p>
    <w:p w14:paraId="0103D6B3" w14:textId="48153956" w:rsidR="00871383" w:rsidRPr="00FE06B6" w:rsidRDefault="00871383" w:rsidP="00C85BED">
      <w:pPr>
        <w:ind w:firstLine="567"/>
        <w:jc w:val="both"/>
        <w:rPr>
          <w:i/>
          <w:lang w:val="uk-UA"/>
        </w:rPr>
      </w:pPr>
      <w:r w:rsidRPr="00FE06B6">
        <w:rPr>
          <w:i/>
          <w:lang w:val="uk-UA"/>
        </w:rPr>
        <w:t>Чи має право Іванов І.В. відмовитися від надання будь-яких своїх біометричних даних працівниками поліції?</w:t>
      </w:r>
    </w:p>
    <w:p w14:paraId="71456139" w14:textId="77777777" w:rsidR="00C85BED" w:rsidRPr="00FE06B6" w:rsidRDefault="00C85BED" w:rsidP="00C85BED">
      <w:pPr>
        <w:ind w:firstLine="567"/>
        <w:jc w:val="both"/>
        <w:rPr>
          <w:i/>
          <w:lang w:val="uk-UA"/>
        </w:rPr>
      </w:pPr>
    </w:p>
    <w:p w14:paraId="0B50396B" w14:textId="77777777" w:rsidR="00871383" w:rsidRPr="00FE06B6" w:rsidRDefault="00871383" w:rsidP="00C85BED">
      <w:pPr>
        <w:pStyle w:val="af2"/>
        <w:spacing w:before="0" w:beforeAutospacing="0" w:after="0" w:afterAutospacing="0"/>
        <w:ind w:firstLine="567"/>
        <w:jc w:val="both"/>
        <w:rPr>
          <w:color w:val="000000" w:themeColor="text1"/>
          <w:shd w:val="clear" w:color="auto" w:fill="FFFFFF"/>
          <w:lang w:val="uk-UA"/>
        </w:rPr>
      </w:pPr>
      <w:r w:rsidRPr="00FE06B6">
        <w:rPr>
          <w:b/>
          <w:color w:val="000000" w:themeColor="text1"/>
          <w:shd w:val="clear" w:color="auto" w:fill="FFFFFF"/>
          <w:lang w:val="uk-UA"/>
        </w:rPr>
        <w:t>2</w:t>
      </w:r>
      <w:r w:rsidRPr="00FE06B6">
        <w:rPr>
          <w:color w:val="000000" w:themeColor="text1"/>
          <w:shd w:val="clear" w:color="auto" w:fill="FFFFFF"/>
          <w:lang w:val="uk-UA"/>
        </w:rPr>
        <w:t>. Заповнення таблиці:</w:t>
      </w:r>
    </w:p>
    <w:p w14:paraId="1FB76DAE" w14:textId="77777777" w:rsidR="00871383" w:rsidRPr="00FE06B6" w:rsidRDefault="00871383" w:rsidP="00C85BED">
      <w:pPr>
        <w:pStyle w:val="af2"/>
        <w:spacing w:before="0" w:beforeAutospacing="0" w:after="0" w:afterAutospacing="0"/>
        <w:ind w:firstLine="567"/>
        <w:jc w:val="both"/>
        <w:rPr>
          <w:b/>
          <w:i/>
          <w:color w:val="000000" w:themeColor="text1"/>
          <w:shd w:val="clear" w:color="auto" w:fill="FFFFFF"/>
          <w:lang w:val="uk-UA"/>
        </w:rPr>
      </w:pPr>
      <w:r w:rsidRPr="00FE06B6">
        <w:rPr>
          <w:color w:val="000000" w:themeColor="text1"/>
          <w:shd w:val="clear" w:color="auto" w:fill="FFFFFF"/>
          <w:lang w:val="uk-UA"/>
        </w:rPr>
        <w:t>2.1. Таблиця «Відомості, що складають Державні реєстри України» :</w:t>
      </w:r>
      <w:r w:rsidRPr="00FE06B6">
        <w:rPr>
          <w:b/>
          <w:i/>
          <w:color w:val="000000" w:themeColor="text1"/>
          <w:shd w:val="clear" w:color="auto" w:fill="FFFFFF"/>
          <w:lang w:val="uk-UA"/>
        </w:rPr>
        <w:t xml:space="preserve"> </w:t>
      </w:r>
    </w:p>
    <w:tbl>
      <w:tblPr>
        <w:tblStyle w:val="a4"/>
        <w:tblW w:w="10201" w:type="dxa"/>
        <w:tblLook w:val="04A0" w:firstRow="1" w:lastRow="0" w:firstColumn="1" w:lastColumn="0" w:noHBand="0" w:noVBand="1"/>
      </w:tblPr>
      <w:tblGrid>
        <w:gridCol w:w="5949"/>
        <w:gridCol w:w="1276"/>
        <w:gridCol w:w="2976"/>
      </w:tblGrid>
      <w:tr w:rsidR="00871383" w:rsidRPr="00FE06B6" w14:paraId="78CA1577" w14:textId="77777777" w:rsidTr="0078632E">
        <w:tc>
          <w:tcPr>
            <w:tcW w:w="5949" w:type="dxa"/>
          </w:tcPr>
          <w:p w14:paraId="5AF766D7" w14:textId="77777777" w:rsidR="00871383" w:rsidRPr="00FE06B6" w:rsidRDefault="00871383" w:rsidP="002A7A25">
            <w:pPr>
              <w:ind w:firstLine="567"/>
              <w:jc w:val="center"/>
              <w:rPr>
                <w:i/>
                <w:lang w:val="uk-UA"/>
              </w:rPr>
            </w:pPr>
            <w:r w:rsidRPr="00FE06B6">
              <w:rPr>
                <w:i/>
                <w:lang w:val="uk-UA"/>
              </w:rPr>
              <w:t xml:space="preserve">Державний реєстр </w:t>
            </w:r>
          </w:p>
        </w:tc>
        <w:tc>
          <w:tcPr>
            <w:tcW w:w="1276" w:type="dxa"/>
          </w:tcPr>
          <w:p w14:paraId="60313842" w14:textId="77777777" w:rsidR="00871383" w:rsidRPr="00FE06B6" w:rsidRDefault="00871383" w:rsidP="002A7A25">
            <w:pPr>
              <w:rPr>
                <w:i/>
                <w:lang w:val="uk-UA"/>
              </w:rPr>
            </w:pPr>
            <w:r w:rsidRPr="00FE06B6">
              <w:rPr>
                <w:i/>
                <w:lang w:val="uk-UA"/>
              </w:rPr>
              <w:t>Об’єкт реєстру</w:t>
            </w:r>
          </w:p>
        </w:tc>
        <w:tc>
          <w:tcPr>
            <w:tcW w:w="2976" w:type="dxa"/>
          </w:tcPr>
          <w:p w14:paraId="5B481E95" w14:textId="7F928C9D" w:rsidR="00871383" w:rsidRPr="00FE06B6" w:rsidRDefault="00871383" w:rsidP="002A7A25">
            <w:pPr>
              <w:rPr>
                <w:i/>
                <w:lang w:val="uk-UA"/>
              </w:rPr>
            </w:pPr>
            <w:r w:rsidRPr="00FE06B6">
              <w:rPr>
                <w:i/>
                <w:lang w:val="uk-UA"/>
              </w:rPr>
              <w:t>Нормативно-правовий акт</w:t>
            </w:r>
            <w:r w:rsidR="002A7A25" w:rsidRPr="00FE06B6">
              <w:rPr>
                <w:i/>
                <w:lang w:val="uk-UA"/>
              </w:rPr>
              <w:t>, який регламентує функціонування реєстру</w:t>
            </w:r>
          </w:p>
        </w:tc>
      </w:tr>
      <w:tr w:rsidR="00871383" w:rsidRPr="00FE06B6" w14:paraId="2777EB33" w14:textId="77777777" w:rsidTr="0078632E">
        <w:tc>
          <w:tcPr>
            <w:tcW w:w="5949" w:type="dxa"/>
          </w:tcPr>
          <w:p w14:paraId="7BA6602D" w14:textId="77777777" w:rsidR="00871383" w:rsidRPr="00FE06B6" w:rsidRDefault="00871383" w:rsidP="002A7A25">
            <w:pPr>
              <w:jc w:val="both"/>
              <w:rPr>
                <w:i/>
                <w:lang w:val="uk-UA"/>
              </w:rPr>
            </w:pPr>
            <w:r w:rsidRPr="00FE06B6">
              <w:rPr>
                <w:i/>
                <w:lang w:val="uk-UA"/>
              </w:rPr>
              <w:t>Єдиний державний реєстр нормативно-правових актів.</w:t>
            </w:r>
          </w:p>
        </w:tc>
        <w:tc>
          <w:tcPr>
            <w:tcW w:w="1276" w:type="dxa"/>
          </w:tcPr>
          <w:p w14:paraId="38C4988E" w14:textId="77777777" w:rsidR="00871383" w:rsidRPr="00FE06B6" w:rsidRDefault="00871383" w:rsidP="002A7A25">
            <w:pPr>
              <w:ind w:firstLine="567"/>
              <w:rPr>
                <w:lang w:val="uk-UA"/>
              </w:rPr>
            </w:pPr>
          </w:p>
        </w:tc>
        <w:tc>
          <w:tcPr>
            <w:tcW w:w="2976" w:type="dxa"/>
          </w:tcPr>
          <w:p w14:paraId="691D6350" w14:textId="77777777" w:rsidR="00871383" w:rsidRPr="00FE06B6" w:rsidRDefault="00871383" w:rsidP="002A7A25">
            <w:pPr>
              <w:ind w:firstLine="567"/>
              <w:rPr>
                <w:lang w:val="uk-UA"/>
              </w:rPr>
            </w:pPr>
          </w:p>
        </w:tc>
      </w:tr>
      <w:tr w:rsidR="00871383" w:rsidRPr="00FE06B6" w14:paraId="05044A92" w14:textId="77777777" w:rsidTr="0078632E">
        <w:tc>
          <w:tcPr>
            <w:tcW w:w="5949" w:type="dxa"/>
          </w:tcPr>
          <w:p w14:paraId="3E86D606" w14:textId="77777777" w:rsidR="00871383" w:rsidRPr="00FE06B6" w:rsidRDefault="00871383" w:rsidP="002A7A25">
            <w:pPr>
              <w:jc w:val="both"/>
              <w:rPr>
                <w:i/>
                <w:lang w:val="uk-UA"/>
              </w:rPr>
            </w:pPr>
            <w:r w:rsidRPr="00FE06B6">
              <w:rPr>
                <w:i/>
                <w:lang w:val="uk-UA"/>
              </w:rPr>
              <w:t xml:space="preserve">Єдиний державний демографічний реєстр </w:t>
            </w:r>
          </w:p>
        </w:tc>
        <w:tc>
          <w:tcPr>
            <w:tcW w:w="1276" w:type="dxa"/>
          </w:tcPr>
          <w:p w14:paraId="55CD7D7E" w14:textId="77777777" w:rsidR="00871383" w:rsidRPr="00FE06B6" w:rsidRDefault="00871383" w:rsidP="002A7A25">
            <w:pPr>
              <w:ind w:firstLine="567"/>
              <w:rPr>
                <w:lang w:val="uk-UA"/>
              </w:rPr>
            </w:pPr>
          </w:p>
        </w:tc>
        <w:tc>
          <w:tcPr>
            <w:tcW w:w="2976" w:type="dxa"/>
          </w:tcPr>
          <w:p w14:paraId="47543865" w14:textId="77777777" w:rsidR="00871383" w:rsidRPr="00FE06B6" w:rsidRDefault="00871383" w:rsidP="002A7A25">
            <w:pPr>
              <w:ind w:firstLine="567"/>
              <w:rPr>
                <w:lang w:val="uk-UA"/>
              </w:rPr>
            </w:pPr>
          </w:p>
        </w:tc>
      </w:tr>
      <w:tr w:rsidR="00871383" w:rsidRPr="00FE06B6" w14:paraId="1A5025A8" w14:textId="77777777" w:rsidTr="0078632E">
        <w:tc>
          <w:tcPr>
            <w:tcW w:w="5949" w:type="dxa"/>
          </w:tcPr>
          <w:p w14:paraId="10AD6848" w14:textId="77777777" w:rsidR="00871383" w:rsidRPr="00FE06B6" w:rsidRDefault="00871383" w:rsidP="002A7A25">
            <w:pPr>
              <w:jc w:val="both"/>
              <w:rPr>
                <w:i/>
                <w:lang w:val="uk-UA"/>
              </w:rPr>
            </w:pPr>
            <w:r w:rsidRPr="00FE06B6">
              <w:rPr>
                <w:i/>
                <w:lang w:val="uk-UA"/>
              </w:rPr>
              <w:t xml:space="preserve">Єдиний державний реєстр судових рішень </w:t>
            </w:r>
          </w:p>
        </w:tc>
        <w:tc>
          <w:tcPr>
            <w:tcW w:w="1276" w:type="dxa"/>
          </w:tcPr>
          <w:p w14:paraId="67865032" w14:textId="77777777" w:rsidR="00871383" w:rsidRPr="00FE06B6" w:rsidRDefault="00871383" w:rsidP="002A7A25">
            <w:pPr>
              <w:ind w:firstLine="567"/>
              <w:rPr>
                <w:lang w:val="uk-UA"/>
              </w:rPr>
            </w:pPr>
          </w:p>
        </w:tc>
        <w:tc>
          <w:tcPr>
            <w:tcW w:w="2976" w:type="dxa"/>
          </w:tcPr>
          <w:p w14:paraId="26BF774A" w14:textId="77777777" w:rsidR="00871383" w:rsidRPr="00FE06B6" w:rsidRDefault="00871383" w:rsidP="002A7A25">
            <w:pPr>
              <w:ind w:firstLine="567"/>
              <w:rPr>
                <w:lang w:val="uk-UA"/>
              </w:rPr>
            </w:pPr>
          </w:p>
        </w:tc>
      </w:tr>
      <w:tr w:rsidR="00871383" w:rsidRPr="00FE06B6" w14:paraId="701B4AD7" w14:textId="77777777" w:rsidTr="0078632E">
        <w:tc>
          <w:tcPr>
            <w:tcW w:w="5949" w:type="dxa"/>
          </w:tcPr>
          <w:p w14:paraId="0FC1545C" w14:textId="77777777" w:rsidR="00871383" w:rsidRPr="00FE06B6" w:rsidRDefault="00871383" w:rsidP="002A7A25">
            <w:pPr>
              <w:jc w:val="both"/>
              <w:rPr>
                <w:i/>
                <w:lang w:val="uk-UA"/>
              </w:rPr>
            </w:pPr>
            <w:r w:rsidRPr="00FE06B6">
              <w:rPr>
                <w:i/>
                <w:lang w:val="uk-UA"/>
              </w:rPr>
              <w:t xml:space="preserve">Єдиний державний реєстр юридичних осіб, фізичних осіб-підприємців та громадських формувань </w:t>
            </w:r>
          </w:p>
        </w:tc>
        <w:tc>
          <w:tcPr>
            <w:tcW w:w="1276" w:type="dxa"/>
          </w:tcPr>
          <w:p w14:paraId="06CDF4FD" w14:textId="77777777" w:rsidR="00871383" w:rsidRPr="00FE06B6" w:rsidRDefault="00871383" w:rsidP="002A7A25">
            <w:pPr>
              <w:ind w:firstLine="567"/>
              <w:rPr>
                <w:lang w:val="uk-UA"/>
              </w:rPr>
            </w:pPr>
          </w:p>
        </w:tc>
        <w:tc>
          <w:tcPr>
            <w:tcW w:w="2976" w:type="dxa"/>
          </w:tcPr>
          <w:p w14:paraId="263C3DCB" w14:textId="77777777" w:rsidR="00871383" w:rsidRPr="00FE06B6" w:rsidRDefault="00871383" w:rsidP="002A7A25">
            <w:pPr>
              <w:ind w:firstLine="567"/>
              <w:rPr>
                <w:lang w:val="uk-UA"/>
              </w:rPr>
            </w:pPr>
          </w:p>
        </w:tc>
      </w:tr>
      <w:tr w:rsidR="00871383" w:rsidRPr="00FE06B6" w14:paraId="728D1009" w14:textId="77777777" w:rsidTr="0078632E">
        <w:tc>
          <w:tcPr>
            <w:tcW w:w="5949" w:type="dxa"/>
          </w:tcPr>
          <w:p w14:paraId="62131FDA" w14:textId="32354043" w:rsidR="00871383" w:rsidRPr="00FE06B6" w:rsidRDefault="006311D7" w:rsidP="002A7A25">
            <w:pPr>
              <w:jc w:val="both"/>
              <w:rPr>
                <w:i/>
                <w:lang w:val="uk-UA"/>
              </w:rPr>
            </w:pPr>
            <w:r w:rsidRPr="00FE06B6">
              <w:rPr>
                <w:i/>
                <w:lang w:val="uk-UA"/>
              </w:rPr>
              <w:t>Де</w:t>
            </w:r>
            <w:r w:rsidR="0013686A" w:rsidRPr="00FE06B6">
              <w:rPr>
                <w:i/>
                <w:lang w:val="uk-UA"/>
              </w:rPr>
              <w:t>р</w:t>
            </w:r>
            <w:r w:rsidR="00871383" w:rsidRPr="00FE06B6">
              <w:rPr>
                <w:i/>
                <w:lang w:val="uk-UA"/>
              </w:rPr>
              <w:t xml:space="preserve">жавний реєстр актів цивільного стану громадян </w:t>
            </w:r>
          </w:p>
        </w:tc>
        <w:tc>
          <w:tcPr>
            <w:tcW w:w="1276" w:type="dxa"/>
          </w:tcPr>
          <w:p w14:paraId="12B9D0E1" w14:textId="77777777" w:rsidR="00871383" w:rsidRPr="00FE06B6" w:rsidRDefault="00871383" w:rsidP="002A7A25">
            <w:pPr>
              <w:ind w:firstLine="567"/>
              <w:rPr>
                <w:lang w:val="uk-UA"/>
              </w:rPr>
            </w:pPr>
          </w:p>
        </w:tc>
        <w:tc>
          <w:tcPr>
            <w:tcW w:w="2976" w:type="dxa"/>
          </w:tcPr>
          <w:p w14:paraId="7D8F03AD" w14:textId="77777777" w:rsidR="00871383" w:rsidRPr="00FE06B6" w:rsidRDefault="00871383" w:rsidP="002A7A25">
            <w:pPr>
              <w:ind w:firstLine="567"/>
              <w:rPr>
                <w:lang w:val="uk-UA"/>
              </w:rPr>
            </w:pPr>
          </w:p>
        </w:tc>
      </w:tr>
      <w:tr w:rsidR="00871383" w:rsidRPr="00FE06B6" w14:paraId="384F2D72" w14:textId="77777777" w:rsidTr="0078632E">
        <w:tc>
          <w:tcPr>
            <w:tcW w:w="5949" w:type="dxa"/>
          </w:tcPr>
          <w:p w14:paraId="28AD23C7" w14:textId="77777777" w:rsidR="00871383" w:rsidRPr="00FE06B6" w:rsidRDefault="00871383" w:rsidP="002A7A25">
            <w:pPr>
              <w:jc w:val="both"/>
              <w:rPr>
                <w:i/>
                <w:lang w:val="uk-UA"/>
              </w:rPr>
            </w:pPr>
            <w:r w:rsidRPr="00FE06B6">
              <w:rPr>
                <w:i/>
                <w:lang w:val="uk-UA"/>
              </w:rPr>
              <w:t xml:space="preserve">Державний реєстр речових прав на нерухоме майно </w:t>
            </w:r>
          </w:p>
        </w:tc>
        <w:tc>
          <w:tcPr>
            <w:tcW w:w="1276" w:type="dxa"/>
          </w:tcPr>
          <w:p w14:paraId="15426289" w14:textId="77777777" w:rsidR="00871383" w:rsidRPr="00FE06B6" w:rsidRDefault="00871383" w:rsidP="002A7A25">
            <w:pPr>
              <w:ind w:firstLine="567"/>
              <w:rPr>
                <w:lang w:val="uk-UA"/>
              </w:rPr>
            </w:pPr>
          </w:p>
        </w:tc>
        <w:tc>
          <w:tcPr>
            <w:tcW w:w="2976" w:type="dxa"/>
          </w:tcPr>
          <w:p w14:paraId="2ECAE20F" w14:textId="77777777" w:rsidR="00871383" w:rsidRPr="00FE06B6" w:rsidRDefault="00871383" w:rsidP="002A7A25">
            <w:pPr>
              <w:ind w:firstLine="567"/>
              <w:rPr>
                <w:lang w:val="uk-UA"/>
              </w:rPr>
            </w:pPr>
          </w:p>
        </w:tc>
      </w:tr>
      <w:tr w:rsidR="00871383" w:rsidRPr="00FE06B6" w14:paraId="6FDE5554" w14:textId="77777777" w:rsidTr="0078632E">
        <w:tc>
          <w:tcPr>
            <w:tcW w:w="5949" w:type="dxa"/>
          </w:tcPr>
          <w:p w14:paraId="508F39A4" w14:textId="77777777" w:rsidR="00871383" w:rsidRPr="00FE06B6" w:rsidRDefault="00871383" w:rsidP="002A7A25">
            <w:pPr>
              <w:jc w:val="both"/>
              <w:rPr>
                <w:i/>
                <w:lang w:val="uk-UA"/>
              </w:rPr>
            </w:pPr>
            <w:r w:rsidRPr="00FE06B6">
              <w:rPr>
                <w:i/>
                <w:lang w:val="uk-UA"/>
              </w:rPr>
              <w:t>Єдиний державний реєстр осіб, щодо яких застосовано положення Закону України «Про очищення влади»</w:t>
            </w:r>
          </w:p>
        </w:tc>
        <w:tc>
          <w:tcPr>
            <w:tcW w:w="1276" w:type="dxa"/>
          </w:tcPr>
          <w:p w14:paraId="21A33081" w14:textId="77777777" w:rsidR="00871383" w:rsidRPr="00FE06B6" w:rsidRDefault="00871383" w:rsidP="002A7A25">
            <w:pPr>
              <w:ind w:firstLine="567"/>
              <w:rPr>
                <w:lang w:val="uk-UA"/>
              </w:rPr>
            </w:pPr>
          </w:p>
        </w:tc>
        <w:tc>
          <w:tcPr>
            <w:tcW w:w="2976" w:type="dxa"/>
          </w:tcPr>
          <w:p w14:paraId="0C889C3C" w14:textId="77777777" w:rsidR="00871383" w:rsidRPr="00FE06B6" w:rsidRDefault="00871383" w:rsidP="002A7A25">
            <w:pPr>
              <w:ind w:firstLine="567"/>
              <w:rPr>
                <w:lang w:val="uk-UA"/>
              </w:rPr>
            </w:pPr>
          </w:p>
        </w:tc>
      </w:tr>
      <w:tr w:rsidR="00871383" w:rsidRPr="00FE06B6" w14:paraId="098C71BD" w14:textId="77777777" w:rsidTr="0078632E">
        <w:tc>
          <w:tcPr>
            <w:tcW w:w="5949" w:type="dxa"/>
          </w:tcPr>
          <w:p w14:paraId="3F7C65CF" w14:textId="77777777" w:rsidR="00871383" w:rsidRPr="00FE06B6" w:rsidRDefault="00871383" w:rsidP="002A7A25">
            <w:pPr>
              <w:jc w:val="both"/>
              <w:rPr>
                <w:i/>
                <w:lang w:val="uk-UA"/>
              </w:rPr>
            </w:pPr>
            <w:r w:rsidRPr="00FE06B6">
              <w:rPr>
                <w:i/>
                <w:lang w:val="uk-UA"/>
              </w:rPr>
              <w:t xml:space="preserve">Єдиний реєстр нотаріусів </w:t>
            </w:r>
          </w:p>
        </w:tc>
        <w:tc>
          <w:tcPr>
            <w:tcW w:w="1276" w:type="dxa"/>
          </w:tcPr>
          <w:p w14:paraId="225A9E6D" w14:textId="77777777" w:rsidR="00871383" w:rsidRPr="00FE06B6" w:rsidRDefault="00871383" w:rsidP="002A7A25">
            <w:pPr>
              <w:ind w:firstLine="567"/>
              <w:rPr>
                <w:lang w:val="uk-UA"/>
              </w:rPr>
            </w:pPr>
          </w:p>
        </w:tc>
        <w:tc>
          <w:tcPr>
            <w:tcW w:w="2976" w:type="dxa"/>
          </w:tcPr>
          <w:p w14:paraId="097C887A" w14:textId="77777777" w:rsidR="00871383" w:rsidRPr="00FE06B6" w:rsidRDefault="00871383" w:rsidP="002A7A25">
            <w:pPr>
              <w:ind w:firstLine="567"/>
              <w:rPr>
                <w:lang w:val="uk-UA"/>
              </w:rPr>
            </w:pPr>
          </w:p>
        </w:tc>
      </w:tr>
      <w:tr w:rsidR="00871383" w:rsidRPr="00FE06B6" w14:paraId="387836C0" w14:textId="77777777" w:rsidTr="0078632E">
        <w:tc>
          <w:tcPr>
            <w:tcW w:w="5949" w:type="dxa"/>
          </w:tcPr>
          <w:p w14:paraId="6BF402B9" w14:textId="77777777" w:rsidR="00871383" w:rsidRPr="00FE06B6" w:rsidRDefault="00871383" w:rsidP="002A7A25">
            <w:pPr>
              <w:jc w:val="both"/>
              <w:rPr>
                <w:i/>
                <w:lang w:val="uk-UA"/>
              </w:rPr>
            </w:pPr>
            <w:r w:rsidRPr="00FE06B6">
              <w:rPr>
                <w:i/>
                <w:lang w:val="uk-UA"/>
              </w:rPr>
              <w:t xml:space="preserve">Реєстр атестованих судових експертів </w:t>
            </w:r>
          </w:p>
        </w:tc>
        <w:tc>
          <w:tcPr>
            <w:tcW w:w="1276" w:type="dxa"/>
          </w:tcPr>
          <w:p w14:paraId="0B1973B6" w14:textId="77777777" w:rsidR="00871383" w:rsidRPr="00FE06B6" w:rsidRDefault="00871383" w:rsidP="002A7A25">
            <w:pPr>
              <w:ind w:firstLine="567"/>
              <w:rPr>
                <w:lang w:val="uk-UA"/>
              </w:rPr>
            </w:pPr>
          </w:p>
        </w:tc>
        <w:tc>
          <w:tcPr>
            <w:tcW w:w="2976" w:type="dxa"/>
          </w:tcPr>
          <w:p w14:paraId="6A78D45F" w14:textId="77777777" w:rsidR="00871383" w:rsidRPr="00FE06B6" w:rsidRDefault="00871383" w:rsidP="002A7A25">
            <w:pPr>
              <w:ind w:firstLine="567"/>
              <w:rPr>
                <w:lang w:val="uk-UA"/>
              </w:rPr>
            </w:pPr>
          </w:p>
        </w:tc>
      </w:tr>
      <w:tr w:rsidR="00871383" w:rsidRPr="00FE06B6" w14:paraId="455AE106" w14:textId="77777777" w:rsidTr="0078632E">
        <w:tc>
          <w:tcPr>
            <w:tcW w:w="5949" w:type="dxa"/>
          </w:tcPr>
          <w:p w14:paraId="76D92F5A" w14:textId="77777777" w:rsidR="00871383" w:rsidRPr="00FE06B6" w:rsidRDefault="00871383" w:rsidP="002A7A25">
            <w:pPr>
              <w:jc w:val="both"/>
              <w:rPr>
                <w:i/>
                <w:lang w:val="uk-UA"/>
              </w:rPr>
            </w:pPr>
            <w:r w:rsidRPr="00FE06B6">
              <w:rPr>
                <w:i/>
                <w:lang w:val="uk-UA"/>
              </w:rPr>
              <w:t xml:space="preserve">Єдиний державний реєстр осіб, які вчинили корупційні або пов’язані з корупцією правопорушення </w:t>
            </w:r>
          </w:p>
        </w:tc>
        <w:tc>
          <w:tcPr>
            <w:tcW w:w="1276" w:type="dxa"/>
          </w:tcPr>
          <w:p w14:paraId="04FA741A" w14:textId="77777777" w:rsidR="00871383" w:rsidRPr="00FE06B6" w:rsidRDefault="00871383" w:rsidP="002A7A25">
            <w:pPr>
              <w:ind w:firstLine="567"/>
              <w:rPr>
                <w:lang w:val="uk-UA"/>
              </w:rPr>
            </w:pPr>
          </w:p>
        </w:tc>
        <w:tc>
          <w:tcPr>
            <w:tcW w:w="2976" w:type="dxa"/>
          </w:tcPr>
          <w:p w14:paraId="1744CC36" w14:textId="77777777" w:rsidR="00871383" w:rsidRPr="00FE06B6" w:rsidRDefault="00871383" w:rsidP="002A7A25">
            <w:pPr>
              <w:ind w:firstLine="567"/>
              <w:rPr>
                <w:lang w:val="uk-UA"/>
              </w:rPr>
            </w:pPr>
          </w:p>
        </w:tc>
      </w:tr>
      <w:tr w:rsidR="00871383" w:rsidRPr="00FE06B6" w14:paraId="68A17C67" w14:textId="77777777" w:rsidTr="0078632E">
        <w:tc>
          <w:tcPr>
            <w:tcW w:w="5949" w:type="dxa"/>
          </w:tcPr>
          <w:p w14:paraId="4A777FDE" w14:textId="77777777" w:rsidR="00871383" w:rsidRPr="00FE06B6" w:rsidRDefault="00871383" w:rsidP="002A7A25">
            <w:pPr>
              <w:jc w:val="both"/>
              <w:rPr>
                <w:i/>
                <w:lang w:val="uk-UA"/>
              </w:rPr>
            </w:pPr>
            <w:r w:rsidRPr="00FE06B6">
              <w:rPr>
                <w:i/>
                <w:lang w:val="uk-UA"/>
              </w:rPr>
              <w:t xml:space="preserve">Єдиний реєстр підприємств щодо яких порушено провадження у справі про банкрутство </w:t>
            </w:r>
          </w:p>
        </w:tc>
        <w:tc>
          <w:tcPr>
            <w:tcW w:w="1276" w:type="dxa"/>
          </w:tcPr>
          <w:p w14:paraId="65713592" w14:textId="77777777" w:rsidR="00871383" w:rsidRPr="00FE06B6" w:rsidRDefault="00871383" w:rsidP="002A7A25">
            <w:pPr>
              <w:ind w:firstLine="567"/>
              <w:rPr>
                <w:lang w:val="uk-UA"/>
              </w:rPr>
            </w:pPr>
          </w:p>
        </w:tc>
        <w:tc>
          <w:tcPr>
            <w:tcW w:w="2976" w:type="dxa"/>
          </w:tcPr>
          <w:p w14:paraId="43211EA5" w14:textId="77777777" w:rsidR="00871383" w:rsidRPr="00FE06B6" w:rsidRDefault="00871383" w:rsidP="002A7A25">
            <w:pPr>
              <w:ind w:firstLine="567"/>
              <w:rPr>
                <w:lang w:val="uk-UA"/>
              </w:rPr>
            </w:pPr>
          </w:p>
        </w:tc>
      </w:tr>
      <w:tr w:rsidR="00871383" w:rsidRPr="00FE06B6" w14:paraId="4925A4E5" w14:textId="77777777" w:rsidTr="0078632E">
        <w:tc>
          <w:tcPr>
            <w:tcW w:w="5949" w:type="dxa"/>
          </w:tcPr>
          <w:p w14:paraId="162E5ACE" w14:textId="77777777" w:rsidR="00871383" w:rsidRPr="00FE06B6" w:rsidRDefault="00871383" w:rsidP="002A7A25">
            <w:pPr>
              <w:jc w:val="both"/>
              <w:rPr>
                <w:i/>
                <w:lang w:val="uk-UA"/>
              </w:rPr>
            </w:pPr>
            <w:r w:rsidRPr="00FE06B6">
              <w:rPr>
                <w:i/>
                <w:lang w:val="uk-UA"/>
              </w:rPr>
              <w:t xml:space="preserve">Єдиний реєстр арбітражних керуючих </w:t>
            </w:r>
          </w:p>
        </w:tc>
        <w:tc>
          <w:tcPr>
            <w:tcW w:w="1276" w:type="dxa"/>
          </w:tcPr>
          <w:p w14:paraId="0B5E4D15" w14:textId="77777777" w:rsidR="00871383" w:rsidRPr="00FE06B6" w:rsidRDefault="00871383" w:rsidP="002A7A25">
            <w:pPr>
              <w:ind w:firstLine="567"/>
              <w:rPr>
                <w:lang w:val="uk-UA"/>
              </w:rPr>
            </w:pPr>
          </w:p>
        </w:tc>
        <w:tc>
          <w:tcPr>
            <w:tcW w:w="2976" w:type="dxa"/>
          </w:tcPr>
          <w:p w14:paraId="3BBFD39B" w14:textId="77777777" w:rsidR="00871383" w:rsidRPr="00FE06B6" w:rsidRDefault="00871383" w:rsidP="002A7A25">
            <w:pPr>
              <w:ind w:firstLine="567"/>
              <w:rPr>
                <w:lang w:val="uk-UA"/>
              </w:rPr>
            </w:pPr>
          </w:p>
        </w:tc>
      </w:tr>
      <w:tr w:rsidR="00871383" w:rsidRPr="00FE06B6" w14:paraId="5D948621" w14:textId="77777777" w:rsidTr="0078632E">
        <w:tc>
          <w:tcPr>
            <w:tcW w:w="5949" w:type="dxa"/>
          </w:tcPr>
          <w:p w14:paraId="4433B8E3" w14:textId="77777777" w:rsidR="00871383" w:rsidRPr="00FE06B6" w:rsidRDefault="00871383" w:rsidP="002A7A25">
            <w:pPr>
              <w:jc w:val="both"/>
              <w:rPr>
                <w:i/>
                <w:lang w:val="uk-UA"/>
              </w:rPr>
            </w:pPr>
            <w:r w:rsidRPr="00FE06B6">
              <w:rPr>
                <w:i/>
                <w:lang w:val="uk-UA"/>
              </w:rPr>
              <w:t xml:space="preserve">Державний земельний кадастр </w:t>
            </w:r>
          </w:p>
        </w:tc>
        <w:tc>
          <w:tcPr>
            <w:tcW w:w="1276" w:type="dxa"/>
          </w:tcPr>
          <w:p w14:paraId="0F48B230" w14:textId="77777777" w:rsidR="00871383" w:rsidRPr="00FE06B6" w:rsidRDefault="00871383" w:rsidP="002A7A25">
            <w:pPr>
              <w:ind w:firstLine="567"/>
              <w:rPr>
                <w:lang w:val="uk-UA"/>
              </w:rPr>
            </w:pPr>
          </w:p>
        </w:tc>
        <w:tc>
          <w:tcPr>
            <w:tcW w:w="2976" w:type="dxa"/>
          </w:tcPr>
          <w:p w14:paraId="72E8871E" w14:textId="77777777" w:rsidR="00871383" w:rsidRPr="00FE06B6" w:rsidRDefault="00871383" w:rsidP="002A7A25">
            <w:pPr>
              <w:ind w:firstLine="567"/>
              <w:rPr>
                <w:lang w:val="uk-UA"/>
              </w:rPr>
            </w:pPr>
          </w:p>
        </w:tc>
      </w:tr>
      <w:tr w:rsidR="00871383" w:rsidRPr="00FE06B6" w14:paraId="31B58DC6" w14:textId="77777777" w:rsidTr="0078632E">
        <w:tc>
          <w:tcPr>
            <w:tcW w:w="5949" w:type="dxa"/>
          </w:tcPr>
          <w:p w14:paraId="25EA8020" w14:textId="77777777" w:rsidR="00871383" w:rsidRPr="00FE06B6" w:rsidRDefault="00871383" w:rsidP="002A7A25">
            <w:pPr>
              <w:jc w:val="both"/>
              <w:rPr>
                <w:i/>
                <w:lang w:val="uk-UA"/>
              </w:rPr>
            </w:pPr>
            <w:r w:rsidRPr="00FE06B6">
              <w:rPr>
                <w:i/>
                <w:lang w:val="uk-UA"/>
              </w:rPr>
              <w:t xml:space="preserve">Єдиний реєстр адвокатів України </w:t>
            </w:r>
          </w:p>
        </w:tc>
        <w:tc>
          <w:tcPr>
            <w:tcW w:w="1276" w:type="dxa"/>
          </w:tcPr>
          <w:p w14:paraId="304200D3" w14:textId="77777777" w:rsidR="00871383" w:rsidRPr="00FE06B6" w:rsidRDefault="00871383" w:rsidP="002A7A25">
            <w:pPr>
              <w:ind w:firstLine="567"/>
              <w:rPr>
                <w:lang w:val="uk-UA"/>
              </w:rPr>
            </w:pPr>
          </w:p>
        </w:tc>
        <w:tc>
          <w:tcPr>
            <w:tcW w:w="2976" w:type="dxa"/>
          </w:tcPr>
          <w:p w14:paraId="6F267724" w14:textId="77777777" w:rsidR="00871383" w:rsidRPr="00FE06B6" w:rsidRDefault="00871383" w:rsidP="002A7A25">
            <w:pPr>
              <w:ind w:firstLine="567"/>
              <w:rPr>
                <w:lang w:val="uk-UA"/>
              </w:rPr>
            </w:pPr>
          </w:p>
        </w:tc>
      </w:tr>
      <w:tr w:rsidR="00871383" w:rsidRPr="00FE06B6" w14:paraId="50E95556" w14:textId="77777777" w:rsidTr="0078632E">
        <w:tc>
          <w:tcPr>
            <w:tcW w:w="5949" w:type="dxa"/>
          </w:tcPr>
          <w:p w14:paraId="1D0CBBC6" w14:textId="77777777" w:rsidR="00871383" w:rsidRPr="00FE06B6" w:rsidRDefault="00871383" w:rsidP="002A7A25">
            <w:pPr>
              <w:jc w:val="both"/>
              <w:rPr>
                <w:i/>
                <w:lang w:val="uk-UA"/>
              </w:rPr>
            </w:pPr>
            <w:r w:rsidRPr="00FE06B6">
              <w:rPr>
                <w:i/>
                <w:lang w:val="uk-UA"/>
              </w:rPr>
              <w:t xml:space="preserve">Єдиний реєстр боржників </w:t>
            </w:r>
          </w:p>
        </w:tc>
        <w:tc>
          <w:tcPr>
            <w:tcW w:w="1276" w:type="dxa"/>
          </w:tcPr>
          <w:p w14:paraId="0C8C626A" w14:textId="77777777" w:rsidR="00871383" w:rsidRPr="00FE06B6" w:rsidRDefault="00871383" w:rsidP="002A7A25">
            <w:pPr>
              <w:ind w:firstLine="567"/>
              <w:rPr>
                <w:lang w:val="uk-UA"/>
              </w:rPr>
            </w:pPr>
          </w:p>
        </w:tc>
        <w:tc>
          <w:tcPr>
            <w:tcW w:w="2976" w:type="dxa"/>
          </w:tcPr>
          <w:p w14:paraId="00A83AED" w14:textId="77777777" w:rsidR="00871383" w:rsidRPr="00FE06B6" w:rsidRDefault="00871383" w:rsidP="002A7A25">
            <w:pPr>
              <w:ind w:firstLine="567"/>
              <w:rPr>
                <w:lang w:val="uk-UA"/>
              </w:rPr>
            </w:pPr>
          </w:p>
        </w:tc>
      </w:tr>
      <w:tr w:rsidR="00871383" w:rsidRPr="00FE06B6" w14:paraId="47FCE310" w14:textId="77777777" w:rsidTr="0078632E">
        <w:tc>
          <w:tcPr>
            <w:tcW w:w="5949" w:type="dxa"/>
          </w:tcPr>
          <w:p w14:paraId="227BA9C6" w14:textId="77777777" w:rsidR="00871383" w:rsidRPr="00FE06B6" w:rsidRDefault="00871383" w:rsidP="002A7A25">
            <w:pPr>
              <w:jc w:val="both"/>
              <w:rPr>
                <w:i/>
                <w:lang w:val="uk-UA"/>
              </w:rPr>
            </w:pPr>
            <w:r w:rsidRPr="00FE06B6">
              <w:rPr>
                <w:i/>
                <w:color w:val="000000"/>
                <w:shd w:val="clear" w:color="auto" w:fill="FFFFFF"/>
                <w:lang w:val="uk-UA"/>
              </w:rPr>
              <w:t>Єдиний реєстр осіб засуджених за злочини проти статевої свободи та статевої недоторканості малолітньої чи малолітнього</w:t>
            </w:r>
            <w:r w:rsidRPr="00FE06B6">
              <w:rPr>
                <w:rStyle w:val="apple-converted-space"/>
                <w:i/>
                <w:color w:val="000000"/>
                <w:shd w:val="clear" w:color="auto" w:fill="FFFFFF"/>
                <w:lang w:val="uk-UA"/>
              </w:rPr>
              <w:t> </w:t>
            </w:r>
          </w:p>
        </w:tc>
        <w:tc>
          <w:tcPr>
            <w:tcW w:w="1276" w:type="dxa"/>
          </w:tcPr>
          <w:p w14:paraId="7D2CD496" w14:textId="77777777" w:rsidR="00871383" w:rsidRPr="00FE06B6" w:rsidRDefault="00871383" w:rsidP="002A7A25">
            <w:pPr>
              <w:ind w:firstLine="567"/>
              <w:rPr>
                <w:lang w:val="uk-UA"/>
              </w:rPr>
            </w:pPr>
          </w:p>
        </w:tc>
        <w:tc>
          <w:tcPr>
            <w:tcW w:w="2976" w:type="dxa"/>
          </w:tcPr>
          <w:p w14:paraId="3BE47F85" w14:textId="77777777" w:rsidR="00871383" w:rsidRPr="00FE06B6" w:rsidRDefault="00871383" w:rsidP="002A7A25">
            <w:pPr>
              <w:ind w:firstLine="567"/>
              <w:rPr>
                <w:lang w:val="uk-UA"/>
              </w:rPr>
            </w:pPr>
          </w:p>
        </w:tc>
      </w:tr>
      <w:tr w:rsidR="00871383" w:rsidRPr="00FE06B6" w14:paraId="15928681" w14:textId="77777777" w:rsidTr="0078632E">
        <w:tc>
          <w:tcPr>
            <w:tcW w:w="5949" w:type="dxa"/>
          </w:tcPr>
          <w:p w14:paraId="4B9FBD2B" w14:textId="77777777" w:rsidR="00871383" w:rsidRPr="00FE06B6" w:rsidRDefault="00871383" w:rsidP="002A7A25">
            <w:pPr>
              <w:jc w:val="both"/>
              <w:rPr>
                <w:i/>
                <w:color w:val="000000"/>
                <w:shd w:val="clear" w:color="auto" w:fill="FFFFFF"/>
                <w:lang w:val="uk-UA"/>
              </w:rPr>
            </w:pPr>
            <w:r w:rsidRPr="00FE06B6">
              <w:rPr>
                <w:i/>
                <w:color w:val="000000"/>
                <w:shd w:val="clear" w:color="auto" w:fill="FFFFFF"/>
                <w:lang w:val="uk-UA"/>
              </w:rPr>
              <w:t xml:space="preserve">Єдиний реєстр досудових розслідувань </w:t>
            </w:r>
          </w:p>
        </w:tc>
        <w:tc>
          <w:tcPr>
            <w:tcW w:w="1276" w:type="dxa"/>
          </w:tcPr>
          <w:p w14:paraId="4A290B17" w14:textId="77777777" w:rsidR="00871383" w:rsidRPr="00FE06B6" w:rsidRDefault="00871383" w:rsidP="002A7A25">
            <w:pPr>
              <w:ind w:firstLine="567"/>
              <w:rPr>
                <w:lang w:val="uk-UA"/>
              </w:rPr>
            </w:pPr>
          </w:p>
        </w:tc>
        <w:tc>
          <w:tcPr>
            <w:tcW w:w="2976" w:type="dxa"/>
          </w:tcPr>
          <w:p w14:paraId="239B3D7C" w14:textId="77777777" w:rsidR="00871383" w:rsidRPr="00FE06B6" w:rsidRDefault="00871383" w:rsidP="002A7A25">
            <w:pPr>
              <w:ind w:firstLine="567"/>
              <w:rPr>
                <w:lang w:val="uk-UA"/>
              </w:rPr>
            </w:pPr>
          </w:p>
        </w:tc>
      </w:tr>
      <w:tr w:rsidR="00871383" w:rsidRPr="00FE06B6" w14:paraId="6C3B766A" w14:textId="77777777" w:rsidTr="0078632E">
        <w:tc>
          <w:tcPr>
            <w:tcW w:w="5949" w:type="dxa"/>
          </w:tcPr>
          <w:p w14:paraId="313ECF24" w14:textId="77777777" w:rsidR="00871383" w:rsidRPr="00FE06B6" w:rsidRDefault="00871383" w:rsidP="002A7A25">
            <w:pPr>
              <w:jc w:val="both"/>
              <w:rPr>
                <w:i/>
                <w:color w:val="000000"/>
                <w:shd w:val="clear" w:color="auto" w:fill="FFFFFF"/>
                <w:lang w:val="uk-UA"/>
              </w:rPr>
            </w:pPr>
            <w:r w:rsidRPr="00FE06B6">
              <w:rPr>
                <w:i/>
                <w:color w:val="000000"/>
                <w:shd w:val="clear" w:color="auto" w:fill="FFFFFF"/>
                <w:lang w:val="uk-UA"/>
              </w:rPr>
              <w:t xml:space="preserve">Державний реєстр фінансових установ </w:t>
            </w:r>
          </w:p>
        </w:tc>
        <w:tc>
          <w:tcPr>
            <w:tcW w:w="1276" w:type="dxa"/>
          </w:tcPr>
          <w:p w14:paraId="519D6E78" w14:textId="77777777" w:rsidR="00871383" w:rsidRPr="00FE06B6" w:rsidRDefault="00871383" w:rsidP="002A7A25">
            <w:pPr>
              <w:ind w:firstLine="567"/>
              <w:rPr>
                <w:lang w:val="uk-UA"/>
              </w:rPr>
            </w:pPr>
          </w:p>
        </w:tc>
        <w:tc>
          <w:tcPr>
            <w:tcW w:w="2976" w:type="dxa"/>
          </w:tcPr>
          <w:p w14:paraId="1FA3DBFF" w14:textId="77777777" w:rsidR="00871383" w:rsidRPr="00FE06B6" w:rsidRDefault="00871383" w:rsidP="002A7A25">
            <w:pPr>
              <w:ind w:firstLine="567"/>
              <w:rPr>
                <w:lang w:val="uk-UA"/>
              </w:rPr>
            </w:pPr>
          </w:p>
        </w:tc>
      </w:tr>
    </w:tbl>
    <w:p w14:paraId="403AA3DD" w14:textId="77777777" w:rsidR="00871383" w:rsidRPr="00FE06B6" w:rsidRDefault="00871383" w:rsidP="002A7A25">
      <w:pPr>
        <w:ind w:firstLine="567"/>
        <w:jc w:val="both"/>
        <w:rPr>
          <w:lang w:val="uk-UA"/>
        </w:rPr>
      </w:pPr>
    </w:p>
    <w:p w14:paraId="2226B99C" w14:textId="23CF86BF" w:rsidR="00871383" w:rsidRPr="00FE06B6" w:rsidRDefault="00871383" w:rsidP="00672D83">
      <w:pPr>
        <w:pStyle w:val="a0"/>
        <w:numPr>
          <w:ilvl w:val="1"/>
          <w:numId w:val="30"/>
        </w:numPr>
        <w:spacing w:line="240" w:lineRule="auto"/>
        <w:ind w:left="0" w:firstLine="567"/>
        <w:jc w:val="both"/>
        <w:rPr>
          <w:sz w:val="24"/>
          <w:szCs w:val="24"/>
        </w:rPr>
      </w:pPr>
      <w:r w:rsidRPr="00FE06B6">
        <w:rPr>
          <w:sz w:val="24"/>
          <w:szCs w:val="24"/>
        </w:rPr>
        <w:lastRenderedPageBreak/>
        <w:t xml:space="preserve">Таблиця «Суб’єкти </w:t>
      </w:r>
      <w:r w:rsidR="002A7A25" w:rsidRPr="00FE06B6">
        <w:rPr>
          <w:sz w:val="24"/>
          <w:szCs w:val="24"/>
        </w:rPr>
        <w:t xml:space="preserve">та мета </w:t>
      </w:r>
      <w:r w:rsidRPr="00FE06B6">
        <w:rPr>
          <w:sz w:val="24"/>
          <w:szCs w:val="24"/>
        </w:rPr>
        <w:t xml:space="preserve">функціонування державних реєстрів України» </w:t>
      </w:r>
    </w:p>
    <w:tbl>
      <w:tblPr>
        <w:tblStyle w:val="a4"/>
        <w:tblW w:w="0" w:type="auto"/>
        <w:tblLayout w:type="fixed"/>
        <w:tblLook w:val="04A0" w:firstRow="1" w:lastRow="0" w:firstColumn="1" w:lastColumn="0" w:noHBand="0" w:noVBand="1"/>
      </w:tblPr>
      <w:tblGrid>
        <w:gridCol w:w="6091"/>
        <w:gridCol w:w="1417"/>
        <w:gridCol w:w="1559"/>
        <w:gridCol w:w="1127"/>
      </w:tblGrid>
      <w:tr w:rsidR="00D23438" w:rsidRPr="00FE06B6" w14:paraId="54D09740" w14:textId="77777777" w:rsidTr="006311D7">
        <w:tc>
          <w:tcPr>
            <w:tcW w:w="6091" w:type="dxa"/>
          </w:tcPr>
          <w:p w14:paraId="42AB64DF" w14:textId="77777777" w:rsidR="00871383" w:rsidRPr="00FE06B6" w:rsidRDefault="00871383" w:rsidP="002A7A25">
            <w:pPr>
              <w:ind w:firstLine="567"/>
              <w:jc w:val="center"/>
              <w:rPr>
                <w:i/>
                <w:lang w:val="uk-UA"/>
              </w:rPr>
            </w:pPr>
            <w:r w:rsidRPr="00FE06B6">
              <w:rPr>
                <w:i/>
                <w:lang w:val="uk-UA"/>
              </w:rPr>
              <w:t>Вид реєстру</w:t>
            </w:r>
          </w:p>
        </w:tc>
        <w:tc>
          <w:tcPr>
            <w:tcW w:w="1417" w:type="dxa"/>
          </w:tcPr>
          <w:p w14:paraId="444998A0" w14:textId="77777777" w:rsidR="00871383" w:rsidRPr="00FE06B6" w:rsidRDefault="00871383" w:rsidP="002A7A25">
            <w:pPr>
              <w:jc w:val="both"/>
              <w:rPr>
                <w:i/>
                <w:lang w:val="uk-UA"/>
              </w:rPr>
            </w:pPr>
            <w:r w:rsidRPr="00FE06B6">
              <w:rPr>
                <w:i/>
                <w:lang w:val="uk-UA"/>
              </w:rPr>
              <w:t xml:space="preserve">Створювач інформації  </w:t>
            </w:r>
          </w:p>
        </w:tc>
        <w:tc>
          <w:tcPr>
            <w:tcW w:w="1559" w:type="dxa"/>
          </w:tcPr>
          <w:p w14:paraId="56711541" w14:textId="77777777" w:rsidR="00871383" w:rsidRPr="00FE06B6" w:rsidRDefault="00871383" w:rsidP="002A7A25">
            <w:pPr>
              <w:jc w:val="both"/>
              <w:rPr>
                <w:i/>
                <w:lang w:val="uk-UA"/>
              </w:rPr>
            </w:pPr>
            <w:r w:rsidRPr="00FE06B6">
              <w:rPr>
                <w:i/>
                <w:lang w:val="uk-UA"/>
              </w:rPr>
              <w:t xml:space="preserve">Користувачі інформації  </w:t>
            </w:r>
          </w:p>
        </w:tc>
        <w:tc>
          <w:tcPr>
            <w:tcW w:w="1127" w:type="dxa"/>
          </w:tcPr>
          <w:p w14:paraId="4B49445E" w14:textId="5ED57357" w:rsidR="00871383" w:rsidRPr="00FE06B6" w:rsidRDefault="00871383" w:rsidP="002A7A25">
            <w:pPr>
              <w:jc w:val="both"/>
              <w:rPr>
                <w:i/>
                <w:lang w:val="uk-UA"/>
              </w:rPr>
            </w:pPr>
            <w:r w:rsidRPr="00FE06B6">
              <w:rPr>
                <w:i/>
                <w:lang w:val="uk-UA"/>
              </w:rPr>
              <w:t xml:space="preserve">Мета </w:t>
            </w:r>
          </w:p>
        </w:tc>
      </w:tr>
      <w:tr w:rsidR="00D23438" w:rsidRPr="00FE06B6" w14:paraId="39FF2422" w14:textId="77777777" w:rsidTr="006311D7">
        <w:tc>
          <w:tcPr>
            <w:tcW w:w="6091" w:type="dxa"/>
          </w:tcPr>
          <w:p w14:paraId="61474891" w14:textId="77777777" w:rsidR="00871383" w:rsidRPr="00FE06B6" w:rsidRDefault="00871383" w:rsidP="002A7A25">
            <w:pPr>
              <w:jc w:val="both"/>
              <w:rPr>
                <w:i/>
                <w:lang w:val="uk-UA"/>
              </w:rPr>
            </w:pPr>
            <w:r w:rsidRPr="00FE06B6">
              <w:rPr>
                <w:i/>
                <w:lang w:val="uk-UA"/>
              </w:rPr>
              <w:t>Єдиний державний реєстр нормативно-правових актів.</w:t>
            </w:r>
          </w:p>
        </w:tc>
        <w:tc>
          <w:tcPr>
            <w:tcW w:w="1417" w:type="dxa"/>
          </w:tcPr>
          <w:p w14:paraId="06B7C61C" w14:textId="77777777" w:rsidR="00871383" w:rsidRPr="00FE06B6" w:rsidRDefault="00871383" w:rsidP="002A7A25">
            <w:pPr>
              <w:ind w:firstLine="567"/>
              <w:rPr>
                <w:lang w:val="uk-UA"/>
              </w:rPr>
            </w:pPr>
          </w:p>
        </w:tc>
        <w:tc>
          <w:tcPr>
            <w:tcW w:w="1559" w:type="dxa"/>
          </w:tcPr>
          <w:p w14:paraId="5337D512" w14:textId="77777777" w:rsidR="00871383" w:rsidRPr="00FE06B6" w:rsidRDefault="00871383" w:rsidP="002A7A25">
            <w:pPr>
              <w:ind w:firstLine="567"/>
              <w:rPr>
                <w:lang w:val="uk-UA"/>
              </w:rPr>
            </w:pPr>
          </w:p>
        </w:tc>
        <w:tc>
          <w:tcPr>
            <w:tcW w:w="1127" w:type="dxa"/>
          </w:tcPr>
          <w:p w14:paraId="1FF5F686" w14:textId="77777777" w:rsidR="00871383" w:rsidRPr="00FE06B6" w:rsidRDefault="00871383" w:rsidP="002A7A25">
            <w:pPr>
              <w:ind w:firstLine="567"/>
              <w:rPr>
                <w:lang w:val="uk-UA"/>
              </w:rPr>
            </w:pPr>
          </w:p>
        </w:tc>
      </w:tr>
      <w:tr w:rsidR="00D23438" w:rsidRPr="00FE06B6" w14:paraId="62FE998F" w14:textId="77777777" w:rsidTr="006311D7">
        <w:tc>
          <w:tcPr>
            <w:tcW w:w="6091" w:type="dxa"/>
          </w:tcPr>
          <w:p w14:paraId="0C1A01B3" w14:textId="77777777" w:rsidR="00871383" w:rsidRPr="00FE06B6" w:rsidRDefault="00871383" w:rsidP="002A7A25">
            <w:pPr>
              <w:jc w:val="both"/>
              <w:rPr>
                <w:i/>
                <w:lang w:val="uk-UA"/>
              </w:rPr>
            </w:pPr>
            <w:r w:rsidRPr="00FE06B6">
              <w:rPr>
                <w:i/>
                <w:lang w:val="uk-UA"/>
              </w:rPr>
              <w:t xml:space="preserve">Єдиний державний демографічний реєстр </w:t>
            </w:r>
          </w:p>
        </w:tc>
        <w:tc>
          <w:tcPr>
            <w:tcW w:w="1417" w:type="dxa"/>
          </w:tcPr>
          <w:p w14:paraId="5CBFDF3B" w14:textId="77777777" w:rsidR="00871383" w:rsidRPr="00FE06B6" w:rsidRDefault="00871383" w:rsidP="002A7A25">
            <w:pPr>
              <w:ind w:firstLine="567"/>
              <w:rPr>
                <w:lang w:val="uk-UA"/>
              </w:rPr>
            </w:pPr>
          </w:p>
        </w:tc>
        <w:tc>
          <w:tcPr>
            <w:tcW w:w="1559" w:type="dxa"/>
          </w:tcPr>
          <w:p w14:paraId="47E3C4E8" w14:textId="77777777" w:rsidR="00871383" w:rsidRPr="00FE06B6" w:rsidRDefault="00871383" w:rsidP="002A7A25">
            <w:pPr>
              <w:ind w:firstLine="567"/>
              <w:rPr>
                <w:lang w:val="uk-UA"/>
              </w:rPr>
            </w:pPr>
          </w:p>
        </w:tc>
        <w:tc>
          <w:tcPr>
            <w:tcW w:w="1127" w:type="dxa"/>
          </w:tcPr>
          <w:p w14:paraId="0805D665" w14:textId="77777777" w:rsidR="00871383" w:rsidRPr="00FE06B6" w:rsidRDefault="00871383" w:rsidP="002A7A25">
            <w:pPr>
              <w:ind w:firstLine="567"/>
              <w:rPr>
                <w:lang w:val="uk-UA"/>
              </w:rPr>
            </w:pPr>
          </w:p>
        </w:tc>
      </w:tr>
      <w:tr w:rsidR="00D23438" w:rsidRPr="00FE06B6" w14:paraId="74D78613" w14:textId="77777777" w:rsidTr="006311D7">
        <w:tc>
          <w:tcPr>
            <w:tcW w:w="6091" w:type="dxa"/>
          </w:tcPr>
          <w:p w14:paraId="5C55FDFB" w14:textId="77777777" w:rsidR="00871383" w:rsidRPr="00FE06B6" w:rsidRDefault="00871383" w:rsidP="002A7A25">
            <w:pPr>
              <w:jc w:val="both"/>
              <w:rPr>
                <w:i/>
                <w:lang w:val="uk-UA"/>
              </w:rPr>
            </w:pPr>
            <w:r w:rsidRPr="00FE06B6">
              <w:rPr>
                <w:i/>
                <w:lang w:val="uk-UA"/>
              </w:rPr>
              <w:t xml:space="preserve">Державний реєстр речових прав на нерухоме майно </w:t>
            </w:r>
          </w:p>
        </w:tc>
        <w:tc>
          <w:tcPr>
            <w:tcW w:w="1417" w:type="dxa"/>
          </w:tcPr>
          <w:p w14:paraId="69FD69C3" w14:textId="77777777" w:rsidR="00871383" w:rsidRPr="00FE06B6" w:rsidRDefault="00871383" w:rsidP="002A7A25">
            <w:pPr>
              <w:ind w:firstLine="567"/>
              <w:rPr>
                <w:lang w:val="uk-UA"/>
              </w:rPr>
            </w:pPr>
          </w:p>
        </w:tc>
        <w:tc>
          <w:tcPr>
            <w:tcW w:w="1559" w:type="dxa"/>
          </w:tcPr>
          <w:p w14:paraId="39CF470A" w14:textId="77777777" w:rsidR="00871383" w:rsidRPr="00FE06B6" w:rsidRDefault="00871383" w:rsidP="002A7A25">
            <w:pPr>
              <w:ind w:firstLine="567"/>
              <w:rPr>
                <w:lang w:val="uk-UA"/>
              </w:rPr>
            </w:pPr>
          </w:p>
        </w:tc>
        <w:tc>
          <w:tcPr>
            <w:tcW w:w="1127" w:type="dxa"/>
          </w:tcPr>
          <w:p w14:paraId="5FE5255F" w14:textId="77777777" w:rsidR="00871383" w:rsidRPr="00FE06B6" w:rsidRDefault="00871383" w:rsidP="002A7A25">
            <w:pPr>
              <w:ind w:firstLine="567"/>
              <w:rPr>
                <w:lang w:val="uk-UA"/>
              </w:rPr>
            </w:pPr>
          </w:p>
        </w:tc>
      </w:tr>
      <w:tr w:rsidR="00D23438" w:rsidRPr="00FE06B6" w14:paraId="5DF83A1E" w14:textId="77777777" w:rsidTr="006311D7">
        <w:tc>
          <w:tcPr>
            <w:tcW w:w="6091" w:type="dxa"/>
          </w:tcPr>
          <w:p w14:paraId="0B3F7B92" w14:textId="77777777" w:rsidR="00871383" w:rsidRPr="00FE06B6" w:rsidRDefault="00871383" w:rsidP="002A7A25">
            <w:pPr>
              <w:jc w:val="both"/>
              <w:rPr>
                <w:i/>
                <w:lang w:val="uk-UA"/>
              </w:rPr>
            </w:pPr>
            <w:r w:rsidRPr="00FE06B6">
              <w:rPr>
                <w:i/>
                <w:lang w:val="uk-UA"/>
              </w:rPr>
              <w:t>Єдиний державний реєстр осіб, щодо яких застосовано положення Закону України «Про очищення влади»</w:t>
            </w:r>
          </w:p>
        </w:tc>
        <w:tc>
          <w:tcPr>
            <w:tcW w:w="1417" w:type="dxa"/>
          </w:tcPr>
          <w:p w14:paraId="1D743C79" w14:textId="77777777" w:rsidR="00871383" w:rsidRPr="00FE06B6" w:rsidRDefault="00871383" w:rsidP="002A7A25">
            <w:pPr>
              <w:ind w:firstLine="567"/>
              <w:rPr>
                <w:lang w:val="uk-UA"/>
              </w:rPr>
            </w:pPr>
          </w:p>
        </w:tc>
        <w:tc>
          <w:tcPr>
            <w:tcW w:w="1559" w:type="dxa"/>
          </w:tcPr>
          <w:p w14:paraId="0F40BCC9" w14:textId="77777777" w:rsidR="00871383" w:rsidRPr="00FE06B6" w:rsidRDefault="00871383" w:rsidP="002A7A25">
            <w:pPr>
              <w:ind w:firstLine="567"/>
              <w:rPr>
                <w:lang w:val="uk-UA"/>
              </w:rPr>
            </w:pPr>
          </w:p>
        </w:tc>
        <w:tc>
          <w:tcPr>
            <w:tcW w:w="1127" w:type="dxa"/>
          </w:tcPr>
          <w:p w14:paraId="419721CB" w14:textId="77777777" w:rsidR="00871383" w:rsidRPr="00FE06B6" w:rsidRDefault="00871383" w:rsidP="002A7A25">
            <w:pPr>
              <w:ind w:firstLine="567"/>
              <w:rPr>
                <w:lang w:val="uk-UA"/>
              </w:rPr>
            </w:pPr>
          </w:p>
        </w:tc>
      </w:tr>
      <w:tr w:rsidR="00D23438" w:rsidRPr="00FE06B6" w14:paraId="0FE83973" w14:textId="77777777" w:rsidTr="006311D7">
        <w:tc>
          <w:tcPr>
            <w:tcW w:w="6091" w:type="dxa"/>
          </w:tcPr>
          <w:p w14:paraId="16DA74C8" w14:textId="77777777" w:rsidR="00871383" w:rsidRPr="00FE06B6" w:rsidRDefault="00871383" w:rsidP="002A7A25">
            <w:pPr>
              <w:jc w:val="both"/>
              <w:rPr>
                <w:i/>
                <w:lang w:val="uk-UA"/>
              </w:rPr>
            </w:pPr>
            <w:r w:rsidRPr="00FE06B6">
              <w:rPr>
                <w:i/>
                <w:lang w:val="uk-UA"/>
              </w:rPr>
              <w:t xml:space="preserve">Єдиний реєстр нотаріусів </w:t>
            </w:r>
          </w:p>
        </w:tc>
        <w:tc>
          <w:tcPr>
            <w:tcW w:w="1417" w:type="dxa"/>
          </w:tcPr>
          <w:p w14:paraId="55BED500" w14:textId="77777777" w:rsidR="00871383" w:rsidRPr="00FE06B6" w:rsidRDefault="00871383" w:rsidP="002A7A25">
            <w:pPr>
              <w:ind w:firstLine="567"/>
              <w:rPr>
                <w:lang w:val="uk-UA"/>
              </w:rPr>
            </w:pPr>
          </w:p>
        </w:tc>
        <w:tc>
          <w:tcPr>
            <w:tcW w:w="1559" w:type="dxa"/>
          </w:tcPr>
          <w:p w14:paraId="14FE519F" w14:textId="77777777" w:rsidR="00871383" w:rsidRPr="00FE06B6" w:rsidRDefault="00871383" w:rsidP="002A7A25">
            <w:pPr>
              <w:ind w:firstLine="567"/>
              <w:rPr>
                <w:lang w:val="uk-UA"/>
              </w:rPr>
            </w:pPr>
          </w:p>
        </w:tc>
        <w:tc>
          <w:tcPr>
            <w:tcW w:w="1127" w:type="dxa"/>
          </w:tcPr>
          <w:p w14:paraId="7B8DF475" w14:textId="77777777" w:rsidR="00871383" w:rsidRPr="00FE06B6" w:rsidRDefault="00871383" w:rsidP="002A7A25">
            <w:pPr>
              <w:ind w:firstLine="567"/>
              <w:rPr>
                <w:lang w:val="uk-UA"/>
              </w:rPr>
            </w:pPr>
          </w:p>
        </w:tc>
      </w:tr>
      <w:tr w:rsidR="00D23438" w:rsidRPr="00FE06B6" w14:paraId="0AB18A30" w14:textId="77777777" w:rsidTr="006311D7">
        <w:tc>
          <w:tcPr>
            <w:tcW w:w="6091" w:type="dxa"/>
          </w:tcPr>
          <w:p w14:paraId="5AF09784" w14:textId="77777777" w:rsidR="00871383" w:rsidRPr="00FE06B6" w:rsidRDefault="00871383" w:rsidP="002A7A25">
            <w:pPr>
              <w:jc w:val="both"/>
              <w:rPr>
                <w:i/>
                <w:lang w:val="uk-UA"/>
              </w:rPr>
            </w:pPr>
            <w:r w:rsidRPr="00FE06B6">
              <w:rPr>
                <w:i/>
                <w:lang w:val="uk-UA"/>
              </w:rPr>
              <w:t xml:space="preserve">Реєстр атестованих судових експертів </w:t>
            </w:r>
          </w:p>
        </w:tc>
        <w:tc>
          <w:tcPr>
            <w:tcW w:w="1417" w:type="dxa"/>
          </w:tcPr>
          <w:p w14:paraId="5AF17945" w14:textId="77777777" w:rsidR="00871383" w:rsidRPr="00FE06B6" w:rsidRDefault="00871383" w:rsidP="002A7A25">
            <w:pPr>
              <w:ind w:firstLine="567"/>
              <w:rPr>
                <w:lang w:val="uk-UA"/>
              </w:rPr>
            </w:pPr>
          </w:p>
        </w:tc>
        <w:tc>
          <w:tcPr>
            <w:tcW w:w="1559" w:type="dxa"/>
          </w:tcPr>
          <w:p w14:paraId="7CC62F7E" w14:textId="77777777" w:rsidR="00871383" w:rsidRPr="00FE06B6" w:rsidRDefault="00871383" w:rsidP="002A7A25">
            <w:pPr>
              <w:ind w:firstLine="567"/>
              <w:rPr>
                <w:lang w:val="uk-UA"/>
              </w:rPr>
            </w:pPr>
          </w:p>
        </w:tc>
        <w:tc>
          <w:tcPr>
            <w:tcW w:w="1127" w:type="dxa"/>
          </w:tcPr>
          <w:p w14:paraId="5A18F666" w14:textId="77777777" w:rsidR="00871383" w:rsidRPr="00FE06B6" w:rsidRDefault="00871383" w:rsidP="002A7A25">
            <w:pPr>
              <w:ind w:firstLine="567"/>
              <w:rPr>
                <w:lang w:val="uk-UA"/>
              </w:rPr>
            </w:pPr>
          </w:p>
        </w:tc>
      </w:tr>
      <w:tr w:rsidR="00D23438" w:rsidRPr="00FE06B6" w14:paraId="7086DD68" w14:textId="77777777" w:rsidTr="006311D7">
        <w:tc>
          <w:tcPr>
            <w:tcW w:w="6091" w:type="dxa"/>
          </w:tcPr>
          <w:p w14:paraId="580F12D3" w14:textId="77777777" w:rsidR="00871383" w:rsidRPr="00FE06B6" w:rsidRDefault="00871383" w:rsidP="002A7A25">
            <w:pPr>
              <w:jc w:val="both"/>
              <w:rPr>
                <w:i/>
                <w:lang w:val="uk-UA"/>
              </w:rPr>
            </w:pPr>
            <w:r w:rsidRPr="00FE06B6">
              <w:rPr>
                <w:i/>
                <w:lang w:val="uk-UA"/>
              </w:rPr>
              <w:t xml:space="preserve">Єдиний державний реєстр осіб, які вчинили корупційні або пов’язані з корупцією правопорушення </w:t>
            </w:r>
          </w:p>
        </w:tc>
        <w:tc>
          <w:tcPr>
            <w:tcW w:w="1417" w:type="dxa"/>
          </w:tcPr>
          <w:p w14:paraId="55521C1E" w14:textId="77777777" w:rsidR="00871383" w:rsidRPr="00FE06B6" w:rsidRDefault="00871383" w:rsidP="002A7A25">
            <w:pPr>
              <w:ind w:firstLine="567"/>
              <w:rPr>
                <w:lang w:val="uk-UA"/>
              </w:rPr>
            </w:pPr>
          </w:p>
        </w:tc>
        <w:tc>
          <w:tcPr>
            <w:tcW w:w="1559" w:type="dxa"/>
          </w:tcPr>
          <w:p w14:paraId="4A0D8137" w14:textId="77777777" w:rsidR="00871383" w:rsidRPr="00FE06B6" w:rsidRDefault="00871383" w:rsidP="002A7A25">
            <w:pPr>
              <w:ind w:firstLine="567"/>
              <w:rPr>
                <w:lang w:val="uk-UA"/>
              </w:rPr>
            </w:pPr>
          </w:p>
        </w:tc>
        <w:tc>
          <w:tcPr>
            <w:tcW w:w="1127" w:type="dxa"/>
          </w:tcPr>
          <w:p w14:paraId="0322FE6A" w14:textId="77777777" w:rsidR="00871383" w:rsidRPr="00FE06B6" w:rsidRDefault="00871383" w:rsidP="002A7A25">
            <w:pPr>
              <w:ind w:firstLine="567"/>
              <w:rPr>
                <w:lang w:val="uk-UA"/>
              </w:rPr>
            </w:pPr>
          </w:p>
        </w:tc>
      </w:tr>
      <w:tr w:rsidR="00D23438" w:rsidRPr="00FE06B6" w14:paraId="6AE07EDB" w14:textId="77777777" w:rsidTr="006311D7">
        <w:tc>
          <w:tcPr>
            <w:tcW w:w="6091" w:type="dxa"/>
          </w:tcPr>
          <w:p w14:paraId="00E8C1C5" w14:textId="77777777" w:rsidR="00871383" w:rsidRPr="00FE06B6" w:rsidRDefault="00871383" w:rsidP="002A7A25">
            <w:pPr>
              <w:jc w:val="both"/>
              <w:rPr>
                <w:i/>
                <w:lang w:val="uk-UA"/>
              </w:rPr>
            </w:pPr>
            <w:r w:rsidRPr="00FE06B6">
              <w:rPr>
                <w:i/>
                <w:lang w:val="uk-UA"/>
              </w:rPr>
              <w:t xml:space="preserve">Єдиний реєстр підприємств щодо яких порушено провадження у справі про банкрутство </w:t>
            </w:r>
          </w:p>
        </w:tc>
        <w:tc>
          <w:tcPr>
            <w:tcW w:w="1417" w:type="dxa"/>
          </w:tcPr>
          <w:p w14:paraId="7C5E44A8" w14:textId="77777777" w:rsidR="00871383" w:rsidRPr="00FE06B6" w:rsidRDefault="00871383" w:rsidP="002A7A25">
            <w:pPr>
              <w:ind w:firstLine="567"/>
              <w:rPr>
                <w:lang w:val="uk-UA"/>
              </w:rPr>
            </w:pPr>
          </w:p>
        </w:tc>
        <w:tc>
          <w:tcPr>
            <w:tcW w:w="1559" w:type="dxa"/>
          </w:tcPr>
          <w:p w14:paraId="477CD3AC" w14:textId="77777777" w:rsidR="00871383" w:rsidRPr="00FE06B6" w:rsidRDefault="00871383" w:rsidP="002A7A25">
            <w:pPr>
              <w:ind w:firstLine="567"/>
              <w:rPr>
                <w:lang w:val="uk-UA"/>
              </w:rPr>
            </w:pPr>
          </w:p>
        </w:tc>
        <w:tc>
          <w:tcPr>
            <w:tcW w:w="1127" w:type="dxa"/>
          </w:tcPr>
          <w:p w14:paraId="1AD14F6B" w14:textId="77777777" w:rsidR="00871383" w:rsidRPr="00FE06B6" w:rsidRDefault="00871383" w:rsidP="002A7A25">
            <w:pPr>
              <w:ind w:firstLine="567"/>
              <w:rPr>
                <w:lang w:val="uk-UA"/>
              </w:rPr>
            </w:pPr>
          </w:p>
        </w:tc>
      </w:tr>
      <w:tr w:rsidR="00D23438" w:rsidRPr="00FE06B6" w14:paraId="7662D03B" w14:textId="77777777" w:rsidTr="006311D7">
        <w:tc>
          <w:tcPr>
            <w:tcW w:w="6091" w:type="dxa"/>
          </w:tcPr>
          <w:p w14:paraId="416F803C" w14:textId="77777777" w:rsidR="00871383" w:rsidRPr="00FE06B6" w:rsidRDefault="00871383" w:rsidP="002A7A25">
            <w:pPr>
              <w:jc w:val="both"/>
              <w:rPr>
                <w:i/>
                <w:lang w:val="uk-UA"/>
              </w:rPr>
            </w:pPr>
            <w:r w:rsidRPr="00FE06B6">
              <w:rPr>
                <w:i/>
                <w:lang w:val="uk-UA"/>
              </w:rPr>
              <w:t xml:space="preserve">Єдиний реєстр арбітражних керуючих </w:t>
            </w:r>
          </w:p>
        </w:tc>
        <w:tc>
          <w:tcPr>
            <w:tcW w:w="1417" w:type="dxa"/>
          </w:tcPr>
          <w:p w14:paraId="6D974E31" w14:textId="77777777" w:rsidR="00871383" w:rsidRPr="00FE06B6" w:rsidRDefault="00871383" w:rsidP="002A7A25">
            <w:pPr>
              <w:ind w:firstLine="567"/>
              <w:rPr>
                <w:lang w:val="uk-UA"/>
              </w:rPr>
            </w:pPr>
          </w:p>
        </w:tc>
        <w:tc>
          <w:tcPr>
            <w:tcW w:w="1559" w:type="dxa"/>
          </w:tcPr>
          <w:p w14:paraId="609FAA2E" w14:textId="77777777" w:rsidR="00871383" w:rsidRPr="00FE06B6" w:rsidRDefault="00871383" w:rsidP="002A7A25">
            <w:pPr>
              <w:ind w:firstLine="567"/>
              <w:rPr>
                <w:lang w:val="uk-UA"/>
              </w:rPr>
            </w:pPr>
          </w:p>
        </w:tc>
        <w:tc>
          <w:tcPr>
            <w:tcW w:w="1127" w:type="dxa"/>
          </w:tcPr>
          <w:p w14:paraId="685094A1" w14:textId="77777777" w:rsidR="00871383" w:rsidRPr="00FE06B6" w:rsidRDefault="00871383" w:rsidP="002A7A25">
            <w:pPr>
              <w:ind w:firstLine="567"/>
              <w:rPr>
                <w:lang w:val="uk-UA"/>
              </w:rPr>
            </w:pPr>
          </w:p>
        </w:tc>
      </w:tr>
      <w:tr w:rsidR="00D23438" w:rsidRPr="00FE06B6" w14:paraId="46689F9D" w14:textId="77777777" w:rsidTr="006311D7">
        <w:tc>
          <w:tcPr>
            <w:tcW w:w="6091" w:type="dxa"/>
          </w:tcPr>
          <w:p w14:paraId="47DB6F47" w14:textId="77777777" w:rsidR="00871383" w:rsidRPr="00FE06B6" w:rsidRDefault="00871383" w:rsidP="002A7A25">
            <w:pPr>
              <w:jc w:val="both"/>
              <w:rPr>
                <w:i/>
                <w:lang w:val="uk-UA"/>
              </w:rPr>
            </w:pPr>
            <w:r w:rsidRPr="00FE06B6">
              <w:rPr>
                <w:i/>
                <w:lang w:val="uk-UA"/>
              </w:rPr>
              <w:t xml:space="preserve">Державний земельний кадастр </w:t>
            </w:r>
          </w:p>
        </w:tc>
        <w:tc>
          <w:tcPr>
            <w:tcW w:w="1417" w:type="dxa"/>
          </w:tcPr>
          <w:p w14:paraId="4848DCC5" w14:textId="77777777" w:rsidR="00871383" w:rsidRPr="00FE06B6" w:rsidRDefault="00871383" w:rsidP="002A7A25">
            <w:pPr>
              <w:ind w:firstLine="567"/>
              <w:rPr>
                <w:lang w:val="uk-UA"/>
              </w:rPr>
            </w:pPr>
          </w:p>
        </w:tc>
        <w:tc>
          <w:tcPr>
            <w:tcW w:w="1559" w:type="dxa"/>
          </w:tcPr>
          <w:p w14:paraId="2E4A5393" w14:textId="77777777" w:rsidR="00871383" w:rsidRPr="00FE06B6" w:rsidRDefault="00871383" w:rsidP="002A7A25">
            <w:pPr>
              <w:ind w:firstLine="567"/>
              <w:rPr>
                <w:lang w:val="uk-UA"/>
              </w:rPr>
            </w:pPr>
          </w:p>
        </w:tc>
        <w:tc>
          <w:tcPr>
            <w:tcW w:w="1127" w:type="dxa"/>
          </w:tcPr>
          <w:p w14:paraId="7474F85B" w14:textId="77777777" w:rsidR="00871383" w:rsidRPr="00FE06B6" w:rsidRDefault="00871383" w:rsidP="002A7A25">
            <w:pPr>
              <w:ind w:firstLine="567"/>
              <w:rPr>
                <w:lang w:val="uk-UA"/>
              </w:rPr>
            </w:pPr>
          </w:p>
        </w:tc>
      </w:tr>
      <w:tr w:rsidR="00D23438" w:rsidRPr="00FE06B6" w14:paraId="723BDB4B" w14:textId="77777777" w:rsidTr="006311D7">
        <w:tc>
          <w:tcPr>
            <w:tcW w:w="6091" w:type="dxa"/>
          </w:tcPr>
          <w:p w14:paraId="36C01AE2" w14:textId="77777777" w:rsidR="00871383" w:rsidRPr="00FE06B6" w:rsidRDefault="00871383" w:rsidP="002A7A25">
            <w:pPr>
              <w:jc w:val="both"/>
              <w:rPr>
                <w:i/>
                <w:lang w:val="uk-UA"/>
              </w:rPr>
            </w:pPr>
            <w:r w:rsidRPr="00FE06B6">
              <w:rPr>
                <w:i/>
                <w:lang w:val="uk-UA"/>
              </w:rPr>
              <w:t xml:space="preserve">Єдиний реєстр адвокатів України </w:t>
            </w:r>
          </w:p>
        </w:tc>
        <w:tc>
          <w:tcPr>
            <w:tcW w:w="1417" w:type="dxa"/>
          </w:tcPr>
          <w:p w14:paraId="02D42992" w14:textId="77777777" w:rsidR="00871383" w:rsidRPr="00FE06B6" w:rsidRDefault="00871383" w:rsidP="002A7A25">
            <w:pPr>
              <w:ind w:firstLine="567"/>
              <w:rPr>
                <w:lang w:val="uk-UA"/>
              </w:rPr>
            </w:pPr>
          </w:p>
        </w:tc>
        <w:tc>
          <w:tcPr>
            <w:tcW w:w="1559" w:type="dxa"/>
          </w:tcPr>
          <w:p w14:paraId="204B74DF" w14:textId="77777777" w:rsidR="00871383" w:rsidRPr="00FE06B6" w:rsidRDefault="00871383" w:rsidP="002A7A25">
            <w:pPr>
              <w:ind w:firstLine="567"/>
              <w:rPr>
                <w:lang w:val="uk-UA"/>
              </w:rPr>
            </w:pPr>
          </w:p>
        </w:tc>
        <w:tc>
          <w:tcPr>
            <w:tcW w:w="1127" w:type="dxa"/>
          </w:tcPr>
          <w:p w14:paraId="09CF56A6" w14:textId="77777777" w:rsidR="00871383" w:rsidRPr="00FE06B6" w:rsidRDefault="00871383" w:rsidP="002A7A25">
            <w:pPr>
              <w:ind w:firstLine="567"/>
              <w:rPr>
                <w:lang w:val="uk-UA"/>
              </w:rPr>
            </w:pPr>
          </w:p>
        </w:tc>
      </w:tr>
      <w:tr w:rsidR="00D23438" w:rsidRPr="00FE06B6" w14:paraId="4709F65F" w14:textId="77777777" w:rsidTr="006311D7">
        <w:tc>
          <w:tcPr>
            <w:tcW w:w="6091" w:type="dxa"/>
          </w:tcPr>
          <w:p w14:paraId="7D58C6E6" w14:textId="77777777" w:rsidR="00871383" w:rsidRPr="00FE06B6" w:rsidRDefault="00871383" w:rsidP="002A7A25">
            <w:pPr>
              <w:jc w:val="both"/>
              <w:rPr>
                <w:i/>
                <w:lang w:val="uk-UA"/>
              </w:rPr>
            </w:pPr>
            <w:r w:rsidRPr="00FE06B6">
              <w:rPr>
                <w:i/>
                <w:lang w:val="uk-UA"/>
              </w:rPr>
              <w:t xml:space="preserve">Єдиний реєстр боржників </w:t>
            </w:r>
          </w:p>
        </w:tc>
        <w:tc>
          <w:tcPr>
            <w:tcW w:w="1417" w:type="dxa"/>
          </w:tcPr>
          <w:p w14:paraId="51D37318" w14:textId="77777777" w:rsidR="00871383" w:rsidRPr="00FE06B6" w:rsidRDefault="00871383" w:rsidP="002A7A25">
            <w:pPr>
              <w:ind w:firstLine="567"/>
              <w:rPr>
                <w:lang w:val="uk-UA"/>
              </w:rPr>
            </w:pPr>
          </w:p>
        </w:tc>
        <w:tc>
          <w:tcPr>
            <w:tcW w:w="1559" w:type="dxa"/>
          </w:tcPr>
          <w:p w14:paraId="37F33E34" w14:textId="77777777" w:rsidR="00871383" w:rsidRPr="00FE06B6" w:rsidRDefault="00871383" w:rsidP="002A7A25">
            <w:pPr>
              <w:ind w:firstLine="567"/>
              <w:rPr>
                <w:lang w:val="uk-UA"/>
              </w:rPr>
            </w:pPr>
          </w:p>
        </w:tc>
        <w:tc>
          <w:tcPr>
            <w:tcW w:w="1127" w:type="dxa"/>
          </w:tcPr>
          <w:p w14:paraId="09A62C9B" w14:textId="77777777" w:rsidR="00871383" w:rsidRPr="00FE06B6" w:rsidRDefault="00871383" w:rsidP="002A7A25">
            <w:pPr>
              <w:ind w:firstLine="567"/>
              <w:rPr>
                <w:lang w:val="uk-UA"/>
              </w:rPr>
            </w:pPr>
          </w:p>
        </w:tc>
      </w:tr>
      <w:tr w:rsidR="00D23438" w:rsidRPr="00FE06B6" w14:paraId="5BF2E85E" w14:textId="77777777" w:rsidTr="006311D7">
        <w:tc>
          <w:tcPr>
            <w:tcW w:w="6091" w:type="dxa"/>
          </w:tcPr>
          <w:p w14:paraId="643D7FF6" w14:textId="77777777" w:rsidR="00871383" w:rsidRPr="00FE06B6" w:rsidRDefault="00871383" w:rsidP="002A7A25">
            <w:pPr>
              <w:jc w:val="both"/>
              <w:rPr>
                <w:i/>
                <w:lang w:val="uk-UA"/>
              </w:rPr>
            </w:pPr>
            <w:r w:rsidRPr="00FE06B6">
              <w:rPr>
                <w:i/>
                <w:color w:val="000000"/>
                <w:shd w:val="clear" w:color="auto" w:fill="FFFFFF"/>
                <w:lang w:val="uk-UA"/>
              </w:rPr>
              <w:t>Єдиний реєстр осіб засуджених за злочини проти статевої свободи та статевої недоторканості малолітньої чи малолітнього</w:t>
            </w:r>
            <w:r w:rsidRPr="00FE06B6">
              <w:rPr>
                <w:rStyle w:val="apple-converted-space"/>
                <w:i/>
                <w:color w:val="000000"/>
                <w:shd w:val="clear" w:color="auto" w:fill="FFFFFF"/>
                <w:lang w:val="uk-UA"/>
              </w:rPr>
              <w:t> </w:t>
            </w:r>
          </w:p>
        </w:tc>
        <w:tc>
          <w:tcPr>
            <w:tcW w:w="1417" w:type="dxa"/>
          </w:tcPr>
          <w:p w14:paraId="2662FE53" w14:textId="77777777" w:rsidR="00871383" w:rsidRPr="00FE06B6" w:rsidRDefault="00871383" w:rsidP="002A7A25">
            <w:pPr>
              <w:ind w:firstLine="567"/>
              <w:rPr>
                <w:lang w:val="uk-UA"/>
              </w:rPr>
            </w:pPr>
          </w:p>
        </w:tc>
        <w:tc>
          <w:tcPr>
            <w:tcW w:w="1559" w:type="dxa"/>
          </w:tcPr>
          <w:p w14:paraId="3EC37697" w14:textId="77777777" w:rsidR="00871383" w:rsidRPr="00FE06B6" w:rsidRDefault="00871383" w:rsidP="002A7A25">
            <w:pPr>
              <w:ind w:firstLine="567"/>
              <w:rPr>
                <w:lang w:val="uk-UA"/>
              </w:rPr>
            </w:pPr>
          </w:p>
        </w:tc>
        <w:tc>
          <w:tcPr>
            <w:tcW w:w="1127" w:type="dxa"/>
          </w:tcPr>
          <w:p w14:paraId="6BA960C9" w14:textId="77777777" w:rsidR="00871383" w:rsidRPr="00FE06B6" w:rsidRDefault="00871383" w:rsidP="002A7A25">
            <w:pPr>
              <w:ind w:firstLine="567"/>
              <w:rPr>
                <w:lang w:val="uk-UA"/>
              </w:rPr>
            </w:pPr>
          </w:p>
        </w:tc>
      </w:tr>
      <w:tr w:rsidR="00D23438" w:rsidRPr="00FE06B6" w14:paraId="2DEA110D" w14:textId="77777777" w:rsidTr="006311D7">
        <w:tc>
          <w:tcPr>
            <w:tcW w:w="6091" w:type="dxa"/>
          </w:tcPr>
          <w:p w14:paraId="10C946FA" w14:textId="77777777" w:rsidR="00871383" w:rsidRPr="00FE06B6" w:rsidRDefault="00871383" w:rsidP="002A7A25">
            <w:pPr>
              <w:jc w:val="both"/>
              <w:rPr>
                <w:i/>
                <w:color w:val="000000"/>
                <w:shd w:val="clear" w:color="auto" w:fill="FFFFFF"/>
                <w:lang w:val="uk-UA"/>
              </w:rPr>
            </w:pPr>
            <w:r w:rsidRPr="00FE06B6">
              <w:rPr>
                <w:i/>
                <w:color w:val="000000"/>
                <w:shd w:val="clear" w:color="auto" w:fill="FFFFFF"/>
                <w:lang w:val="uk-UA"/>
              </w:rPr>
              <w:t xml:space="preserve">Єдиний реєстр досудових розслідувань </w:t>
            </w:r>
          </w:p>
        </w:tc>
        <w:tc>
          <w:tcPr>
            <w:tcW w:w="1417" w:type="dxa"/>
          </w:tcPr>
          <w:p w14:paraId="14B49CB8" w14:textId="77777777" w:rsidR="00871383" w:rsidRPr="00FE06B6" w:rsidRDefault="00871383" w:rsidP="002A7A25">
            <w:pPr>
              <w:ind w:firstLine="567"/>
              <w:rPr>
                <w:lang w:val="uk-UA"/>
              </w:rPr>
            </w:pPr>
          </w:p>
        </w:tc>
        <w:tc>
          <w:tcPr>
            <w:tcW w:w="1559" w:type="dxa"/>
          </w:tcPr>
          <w:p w14:paraId="6FED05A6" w14:textId="77777777" w:rsidR="00871383" w:rsidRPr="00FE06B6" w:rsidRDefault="00871383" w:rsidP="002A7A25">
            <w:pPr>
              <w:ind w:firstLine="567"/>
              <w:rPr>
                <w:lang w:val="uk-UA"/>
              </w:rPr>
            </w:pPr>
          </w:p>
        </w:tc>
        <w:tc>
          <w:tcPr>
            <w:tcW w:w="1127" w:type="dxa"/>
          </w:tcPr>
          <w:p w14:paraId="72FEA418" w14:textId="77777777" w:rsidR="00871383" w:rsidRPr="00FE06B6" w:rsidRDefault="00871383" w:rsidP="002A7A25">
            <w:pPr>
              <w:ind w:firstLine="567"/>
              <w:rPr>
                <w:lang w:val="uk-UA"/>
              </w:rPr>
            </w:pPr>
          </w:p>
        </w:tc>
      </w:tr>
      <w:tr w:rsidR="00D23438" w:rsidRPr="00FE06B6" w14:paraId="1E9479AA" w14:textId="77777777" w:rsidTr="006311D7">
        <w:tc>
          <w:tcPr>
            <w:tcW w:w="6091" w:type="dxa"/>
          </w:tcPr>
          <w:p w14:paraId="079CDB98" w14:textId="77777777" w:rsidR="00871383" w:rsidRPr="00FE06B6" w:rsidRDefault="00871383" w:rsidP="002A7A25">
            <w:pPr>
              <w:jc w:val="both"/>
              <w:rPr>
                <w:i/>
                <w:color w:val="000000"/>
                <w:shd w:val="clear" w:color="auto" w:fill="FFFFFF"/>
                <w:lang w:val="uk-UA"/>
              </w:rPr>
            </w:pPr>
            <w:r w:rsidRPr="00FE06B6">
              <w:rPr>
                <w:i/>
                <w:color w:val="000000"/>
                <w:shd w:val="clear" w:color="auto" w:fill="FFFFFF"/>
                <w:lang w:val="uk-UA"/>
              </w:rPr>
              <w:t xml:space="preserve">Державний реєстр фінансових установ </w:t>
            </w:r>
          </w:p>
        </w:tc>
        <w:tc>
          <w:tcPr>
            <w:tcW w:w="1417" w:type="dxa"/>
          </w:tcPr>
          <w:p w14:paraId="27A10EB7" w14:textId="77777777" w:rsidR="00871383" w:rsidRPr="00FE06B6" w:rsidRDefault="00871383" w:rsidP="002A7A25">
            <w:pPr>
              <w:ind w:firstLine="567"/>
              <w:rPr>
                <w:lang w:val="uk-UA"/>
              </w:rPr>
            </w:pPr>
          </w:p>
        </w:tc>
        <w:tc>
          <w:tcPr>
            <w:tcW w:w="1559" w:type="dxa"/>
          </w:tcPr>
          <w:p w14:paraId="68BE5AAB" w14:textId="77777777" w:rsidR="00871383" w:rsidRPr="00FE06B6" w:rsidRDefault="00871383" w:rsidP="002A7A25">
            <w:pPr>
              <w:ind w:firstLine="567"/>
              <w:rPr>
                <w:lang w:val="uk-UA"/>
              </w:rPr>
            </w:pPr>
          </w:p>
        </w:tc>
        <w:tc>
          <w:tcPr>
            <w:tcW w:w="1127" w:type="dxa"/>
          </w:tcPr>
          <w:p w14:paraId="69A94A4E" w14:textId="77777777" w:rsidR="00871383" w:rsidRPr="00FE06B6" w:rsidRDefault="00871383" w:rsidP="002A7A25">
            <w:pPr>
              <w:ind w:firstLine="567"/>
              <w:rPr>
                <w:lang w:val="uk-UA"/>
              </w:rPr>
            </w:pPr>
          </w:p>
        </w:tc>
      </w:tr>
    </w:tbl>
    <w:p w14:paraId="410C34BE" w14:textId="77777777" w:rsidR="00871383" w:rsidRPr="00FE06B6" w:rsidRDefault="00871383" w:rsidP="002A7A25">
      <w:pPr>
        <w:ind w:firstLine="567"/>
        <w:jc w:val="both"/>
        <w:rPr>
          <w:lang w:val="uk-UA"/>
        </w:rPr>
      </w:pPr>
    </w:p>
    <w:p w14:paraId="0C502987" w14:textId="77777777" w:rsidR="00871383" w:rsidRPr="00FE06B6" w:rsidRDefault="00871383" w:rsidP="002A7A25">
      <w:pPr>
        <w:ind w:firstLine="567"/>
        <w:jc w:val="both"/>
        <w:rPr>
          <w:b/>
          <w:lang w:val="uk-UA"/>
        </w:rPr>
      </w:pPr>
    </w:p>
    <w:p w14:paraId="7A55E4F9" w14:textId="2767B781" w:rsidR="00871383" w:rsidRPr="00FE06B6" w:rsidRDefault="00871383" w:rsidP="00C85BED">
      <w:pPr>
        <w:ind w:firstLine="567"/>
        <w:jc w:val="center"/>
        <w:rPr>
          <w:b/>
          <w:caps/>
          <w:lang w:val="uk-UA"/>
        </w:rPr>
      </w:pPr>
      <w:r w:rsidRPr="00FE06B6">
        <w:rPr>
          <w:b/>
          <w:caps/>
          <w:lang w:val="uk-UA"/>
        </w:rPr>
        <w:t>Тема 5. Правові засади доступу до публічних електронних реєстрів. Електронний документ та електронний цифровий підпис</w:t>
      </w:r>
    </w:p>
    <w:p w14:paraId="4C3E28DB" w14:textId="77777777" w:rsidR="00871383" w:rsidRPr="00FE06B6" w:rsidRDefault="00871383" w:rsidP="002A7A25">
      <w:pPr>
        <w:ind w:firstLine="567"/>
        <w:jc w:val="both"/>
        <w:rPr>
          <w:lang w:val="uk-UA"/>
        </w:rPr>
      </w:pPr>
    </w:p>
    <w:p w14:paraId="07B231E7" w14:textId="4087CA8A" w:rsidR="00871383" w:rsidRPr="00FE06B6" w:rsidRDefault="00871383" w:rsidP="002A7A25">
      <w:pPr>
        <w:ind w:firstLine="567"/>
        <w:jc w:val="both"/>
        <w:rPr>
          <w:b/>
          <w:lang w:val="uk-UA"/>
        </w:rPr>
      </w:pPr>
      <w:r w:rsidRPr="00FE06B6">
        <w:rPr>
          <w:b/>
          <w:lang w:val="uk-UA"/>
        </w:rPr>
        <w:t>Лекція № 5. Правові засади доступу до публічних електронних реєстрів</w:t>
      </w:r>
    </w:p>
    <w:p w14:paraId="5A312450" w14:textId="77777777" w:rsidR="00871383" w:rsidRPr="00FE06B6" w:rsidRDefault="00871383" w:rsidP="002A7A25">
      <w:pPr>
        <w:ind w:firstLine="567"/>
        <w:jc w:val="both"/>
        <w:rPr>
          <w:lang w:val="uk-UA"/>
        </w:rPr>
      </w:pPr>
    </w:p>
    <w:p w14:paraId="2A4AF026" w14:textId="77777777" w:rsidR="00871383" w:rsidRPr="00FE06B6" w:rsidRDefault="00871383" w:rsidP="002A7A25">
      <w:pPr>
        <w:ind w:firstLine="567"/>
        <w:jc w:val="center"/>
        <w:rPr>
          <w:lang w:val="uk-UA"/>
        </w:rPr>
      </w:pPr>
      <w:r w:rsidRPr="00FE06B6">
        <w:rPr>
          <w:lang w:val="uk-UA"/>
        </w:rPr>
        <w:t>План лекції:</w:t>
      </w:r>
    </w:p>
    <w:p w14:paraId="17EBA88A" w14:textId="77777777" w:rsidR="00871383" w:rsidRPr="00FE06B6" w:rsidRDefault="00871383" w:rsidP="002A7A25">
      <w:pPr>
        <w:ind w:firstLine="567"/>
        <w:jc w:val="both"/>
        <w:rPr>
          <w:lang w:val="uk-UA"/>
        </w:rPr>
      </w:pPr>
    </w:p>
    <w:p w14:paraId="46AD7B97" w14:textId="77777777" w:rsidR="00871383" w:rsidRPr="00FE06B6" w:rsidRDefault="00871383" w:rsidP="00672D83">
      <w:pPr>
        <w:pStyle w:val="a0"/>
        <w:numPr>
          <w:ilvl w:val="0"/>
          <w:numId w:val="36"/>
        </w:numPr>
        <w:spacing w:line="240" w:lineRule="auto"/>
        <w:ind w:left="0" w:firstLine="567"/>
        <w:jc w:val="both"/>
        <w:rPr>
          <w:sz w:val="24"/>
          <w:szCs w:val="24"/>
        </w:rPr>
      </w:pPr>
      <w:r w:rsidRPr="00FE06B6">
        <w:rPr>
          <w:sz w:val="24"/>
          <w:szCs w:val="24"/>
        </w:rPr>
        <w:t>Поняття електронних довірчих послуг та сфер їх застосування.</w:t>
      </w:r>
    </w:p>
    <w:p w14:paraId="086B384F" w14:textId="77777777" w:rsidR="00871383" w:rsidRPr="00FE06B6" w:rsidRDefault="00871383" w:rsidP="00672D83">
      <w:pPr>
        <w:pStyle w:val="a0"/>
        <w:numPr>
          <w:ilvl w:val="0"/>
          <w:numId w:val="36"/>
        </w:numPr>
        <w:spacing w:line="240" w:lineRule="auto"/>
        <w:ind w:left="0" w:firstLine="567"/>
        <w:jc w:val="both"/>
        <w:rPr>
          <w:sz w:val="24"/>
          <w:szCs w:val="24"/>
        </w:rPr>
      </w:pPr>
      <w:r w:rsidRPr="00FE06B6">
        <w:rPr>
          <w:sz w:val="24"/>
          <w:szCs w:val="24"/>
        </w:rPr>
        <w:t xml:space="preserve">Законодавство у сфері електронних довірчих послуг та електронної ідентифікації. </w:t>
      </w:r>
    </w:p>
    <w:p w14:paraId="145BEA1F" w14:textId="77777777" w:rsidR="00871383" w:rsidRPr="00FE06B6" w:rsidRDefault="00871383" w:rsidP="00672D83">
      <w:pPr>
        <w:pStyle w:val="a0"/>
        <w:numPr>
          <w:ilvl w:val="0"/>
          <w:numId w:val="36"/>
        </w:numPr>
        <w:spacing w:line="240" w:lineRule="auto"/>
        <w:ind w:left="0" w:firstLine="567"/>
        <w:jc w:val="both"/>
        <w:rPr>
          <w:sz w:val="24"/>
          <w:szCs w:val="24"/>
        </w:rPr>
      </w:pPr>
      <w:r w:rsidRPr="00FE06B6">
        <w:rPr>
          <w:sz w:val="24"/>
          <w:szCs w:val="24"/>
        </w:rPr>
        <w:t>Суб’єкти відносин у сфері електронних довірчих послуг.</w:t>
      </w:r>
    </w:p>
    <w:p w14:paraId="25315C50" w14:textId="77777777" w:rsidR="00871383" w:rsidRPr="00FE06B6" w:rsidRDefault="00871383" w:rsidP="00672D83">
      <w:pPr>
        <w:pStyle w:val="a0"/>
        <w:numPr>
          <w:ilvl w:val="0"/>
          <w:numId w:val="36"/>
        </w:numPr>
        <w:spacing w:line="240" w:lineRule="auto"/>
        <w:ind w:left="0" w:firstLine="567"/>
        <w:jc w:val="both"/>
        <w:rPr>
          <w:sz w:val="24"/>
          <w:szCs w:val="24"/>
        </w:rPr>
      </w:pPr>
      <w:r w:rsidRPr="00FE06B6">
        <w:rPr>
          <w:sz w:val="24"/>
          <w:szCs w:val="24"/>
        </w:rPr>
        <w:t>Порядок використання електронних довірчих послуг в діяльності органів державної влади.</w:t>
      </w:r>
    </w:p>
    <w:p w14:paraId="17EDBD19" w14:textId="57A03A6E" w:rsidR="00D93E05" w:rsidRPr="00FE06B6" w:rsidRDefault="00D93E05" w:rsidP="00D93E05">
      <w:pPr>
        <w:pStyle w:val="a0"/>
        <w:spacing w:after="120" w:line="240" w:lineRule="auto"/>
        <w:ind w:left="927"/>
        <w:jc w:val="both"/>
        <w:rPr>
          <w:i/>
          <w:color w:val="000000" w:themeColor="text1"/>
          <w:sz w:val="24"/>
          <w:szCs w:val="24"/>
        </w:rPr>
      </w:pPr>
      <w:r w:rsidRPr="00FE06B6">
        <w:rPr>
          <w:i/>
          <w:color w:val="000000" w:themeColor="text1"/>
          <w:sz w:val="24"/>
          <w:szCs w:val="24"/>
        </w:rPr>
        <w:t xml:space="preserve">Нормативно-правові акти: </w:t>
      </w:r>
    </w:p>
    <w:p w14:paraId="71AF339D" w14:textId="34E9B839" w:rsidR="00871383" w:rsidRPr="00FE06B6" w:rsidRDefault="00A40F5E" w:rsidP="00672D83">
      <w:pPr>
        <w:pStyle w:val="a0"/>
        <w:numPr>
          <w:ilvl w:val="6"/>
          <w:numId w:val="39"/>
        </w:numPr>
        <w:spacing w:line="240" w:lineRule="auto"/>
        <w:ind w:left="0" w:firstLine="567"/>
        <w:jc w:val="both"/>
        <w:rPr>
          <w:sz w:val="24"/>
          <w:szCs w:val="24"/>
        </w:rPr>
      </w:pPr>
      <w:r w:rsidRPr="00FE06B6">
        <w:rPr>
          <w:sz w:val="24"/>
          <w:szCs w:val="24"/>
        </w:rPr>
        <w:t>Закон України «Про електронні довірчі послуги» від 05.10.2017 № 2155-19 URL https://zakon.rada.gov.ua/laws/show/2155-19#Text</w:t>
      </w:r>
    </w:p>
    <w:p w14:paraId="7B3EBBE4" w14:textId="77777777" w:rsidR="00A40F5E" w:rsidRPr="00FE06B6" w:rsidRDefault="00A40F5E" w:rsidP="002A7A25">
      <w:pPr>
        <w:ind w:firstLine="567"/>
        <w:jc w:val="both"/>
        <w:rPr>
          <w:b/>
          <w:lang w:val="uk-UA"/>
        </w:rPr>
      </w:pPr>
    </w:p>
    <w:p w14:paraId="695C03F8" w14:textId="054D22DA" w:rsidR="00871383" w:rsidRPr="00FE06B6" w:rsidRDefault="00871383" w:rsidP="002A7A25">
      <w:pPr>
        <w:ind w:firstLine="567"/>
        <w:jc w:val="both"/>
        <w:rPr>
          <w:lang w:val="uk-UA"/>
        </w:rPr>
      </w:pPr>
      <w:r w:rsidRPr="00FE06B6">
        <w:rPr>
          <w:b/>
          <w:lang w:val="uk-UA"/>
        </w:rPr>
        <w:t>Практичне заняття № 5.</w:t>
      </w:r>
      <w:r w:rsidRPr="00FE06B6">
        <w:rPr>
          <w:lang w:val="uk-UA"/>
        </w:rPr>
        <w:t xml:space="preserve"> </w:t>
      </w:r>
      <w:r w:rsidRPr="00FE06B6">
        <w:rPr>
          <w:b/>
          <w:lang w:val="uk-UA"/>
        </w:rPr>
        <w:t>Особливості реалізації електронних довірчих послуг в Україні</w:t>
      </w:r>
    </w:p>
    <w:p w14:paraId="0A113DB4" w14:textId="77777777" w:rsidR="00871383" w:rsidRPr="00FE06B6" w:rsidRDefault="00871383" w:rsidP="002A7A25">
      <w:pPr>
        <w:ind w:firstLine="567"/>
        <w:jc w:val="both"/>
        <w:rPr>
          <w:lang w:val="uk-UA"/>
        </w:rPr>
      </w:pPr>
    </w:p>
    <w:p w14:paraId="011612CC" w14:textId="31DBDAFF" w:rsidR="00871383" w:rsidRPr="00FE06B6" w:rsidRDefault="00871383" w:rsidP="002A7A25">
      <w:pPr>
        <w:ind w:firstLine="567"/>
        <w:jc w:val="center"/>
        <w:rPr>
          <w:lang w:val="uk-UA"/>
        </w:rPr>
      </w:pPr>
      <w:r w:rsidRPr="00FE06B6">
        <w:rPr>
          <w:lang w:val="uk-UA"/>
        </w:rPr>
        <w:t>План практичного заняття:</w:t>
      </w:r>
    </w:p>
    <w:p w14:paraId="7B07D008" w14:textId="24AE3B40" w:rsidR="00871383" w:rsidRPr="00FE06B6" w:rsidRDefault="00871383" w:rsidP="002A7A25">
      <w:pPr>
        <w:ind w:firstLine="567"/>
        <w:jc w:val="both"/>
        <w:rPr>
          <w:i/>
          <w:lang w:val="uk-UA"/>
        </w:rPr>
      </w:pPr>
      <w:r w:rsidRPr="00FE06B6">
        <w:rPr>
          <w:i/>
          <w:lang w:val="uk-UA"/>
        </w:rPr>
        <w:t>І. Обговорення питань:</w:t>
      </w:r>
    </w:p>
    <w:p w14:paraId="75C4B851" w14:textId="77777777" w:rsidR="00871383" w:rsidRPr="00FE06B6" w:rsidRDefault="00871383" w:rsidP="00672D83">
      <w:pPr>
        <w:pStyle w:val="a0"/>
        <w:numPr>
          <w:ilvl w:val="0"/>
          <w:numId w:val="37"/>
        </w:numPr>
        <w:spacing w:line="240" w:lineRule="auto"/>
        <w:ind w:left="0" w:firstLine="567"/>
        <w:jc w:val="both"/>
        <w:rPr>
          <w:sz w:val="24"/>
          <w:szCs w:val="24"/>
        </w:rPr>
      </w:pPr>
      <w:r w:rsidRPr="00FE06B6">
        <w:rPr>
          <w:sz w:val="24"/>
          <w:szCs w:val="24"/>
        </w:rPr>
        <w:t>Електронні довірчі послуги: технічні засади реалізації.</w:t>
      </w:r>
    </w:p>
    <w:p w14:paraId="16DFED8B" w14:textId="77777777" w:rsidR="00871383" w:rsidRPr="00FE06B6" w:rsidRDefault="00871383" w:rsidP="00672D83">
      <w:pPr>
        <w:pStyle w:val="a0"/>
        <w:numPr>
          <w:ilvl w:val="0"/>
          <w:numId w:val="37"/>
        </w:numPr>
        <w:spacing w:line="240" w:lineRule="auto"/>
        <w:ind w:left="0" w:firstLine="567"/>
        <w:jc w:val="both"/>
        <w:rPr>
          <w:sz w:val="24"/>
          <w:szCs w:val="24"/>
        </w:rPr>
      </w:pPr>
      <w:r w:rsidRPr="00FE06B6">
        <w:rPr>
          <w:sz w:val="24"/>
          <w:szCs w:val="24"/>
        </w:rPr>
        <w:t>Електронний документ: ознаки та особливості використання в правозастосовній діяльності.</w:t>
      </w:r>
    </w:p>
    <w:p w14:paraId="27A8B98D" w14:textId="77777777" w:rsidR="00871383" w:rsidRPr="00FE06B6" w:rsidRDefault="00871383" w:rsidP="00672D83">
      <w:pPr>
        <w:pStyle w:val="a0"/>
        <w:numPr>
          <w:ilvl w:val="0"/>
          <w:numId w:val="37"/>
        </w:numPr>
        <w:spacing w:line="240" w:lineRule="auto"/>
        <w:ind w:left="0" w:firstLine="567"/>
        <w:jc w:val="both"/>
        <w:rPr>
          <w:sz w:val="24"/>
          <w:szCs w:val="24"/>
        </w:rPr>
      </w:pPr>
      <w:r w:rsidRPr="00FE06B6">
        <w:rPr>
          <w:sz w:val="24"/>
          <w:szCs w:val="24"/>
        </w:rPr>
        <w:t xml:space="preserve">Правовий режим доступу до Державних реєстрів України. </w:t>
      </w:r>
    </w:p>
    <w:p w14:paraId="205BD2E1" w14:textId="77777777" w:rsidR="0078632E" w:rsidRPr="00FE06B6" w:rsidRDefault="0078632E" w:rsidP="002A7A25">
      <w:pPr>
        <w:jc w:val="both"/>
        <w:rPr>
          <w:lang w:val="uk-UA"/>
        </w:rPr>
      </w:pPr>
    </w:p>
    <w:p w14:paraId="25DD5C20" w14:textId="77777777" w:rsidR="0078632E" w:rsidRPr="00FE06B6" w:rsidRDefault="0078632E" w:rsidP="002A7A25">
      <w:pPr>
        <w:jc w:val="both"/>
        <w:rPr>
          <w:lang w:val="uk-UA"/>
        </w:rPr>
      </w:pPr>
    </w:p>
    <w:p w14:paraId="60EFD0AF" w14:textId="7A38678D" w:rsidR="0078632E" w:rsidRPr="00FE06B6" w:rsidRDefault="0078632E" w:rsidP="002A7A25">
      <w:pPr>
        <w:ind w:firstLine="360"/>
        <w:rPr>
          <w:i/>
          <w:lang w:val="uk-UA"/>
        </w:rPr>
      </w:pPr>
      <w:r w:rsidRPr="00FE06B6">
        <w:rPr>
          <w:i/>
          <w:lang w:val="uk-UA"/>
        </w:rPr>
        <w:t xml:space="preserve">В ході заняття студенти повинні вирішити такі питання: </w:t>
      </w:r>
    </w:p>
    <w:p w14:paraId="33920B40" w14:textId="731EF166" w:rsidR="0078632E" w:rsidRPr="00FE06B6" w:rsidRDefault="0078632E" w:rsidP="00672D83">
      <w:pPr>
        <w:pStyle w:val="a0"/>
        <w:numPr>
          <w:ilvl w:val="6"/>
          <w:numId w:val="39"/>
        </w:numPr>
        <w:spacing w:line="240" w:lineRule="auto"/>
        <w:ind w:left="0" w:firstLine="567"/>
        <w:jc w:val="both"/>
        <w:rPr>
          <w:sz w:val="24"/>
          <w:szCs w:val="24"/>
        </w:rPr>
      </w:pPr>
      <w:r w:rsidRPr="00FE06B6">
        <w:rPr>
          <w:sz w:val="24"/>
          <w:szCs w:val="24"/>
        </w:rPr>
        <w:t xml:space="preserve">Визначте поняття електронної довірчої послуги та дайте характеристику сфери її застосування. </w:t>
      </w:r>
    </w:p>
    <w:p w14:paraId="3D6FF328" w14:textId="1E7823ED" w:rsidR="0078632E" w:rsidRPr="00FE06B6" w:rsidRDefault="0078632E" w:rsidP="00672D83">
      <w:pPr>
        <w:pStyle w:val="a0"/>
        <w:numPr>
          <w:ilvl w:val="6"/>
          <w:numId w:val="39"/>
        </w:numPr>
        <w:spacing w:line="240" w:lineRule="auto"/>
        <w:ind w:left="0" w:firstLine="567"/>
        <w:jc w:val="both"/>
        <w:rPr>
          <w:sz w:val="24"/>
          <w:szCs w:val="24"/>
        </w:rPr>
      </w:pPr>
      <w:r w:rsidRPr="00FE06B6">
        <w:rPr>
          <w:sz w:val="24"/>
          <w:szCs w:val="24"/>
        </w:rPr>
        <w:t xml:space="preserve">Визначте систему суб’єктів надання електронних довірчих послуг. </w:t>
      </w:r>
    </w:p>
    <w:p w14:paraId="05326EA5" w14:textId="33FFB216" w:rsidR="0078632E" w:rsidRPr="00FE06B6" w:rsidRDefault="0078632E" w:rsidP="00672D83">
      <w:pPr>
        <w:pStyle w:val="a0"/>
        <w:numPr>
          <w:ilvl w:val="6"/>
          <w:numId w:val="39"/>
        </w:numPr>
        <w:spacing w:line="240" w:lineRule="auto"/>
        <w:ind w:left="0" w:firstLine="567"/>
        <w:jc w:val="both"/>
        <w:rPr>
          <w:sz w:val="24"/>
          <w:szCs w:val="24"/>
        </w:rPr>
      </w:pPr>
      <w:r w:rsidRPr="00FE06B6">
        <w:rPr>
          <w:sz w:val="24"/>
          <w:szCs w:val="24"/>
        </w:rPr>
        <w:lastRenderedPageBreak/>
        <w:t>Визначте поняття електронного цифрового підпису та дайте характеристику схеми його застосування.</w:t>
      </w:r>
    </w:p>
    <w:p w14:paraId="735FCE08" w14:textId="6C4DE3B6" w:rsidR="0078632E" w:rsidRPr="00FE06B6" w:rsidRDefault="0078632E" w:rsidP="00672D83">
      <w:pPr>
        <w:pStyle w:val="a0"/>
        <w:numPr>
          <w:ilvl w:val="6"/>
          <w:numId w:val="39"/>
        </w:numPr>
        <w:spacing w:line="240" w:lineRule="auto"/>
        <w:ind w:left="0" w:firstLine="567"/>
        <w:jc w:val="both"/>
        <w:rPr>
          <w:sz w:val="24"/>
          <w:szCs w:val="24"/>
        </w:rPr>
      </w:pPr>
      <w:r w:rsidRPr="00FE06B6">
        <w:rPr>
          <w:sz w:val="24"/>
          <w:szCs w:val="24"/>
        </w:rPr>
        <w:t xml:space="preserve">Визначте поняття електронної ідентифікації та дайте характеристику його застосування. </w:t>
      </w:r>
    </w:p>
    <w:p w14:paraId="0EE317B7" w14:textId="77777777" w:rsidR="00871383" w:rsidRPr="00FE06B6" w:rsidRDefault="00871383" w:rsidP="002A7A25">
      <w:pPr>
        <w:pStyle w:val="a0"/>
        <w:spacing w:line="240" w:lineRule="auto"/>
        <w:ind w:left="0" w:firstLine="567"/>
        <w:jc w:val="both"/>
        <w:rPr>
          <w:sz w:val="24"/>
          <w:szCs w:val="24"/>
        </w:rPr>
      </w:pPr>
    </w:p>
    <w:p w14:paraId="6D3CAAF8" w14:textId="50F7885C" w:rsidR="00871383" w:rsidRPr="00FE06B6" w:rsidRDefault="00871383" w:rsidP="002A7A25">
      <w:pPr>
        <w:ind w:firstLine="567"/>
        <w:jc w:val="both"/>
        <w:rPr>
          <w:i/>
          <w:lang w:val="uk-UA"/>
        </w:rPr>
      </w:pPr>
      <w:r w:rsidRPr="00FE06B6">
        <w:rPr>
          <w:i/>
          <w:lang w:val="uk-UA"/>
        </w:rPr>
        <w:t xml:space="preserve">ІІ. Перевірка самостійної роботи студентів: </w:t>
      </w:r>
    </w:p>
    <w:p w14:paraId="4337099D" w14:textId="77777777" w:rsidR="00C85BED" w:rsidRPr="00FE06B6" w:rsidRDefault="00C85BED" w:rsidP="002A7A25">
      <w:pPr>
        <w:ind w:firstLine="567"/>
        <w:jc w:val="both"/>
        <w:rPr>
          <w:i/>
          <w:lang w:val="uk-UA"/>
        </w:rPr>
      </w:pPr>
    </w:p>
    <w:p w14:paraId="4FF390E9" w14:textId="43A07A3A" w:rsidR="00871383" w:rsidRPr="00FE06B6" w:rsidRDefault="00871383" w:rsidP="00672D83">
      <w:pPr>
        <w:pStyle w:val="a0"/>
        <w:numPr>
          <w:ilvl w:val="0"/>
          <w:numId w:val="38"/>
        </w:numPr>
        <w:spacing w:line="240" w:lineRule="auto"/>
        <w:ind w:left="0" w:firstLine="567"/>
        <w:jc w:val="both"/>
        <w:rPr>
          <w:sz w:val="24"/>
          <w:szCs w:val="24"/>
        </w:rPr>
      </w:pPr>
      <w:r w:rsidRPr="00FE06B6">
        <w:rPr>
          <w:sz w:val="24"/>
          <w:szCs w:val="24"/>
        </w:rPr>
        <w:t xml:space="preserve">Заповнення таблиці </w:t>
      </w:r>
      <w:r w:rsidR="00F73EF0" w:rsidRPr="00FE06B6">
        <w:rPr>
          <w:sz w:val="24"/>
          <w:szCs w:val="24"/>
        </w:rPr>
        <w:t xml:space="preserve">«Засади доступу до Державних реєстрів» </w:t>
      </w:r>
      <w:r w:rsidRPr="00FE06B6">
        <w:rPr>
          <w:sz w:val="24"/>
          <w:szCs w:val="24"/>
        </w:rPr>
        <w:t xml:space="preserve">(«+», «-»): </w:t>
      </w:r>
    </w:p>
    <w:p w14:paraId="7E7DDC15" w14:textId="77777777" w:rsidR="00761A8C" w:rsidRPr="00FE06B6" w:rsidRDefault="00761A8C" w:rsidP="00761A8C">
      <w:pPr>
        <w:pStyle w:val="a0"/>
        <w:spacing w:line="240" w:lineRule="auto"/>
        <w:ind w:left="567"/>
        <w:jc w:val="both"/>
        <w:rPr>
          <w:sz w:val="24"/>
          <w:szCs w:val="24"/>
        </w:rPr>
      </w:pPr>
    </w:p>
    <w:tbl>
      <w:tblPr>
        <w:tblStyle w:val="a4"/>
        <w:tblW w:w="0" w:type="auto"/>
        <w:tblLook w:val="04A0" w:firstRow="1" w:lastRow="0" w:firstColumn="1" w:lastColumn="0" w:noHBand="0" w:noVBand="1"/>
      </w:tblPr>
      <w:tblGrid>
        <w:gridCol w:w="4469"/>
        <w:gridCol w:w="1009"/>
        <w:gridCol w:w="1646"/>
        <w:gridCol w:w="1435"/>
        <w:gridCol w:w="1635"/>
      </w:tblGrid>
      <w:tr w:rsidR="00871383" w:rsidRPr="00FE06B6" w14:paraId="39BA9990" w14:textId="77777777" w:rsidTr="00C85BED">
        <w:tc>
          <w:tcPr>
            <w:tcW w:w="4469" w:type="dxa"/>
            <w:vMerge w:val="restart"/>
          </w:tcPr>
          <w:p w14:paraId="4E0B2318" w14:textId="77777777" w:rsidR="00871383" w:rsidRPr="00FE06B6" w:rsidRDefault="00871383" w:rsidP="002A7A25">
            <w:pPr>
              <w:ind w:firstLine="567"/>
              <w:jc w:val="center"/>
              <w:rPr>
                <w:i/>
                <w:lang w:val="uk-UA"/>
              </w:rPr>
            </w:pPr>
            <w:r w:rsidRPr="00FE06B6">
              <w:rPr>
                <w:i/>
                <w:lang w:val="uk-UA"/>
              </w:rPr>
              <w:t xml:space="preserve">Реєстр </w:t>
            </w:r>
          </w:p>
        </w:tc>
        <w:tc>
          <w:tcPr>
            <w:tcW w:w="1009" w:type="dxa"/>
            <w:vMerge w:val="restart"/>
          </w:tcPr>
          <w:p w14:paraId="1C4E3181" w14:textId="77777777" w:rsidR="00871383" w:rsidRPr="00FE06B6" w:rsidRDefault="00871383" w:rsidP="002A7A25">
            <w:pPr>
              <w:rPr>
                <w:i/>
                <w:lang w:val="uk-UA"/>
              </w:rPr>
            </w:pPr>
            <w:r w:rsidRPr="00FE06B6">
              <w:rPr>
                <w:i/>
                <w:lang w:val="uk-UA"/>
              </w:rPr>
              <w:t xml:space="preserve">Вільний доступ </w:t>
            </w:r>
          </w:p>
        </w:tc>
        <w:tc>
          <w:tcPr>
            <w:tcW w:w="4716" w:type="dxa"/>
            <w:gridSpan w:val="3"/>
          </w:tcPr>
          <w:p w14:paraId="7ECDD6E9" w14:textId="77777777" w:rsidR="00871383" w:rsidRPr="00FE06B6" w:rsidRDefault="00871383" w:rsidP="002A7A25">
            <w:pPr>
              <w:ind w:firstLine="567"/>
              <w:jc w:val="center"/>
              <w:rPr>
                <w:i/>
                <w:lang w:val="uk-UA"/>
              </w:rPr>
            </w:pPr>
            <w:r w:rsidRPr="00FE06B6">
              <w:rPr>
                <w:i/>
                <w:lang w:val="uk-UA"/>
              </w:rPr>
              <w:t xml:space="preserve">Обмежений доступ </w:t>
            </w:r>
          </w:p>
        </w:tc>
      </w:tr>
      <w:tr w:rsidR="006311D7" w:rsidRPr="00FE06B6" w14:paraId="50D7F8E9" w14:textId="77777777" w:rsidTr="00C85BED">
        <w:tc>
          <w:tcPr>
            <w:tcW w:w="4469" w:type="dxa"/>
            <w:vMerge/>
          </w:tcPr>
          <w:p w14:paraId="46A1F8F6" w14:textId="77777777" w:rsidR="00871383" w:rsidRPr="00FE06B6" w:rsidRDefault="00871383" w:rsidP="002A7A25">
            <w:pPr>
              <w:ind w:firstLine="567"/>
              <w:jc w:val="both"/>
              <w:rPr>
                <w:i/>
                <w:lang w:val="uk-UA"/>
              </w:rPr>
            </w:pPr>
          </w:p>
        </w:tc>
        <w:tc>
          <w:tcPr>
            <w:tcW w:w="1009" w:type="dxa"/>
            <w:vMerge/>
          </w:tcPr>
          <w:p w14:paraId="4ED8D26D" w14:textId="77777777" w:rsidR="00871383" w:rsidRPr="00FE06B6" w:rsidRDefault="00871383" w:rsidP="002A7A25">
            <w:pPr>
              <w:ind w:firstLine="567"/>
              <w:jc w:val="both"/>
              <w:rPr>
                <w:i/>
                <w:lang w:val="uk-UA"/>
              </w:rPr>
            </w:pPr>
          </w:p>
        </w:tc>
        <w:tc>
          <w:tcPr>
            <w:tcW w:w="1646" w:type="dxa"/>
          </w:tcPr>
          <w:p w14:paraId="6F0D905D" w14:textId="77777777" w:rsidR="00871383" w:rsidRPr="00FE06B6" w:rsidRDefault="00871383" w:rsidP="002A7A25">
            <w:pPr>
              <w:rPr>
                <w:i/>
                <w:lang w:val="uk-UA"/>
              </w:rPr>
            </w:pPr>
            <w:r w:rsidRPr="00FE06B6">
              <w:rPr>
                <w:i/>
                <w:lang w:val="uk-UA"/>
              </w:rPr>
              <w:t xml:space="preserve">Доступ за умови електронної ідентифікації </w:t>
            </w:r>
          </w:p>
        </w:tc>
        <w:tc>
          <w:tcPr>
            <w:tcW w:w="1435" w:type="dxa"/>
          </w:tcPr>
          <w:p w14:paraId="766827C8" w14:textId="77777777" w:rsidR="00871383" w:rsidRPr="00FE06B6" w:rsidRDefault="00871383" w:rsidP="002A7A25">
            <w:pPr>
              <w:rPr>
                <w:i/>
                <w:lang w:val="uk-UA"/>
              </w:rPr>
            </w:pPr>
            <w:r w:rsidRPr="00FE06B6">
              <w:rPr>
                <w:i/>
                <w:lang w:val="uk-UA"/>
              </w:rPr>
              <w:t>Доступ лише обмеженій категорії осіб</w:t>
            </w:r>
          </w:p>
        </w:tc>
        <w:tc>
          <w:tcPr>
            <w:tcW w:w="1635" w:type="dxa"/>
          </w:tcPr>
          <w:p w14:paraId="14CB285B" w14:textId="77777777" w:rsidR="00871383" w:rsidRPr="00FE06B6" w:rsidRDefault="00871383" w:rsidP="002A7A25">
            <w:pPr>
              <w:rPr>
                <w:i/>
                <w:lang w:val="uk-UA"/>
              </w:rPr>
            </w:pPr>
            <w:r w:rsidRPr="00FE06B6">
              <w:rPr>
                <w:i/>
                <w:lang w:val="uk-UA"/>
              </w:rPr>
              <w:t xml:space="preserve">Доступ лише суб’єкту персональних даних  </w:t>
            </w:r>
          </w:p>
        </w:tc>
      </w:tr>
      <w:tr w:rsidR="006311D7" w:rsidRPr="00FE06B6" w14:paraId="7B6F29DC" w14:textId="77777777" w:rsidTr="00C85BED">
        <w:tc>
          <w:tcPr>
            <w:tcW w:w="4469" w:type="dxa"/>
          </w:tcPr>
          <w:p w14:paraId="0874D1EC" w14:textId="77777777" w:rsidR="00871383" w:rsidRPr="00FE06B6" w:rsidRDefault="00871383" w:rsidP="002A7A25">
            <w:pPr>
              <w:jc w:val="both"/>
              <w:rPr>
                <w:lang w:val="uk-UA"/>
              </w:rPr>
            </w:pPr>
            <w:r w:rsidRPr="00FE06B6">
              <w:rPr>
                <w:lang w:val="uk-UA"/>
              </w:rPr>
              <w:t>Єдиний державний реєстр нормативно-правових актів.</w:t>
            </w:r>
          </w:p>
        </w:tc>
        <w:tc>
          <w:tcPr>
            <w:tcW w:w="1009" w:type="dxa"/>
          </w:tcPr>
          <w:p w14:paraId="04A604F5" w14:textId="77777777" w:rsidR="00871383" w:rsidRPr="00FE06B6" w:rsidRDefault="00871383" w:rsidP="002A7A25">
            <w:pPr>
              <w:ind w:firstLine="567"/>
              <w:jc w:val="both"/>
              <w:rPr>
                <w:lang w:val="uk-UA"/>
              </w:rPr>
            </w:pPr>
          </w:p>
        </w:tc>
        <w:tc>
          <w:tcPr>
            <w:tcW w:w="1646" w:type="dxa"/>
          </w:tcPr>
          <w:p w14:paraId="7018E3A6" w14:textId="77777777" w:rsidR="00871383" w:rsidRPr="00FE06B6" w:rsidRDefault="00871383" w:rsidP="002A7A25">
            <w:pPr>
              <w:ind w:firstLine="567"/>
              <w:jc w:val="center"/>
              <w:rPr>
                <w:lang w:val="uk-UA"/>
              </w:rPr>
            </w:pPr>
          </w:p>
        </w:tc>
        <w:tc>
          <w:tcPr>
            <w:tcW w:w="1435" w:type="dxa"/>
          </w:tcPr>
          <w:p w14:paraId="05E23D70" w14:textId="77777777" w:rsidR="00871383" w:rsidRPr="00FE06B6" w:rsidRDefault="00871383" w:rsidP="002A7A25">
            <w:pPr>
              <w:ind w:firstLine="567"/>
              <w:jc w:val="center"/>
              <w:rPr>
                <w:lang w:val="uk-UA"/>
              </w:rPr>
            </w:pPr>
          </w:p>
        </w:tc>
        <w:tc>
          <w:tcPr>
            <w:tcW w:w="1635" w:type="dxa"/>
          </w:tcPr>
          <w:p w14:paraId="535B94FA" w14:textId="77777777" w:rsidR="00871383" w:rsidRPr="00FE06B6" w:rsidRDefault="00871383" w:rsidP="002A7A25">
            <w:pPr>
              <w:ind w:firstLine="567"/>
              <w:jc w:val="center"/>
              <w:rPr>
                <w:lang w:val="uk-UA"/>
              </w:rPr>
            </w:pPr>
          </w:p>
        </w:tc>
      </w:tr>
      <w:tr w:rsidR="006311D7" w:rsidRPr="00FE06B6" w14:paraId="7C1FF007" w14:textId="77777777" w:rsidTr="00C85BED">
        <w:tc>
          <w:tcPr>
            <w:tcW w:w="4469" w:type="dxa"/>
          </w:tcPr>
          <w:p w14:paraId="72A5E477" w14:textId="77777777" w:rsidR="00871383" w:rsidRPr="00FE06B6" w:rsidRDefault="00871383" w:rsidP="002A7A25">
            <w:pPr>
              <w:jc w:val="both"/>
              <w:rPr>
                <w:lang w:val="uk-UA"/>
              </w:rPr>
            </w:pPr>
            <w:r w:rsidRPr="00FE06B6">
              <w:rPr>
                <w:lang w:val="uk-UA"/>
              </w:rPr>
              <w:t xml:space="preserve">Єдиний державний демографічний реєстр </w:t>
            </w:r>
          </w:p>
        </w:tc>
        <w:tc>
          <w:tcPr>
            <w:tcW w:w="1009" w:type="dxa"/>
          </w:tcPr>
          <w:p w14:paraId="613A99B2" w14:textId="77777777" w:rsidR="00871383" w:rsidRPr="00FE06B6" w:rsidRDefault="00871383" w:rsidP="002A7A25">
            <w:pPr>
              <w:ind w:firstLine="567"/>
              <w:jc w:val="both"/>
              <w:rPr>
                <w:lang w:val="uk-UA"/>
              </w:rPr>
            </w:pPr>
          </w:p>
        </w:tc>
        <w:tc>
          <w:tcPr>
            <w:tcW w:w="1646" w:type="dxa"/>
          </w:tcPr>
          <w:p w14:paraId="2027343B" w14:textId="77777777" w:rsidR="00871383" w:rsidRPr="00FE06B6" w:rsidRDefault="00871383" w:rsidP="002A7A25">
            <w:pPr>
              <w:ind w:firstLine="567"/>
              <w:jc w:val="center"/>
              <w:rPr>
                <w:lang w:val="uk-UA"/>
              </w:rPr>
            </w:pPr>
          </w:p>
        </w:tc>
        <w:tc>
          <w:tcPr>
            <w:tcW w:w="1435" w:type="dxa"/>
          </w:tcPr>
          <w:p w14:paraId="1B0B8ADC" w14:textId="77777777" w:rsidR="00871383" w:rsidRPr="00FE06B6" w:rsidRDefault="00871383" w:rsidP="002A7A25">
            <w:pPr>
              <w:ind w:firstLine="567"/>
              <w:jc w:val="center"/>
              <w:rPr>
                <w:lang w:val="uk-UA"/>
              </w:rPr>
            </w:pPr>
          </w:p>
        </w:tc>
        <w:tc>
          <w:tcPr>
            <w:tcW w:w="1635" w:type="dxa"/>
          </w:tcPr>
          <w:p w14:paraId="24DAE214" w14:textId="77777777" w:rsidR="00871383" w:rsidRPr="00FE06B6" w:rsidRDefault="00871383" w:rsidP="002A7A25">
            <w:pPr>
              <w:ind w:firstLine="567"/>
              <w:jc w:val="center"/>
              <w:rPr>
                <w:lang w:val="uk-UA"/>
              </w:rPr>
            </w:pPr>
          </w:p>
        </w:tc>
      </w:tr>
      <w:tr w:rsidR="006311D7" w:rsidRPr="00FE06B6" w14:paraId="6519171F" w14:textId="77777777" w:rsidTr="00C85BED">
        <w:tc>
          <w:tcPr>
            <w:tcW w:w="4469" w:type="dxa"/>
          </w:tcPr>
          <w:p w14:paraId="704849C8" w14:textId="77777777" w:rsidR="00871383" w:rsidRPr="00FE06B6" w:rsidRDefault="00871383" w:rsidP="002A7A25">
            <w:pPr>
              <w:jc w:val="both"/>
              <w:rPr>
                <w:lang w:val="uk-UA"/>
              </w:rPr>
            </w:pPr>
            <w:r w:rsidRPr="00FE06B6">
              <w:rPr>
                <w:lang w:val="uk-UA"/>
              </w:rPr>
              <w:t xml:space="preserve">Єдиний державний реєстр судових рішень </w:t>
            </w:r>
          </w:p>
        </w:tc>
        <w:tc>
          <w:tcPr>
            <w:tcW w:w="1009" w:type="dxa"/>
          </w:tcPr>
          <w:p w14:paraId="204366A2" w14:textId="77777777" w:rsidR="00871383" w:rsidRPr="00FE06B6" w:rsidRDefault="00871383" w:rsidP="002A7A25">
            <w:pPr>
              <w:ind w:firstLine="567"/>
              <w:jc w:val="both"/>
              <w:rPr>
                <w:lang w:val="uk-UA"/>
              </w:rPr>
            </w:pPr>
          </w:p>
        </w:tc>
        <w:tc>
          <w:tcPr>
            <w:tcW w:w="1646" w:type="dxa"/>
          </w:tcPr>
          <w:p w14:paraId="54C51AC2" w14:textId="77777777" w:rsidR="00871383" w:rsidRPr="00FE06B6" w:rsidRDefault="00871383" w:rsidP="002A7A25">
            <w:pPr>
              <w:ind w:firstLine="567"/>
              <w:jc w:val="center"/>
              <w:rPr>
                <w:lang w:val="uk-UA"/>
              </w:rPr>
            </w:pPr>
          </w:p>
        </w:tc>
        <w:tc>
          <w:tcPr>
            <w:tcW w:w="1435" w:type="dxa"/>
          </w:tcPr>
          <w:p w14:paraId="28A07060" w14:textId="77777777" w:rsidR="00871383" w:rsidRPr="00FE06B6" w:rsidRDefault="00871383" w:rsidP="002A7A25">
            <w:pPr>
              <w:ind w:firstLine="567"/>
              <w:jc w:val="center"/>
              <w:rPr>
                <w:lang w:val="uk-UA"/>
              </w:rPr>
            </w:pPr>
          </w:p>
        </w:tc>
        <w:tc>
          <w:tcPr>
            <w:tcW w:w="1635" w:type="dxa"/>
          </w:tcPr>
          <w:p w14:paraId="2E03DBEE" w14:textId="77777777" w:rsidR="00871383" w:rsidRPr="00FE06B6" w:rsidRDefault="00871383" w:rsidP="002A7A25">
            <w:pPr>
              <w:ind w:firstLine="567"/>
              <w:jc w:val="center"/>
              <w:rPr>
                <w:lang w:val="uk-UA"/>
              </w:rPr>
            </w:pPr>
          </w:p>
        </w:tc>
      </w:tr>
      <w:tr w:rsidR="006311D7" w:rsidRPr="00FE06B6" w14:paraId="5317C2A4" w14:textId="77777777" w:rsidTr="00C85BED">
        <w:tc>
          <w:tcPr>
            <w:tcW w:w="4469" w:type="dxa"/>
          </w:tcPr>
          <w:p w14:paraId="0E98DC0D" w14:textId="77777777" w:rsidR="00871383" w:rsidRPr="00FE06B6" w:rsidRDefault="00871383" w:rsidP="002A7A25">
            <w:pPr>
              <w:jc w:val="both"/>
              <w:rPr>
                <w:lang w:val="uk-UA"/>
              </w:rPr>
            </w:pPr>
            <w:r w:rsidRPr="00FE06B6">
              <w:rPr>
                <w:lang w:val="uk-UA"/>
              </w:rPr>
              <w:t xml:space="preserve">Єдиний державний реєстр юридичних осіб, фізичних осіб-підприємців та громадських формувань </w:t>
            </w:r>
          </w:p>
        </w:tc>
        <w:tc>
          <w:tcPr>
            <w:tcW w:w="1009" w:type="dxa"/>
          </w:tcPr>
          <w:p w14:paraId="193EA5C2" w14:textId="77777777" w:rsidR="00871383" w:rsidRPr="00FE06B6" w:rsidRDefault="00871383" w:rsidP="002A7A25">
            <w:pPr>
              <w:ind w:firstLine="567"/>
              <w:jc w:val="both"/>
              <w:rPr>
                <w:lang w:val="uk-UA"/>
              </w:rPr>
            </w:pPr>
          </w:p>
        </w:tc>
        <w:tc>
          <w:tcPr>
            <w:tcW w:w="1646" w:type="dxa"/>
          </w:tcPr>
          <w:p w14:paraId="1369BE73" w14:textId="77777777" w:rsidR="00871383" w:rsidRPr="00FE06B6" w:rsidRDefault="00871383" w:rsidP="002A7A25">
            <w:pPr>
              <w:ind w:firstLine="567"/>
              <w:jc w:val="center"/>
              <w:rPr>
                <w:lang w:val="uk-UA"/>
              </w:rPr>
            </w:pPr>
          </w:p>
        </w:tc>
        <w:tc>
          <w:tcPr>
            <w:tcW w:w="1435" w:type="dxa"/>
          </w:tcPr>
          <w:p w14:paraId="5ABBF361" w14:textId="77777777" w:rsidR="00871383" w:rsidRPr="00FE06B6" w:rsidRDefault="00871383" w:rsidP="002A7A25">
            <w:pPr>
              <w:ind w:firstLine="567"/>
              <w:jc w:val="center"/>
              <w:rPr>
                <w:lang w:val="uk-UA"/>
              </w:rPr>
            </w:pPr>
          </w:p>
        </w:tc>
        <w:tc>
          <w:tcPr>
            <w:tcW w:w="1635" w:type="dxa"/>
          </w:tcPr>
          <w:p w14:paraId="7774B384" w14:textId="77777777" w:rsidR="00871383" w:rsidRPr="00FE06B6" w:rsidRDefault="00871383" w:rsidP="002A7A25">
            <w:pPr>
              <w:ind w:firstLine="567"/>
              <w:jc w:val="center"/>
              <w:rPr>
                <w:lang w:val="uk-UA"/>
              </w:rPr>
            </w:pPr>
          </w:p>
        </w:tc>
      </w:tr>
      <w:tr w:rsidR="006311D7" w:rsidRPr="00FE06B6" w14:paraId="56B5696E" w14:textId="77777777" w:rsidTr="00C85BED">
        <w:tc>
          <w:tcPr>
            <w:tcW w:w="4469" w:type="dxa"/>
          </w:tcPr>
          <w:p w14:paraId="5192F8CD" w14:textId="77777777" w:rsidR="00871383" w:rsidRPr="00FE06B6" w:rsidRDefault="00871383" w:rsidP="002A7A25">
            <w:pPr>
              <w:jc w:val="both"/>
              <w:rPr>
                <w:lang w:val="uk-UA"/>
              </w:rPr>
            </w:pPr>
            <w:r w:rsidRPr="00FE06B6">
              <w:rPr>
                <w:lang w:val="uk-UA"/>
              </w:rPr>
              <w:t xml:space="preserve">Державний реєстр актів цивільного стану громадян </w:t>
            </w:r>
          </w:p>
        </w:tc>
        <w:tc>
          <w:tcPr>
            <w:tcW w:w="1009" w:type="dxa"/>
          </w:tcPr>
          <w:p w14:paraId="0E5FA78B" w14:textId="77777777" w:rsidR="00871383" w:rsidRPr="00FE06B6" w:rsidRDefault="00871383" w:rsidP="002A7A25">
            <w:pPr>
              <w:ind w:firstLine="567"/>
              <w:jc w:val="both"/>
              <w:rPr>
                <w:lang w:val="uk-UA"/>
              </w:rPr>
            </w:pPr>
          </w:p>
        </w:tc>
        <w:tc>
          <w:tcPr>
            <w:tcW w:w="1646" w:type="dxa"/>
          </w:tcPr>
          <w:p w14:paraId="06AB3586" w14:textId="77777777" w:rsidR="00871383" w:rsidRPr="00FE06B6" w:rsidRDefault="00871383" w:rsidP="002A7A25">
            <w:pPr>
              <w:ind w:firstLine="567"/>
              <w:jc w:val="center"/>
              <w:rPr>
                <w:lang w:val="uk-UA"/>
              </w:rPr>
            </w:pPr>
          </w:p>
        </w:tc>
        <w:tc>
          <w:tcPr>
            <w:tcW w:w="1435" w:type="dxa"/>
          </w:tcPr>
          <w:p w14:paraId="713107BB" w14:textId="77777777" w:rsidR="00871383" w:rsidRPr="00FE06B6" w:rsidRDefault="00871383" w:rsidP="002A7A25">
            <w:pPr>
              <w:ind w:firstLine="567"/>
              <w:jc w:val="center"/>
              <w:rPr>
                <w:lang w:val="uk-UA"/>
              </w:rPr>
            </w:pPr>
          </w:p>
        </w:tc>
        <w:tc>
          <w:tcPr>
            <w:tcW w:w="1635" w:type="dxa"/>
          </w:tcPr>
          <w:p w14:paraId="010277AA" w14:textId="77777777" w:rsidR="00871383" w:rsidRPr="00FE06B6" w:rsidRDefault="00871383" w:rsidP="002A7A25">
            <w:pPr>
              <w:ind w:firstLine="567"/>
              <w:jc w:val="center"/>
              <w:rPr>
                <w:lang w:val="uk-UA"/>
              </w:rPr>
            </w:pPr>
          </w:p>
        </w:tc>
      </w:tr>
      <w:tr w:rsidR="006311D7" w:rsidRPr="00FE06B6" w14:paraId="26D3B01C" w14:textId="77777777" w:rsidTr="00C85BED">
        <w:tc>
          <w:tcPr>
            <w:tcW w:w="4469" w:type="dxa"/>
          </w:tcPr>
          <w:p w14:paraId="089A9568" w14:textId="77777777" w:rsidR="00871383" w:rsidRPr="00FE06B6" w:rsidRDefault="00871383" w:rsidP="002A7A25">
            <w:pPr>
              <w:jc w:val="both"/>
              <w:rPr>
                <w:lang w:val="uk-UA"/>
              </w:rPr>
            </w:pPr>
            <w:r w:rsidRPr="00FE06B6">
              <w:rPr>
                <w:lang w:val="uk-UA"/>
              </w:rPr>
              <w:t xml:space="preserve">Державний реєстр речових прав на нерухоме майно </w:t>
            </w:r>
          </w:p>
        </w:tc>
        <w:tc>
          <w:tcPr>
            <w:tcW w:w="1009" w:type="dxa"/>
          </w:tcPr>
          <w:p w14:paraId="2D6259B3" w14:textId="77777777" w:rsidR="00871383" w:rsidRPr="00FE06B6" w:rsidRDefault="00871383" w:rsidP="002A7A25">
            <w:pPr>
              <w:ind w:firstLine="567"/>
              <w:jc w:val="both"/>
              <w:rPr>
                <w:lang w:val="uk-UA"/>
              </w:rPr>
            </w:pPr>
          </w:p>
        </w:tc>
        <w:tc>
          <w:tcPr>
            <w:tcW w:w="1646" w:type="dxa"/>
          </w:tcPr>
          <w:p w14:paraId="3117F43B" w14:textId="77777777" w:rsidR="00871383" w:rsidRPr="00FE06B6" w:rsidRDefault="00871383" w:rsidP="002A7A25">
            <w:pPr>
              <w:ind w:firstLine="567"/>
              <w:jc w:val="center"/>
              <w:rPr>
                <w:lang w:val="uk-UA"/>
              </w:rPr>
            </w:pPr>
          </w:p>
        </w:tc>
        <w:tc>
          <w:tcPr>
            <w:tcW w:w="1435" w:type="dxa"/>
          </w:tcPr>
          <w:p w14:paraId="7F014ADB" w14:textId="77777777" w:rsidR="00871383" w:rsidRPr="00FE06B6" w:rsidRDefault="00871383" w:rsidP="002A7A25">
            <w:pPr>
              <w:ind w:firstLine="567"/>
              <w:jc w:val="center"/>
              <w:rPr>
                <w:lang w:val="uk-UA"/>
              </w:rPr>
            </w:pPr>
          </w:p>
        </w:tc>
        <w:tc>
          <w:tcPr>
            <w:tcW w:w="1635" w:type="dxa"/>
          </w:tcPr>
          <w:p w14:paraId="6FA1A213" w14:textId="77777777" w:rsidR="00871383" w:rsidRPr="00FE06B6" w:rsidRDefault="00871383" w:rsidP="002A7A25">
            <w:pPr>
              <w:ind w:firstLine="567"/>
              <w:jc w:val="center"/>
              <w:rPr>
                <w:lang w:val="uk-UA"/>
              </w:rPr>
            </w:pPr>
          </w:p>
        </w:tc>
      </w:tr>
      <w:tr w:rsidR="006311D7" w:rsidRPr="00FE06B6" w14:paraId="1634B2B0" w14:textId="77777777" w:rsidTr="00C85BED">
        <w:tc>
          <w:tcPr>
            <w:tcW w:w="4469" w:type="dxa"/>
          </w:tcPr>
          <w:p w14:paraId="2217E9BB" w14:textId="77777777" w:rsidR="00871383" w:rsidRPr="00FE06B6" w:rsidRDefault="00871383" w:rsidP="002A7A25">
            <w:pPr>
              <w:jc w:val="both"/>
              <w:rPr>
                <w:lang w:val="uk-UA"/>
              </w:rPr>
            </w:pPr>
            <w:r w:rsidRPr="00FE06B6">
              <w:rPr>
                <w:lang w:val="uk-UA"/>
              </w:rPr>
              <w:t>Єдиний державний реєстр осіб, щодо яких застосовано положення Закону України «Про очищення влади»</w:t>
            </w:r>
          </w:p>
        </w:tc>
        <w:tc>
          <w:tcPr>
            <w:tcW w:w="1009" w:type="dxa"/>
          </w:tcPr>
          <w:p w14:paraId="0A6E7052" w14:textId="77777777" w:rsidR="00871383" w:rsidRPr="00FE06B6" w:rsidRDefault="00871383" w:rsidP="002A7A25">
            <w:pPr>
              <w:ind w:firstLine="567"/>
              <w:jc w:val="both"/>
              <w:rPr>
                <w:lang w:val="uk-UA"/>
              </w:rPr>
            </w:pPr>
          </w:p>
        </w:tc>
        <w:tc>
          <w:tcPr>
            <w:tcW w:w="1646" w:type="dxa"/>
          </w:tcPr>
          <w:p w14:paraId="49D7B4E8" w14:textId="77777777" w:rsidR="00871383" w:rsidRPr="00FE06B6" w:rsidRDefault="00871383" w:rsidP="002A7A25">
            <w:pPr>
              <w:ind w:firstLine="567"/>
              <w:jc w:val="center"/>
              <w:rPr>
                <w:lang w:val="uk-UA"/>
              </w:rPr>
            </w:pPr>
          </w:p>
        </w:tc>
        <w:tc>
          <w:tcPr>
            <w:tcW w:w="1435" w:type="dxa"/>
          </w:tcPr>
          <w:p w14:paraId="73440E2E" w14:textId="77777777" w:rsidR="00871383" w:rsidRPr="00FE06B6" w:rsidRDefault="00871383" w:rsidP="002A7A25">
            <w:pPr>
              <w:ind w:firstLine="567"/>
              <w:jc w:val="center"/>
              <w:rPr>
                <w:lang w:val="uk-UA"/>
              </w:rPr>
            </w:pPr>
          </w:p>
        </w:tc>
        <w:tc>
          <w:tcPr>
            <w:tcW w:w="1635" w:type="dxa"/>
          </w:tcPr>
          <w:p w14:paraId="14E0FC1D" w14:textId="77777777" w:rsidR="00871383" w:rsidRPr="00FE06B6" w:rsidRDefault="00871383" w:rsidP="002A7A25">
            <w:pPr>
              <w:ind w:firstLine="567"/>
              <w:jc w:val="center"/>
              <w:rPr>
                <w:lang w:val="uk-UA"/>
              </w:rPr>
            </w:pPr>
          </w:p>
        </w:tc>
      </w:tr>
      <w:tr w:rsidR="006311D7" w:rsidRPr="00FE06B6" w14:paraId="0A75419F" w14:textId="77777777" w:rsidTr="00C85BED">
        <w:tc>
          <w:tcPr>
            <w:tcW w:w="4469" w:type="dxa"/>
          </w:tcPr>
          <w:p w14:paraId="7EB7CEB8" w14:textId="77777777" w:rsidR="00871383" w:rsidRPr="00FE06B6" w:rsidRDefault="00871383" w:rsidP="002A7A25">
            <w:pPr>
              <w:jc w:val="both"/>
              <w:rPr>
                <w:lang w:val="uk-UA"/>
              </w:rPr>
            </w:pPr>
            <w:r w:rsidRPr="00FE06B6">
              <w:rPr>
                <w:lang w:val="uk-UA"/>
              </w:rPr>
              <w:t xml:space="preserve">Єдиний реєстр нотаріусів </w:t>
            </w:r>
          </w:p>
        </w:tc>
        <w:tc>
          <w:tcPr>
            <w:tcW w:w="1009" w:type="dxa"/>
          </w:tcPr>
          <w:p w14:paraId="6C825F4E" w14:textId="77777777" w:rsidR="00871383" w:rsidRPr="00FE06B6" w:rsidRDefault="00871383" w:rsidP="002A7A25">
            <w:pPr>
              <w:ind w:firstLine="567"/>
              <w:jc w:val="both"/>
              <w:rPr>
                <w:lang w:val="uk-UA"/>
              </w:rPr>
            </w:pPr>
          </w:p>
        </w:tc>
        <w:tc>
          <w:tcPr>
            <w:tcW w:w="1646" w:type="dxa"/>
          </w:tcPr>
          <w:p w14:paraId="608F13EB" w14:textId="77777777" w:rsidR="00871383" w:rsidRPr="00FE06B6" w:rsidRDefault="00871383" w:rsidP="002A7A25">
            <w:pPr>
              <w:ind w:firstLine="567"/>
              <w:jc w:val="center"/>
              <w:rPr>
                <w:lang w:val="uk-UA"/>
              </w:rPr>
            </w:pPr>
          </w:p>
        </w:tc>
        <w:tc>
          <w:tcPr>
            <w:tcW w:w="1435" w:type="dxa"/>
          </w:tcPr>
          <w:p w14:paraId="6BFBFD74" w14:textId="77777777" w:rsidR="00871383" w:rsidRPr="00FE06B6" w:rsidRDefault="00871383" w:rsidP="002A7A25">
            <w:pPr>
              <w:ind w:firstLine="567"/>
              <w:jc w:val="center"/>
              <w:rPr>
                <w:lang w:val="uk-UA"/>
              </w:rPr>
            </w:pPr>
          </w:p>
        </w:tc>
        <w:tc>
          <w:tcPr>
            <w:tcW w:w="1635" w:type="dxa"/>
          </w:tcPr>
          <w:p w14:paraId="3D37383D" w14:textId="77777777" w:rsidR="00871383" w:rsidRPr="00FE06B6" w:rsidRDefault="00871383" w:rsidP="002A7A25">
            <w:pPr>
              <w:ind w:firstLine="567"/>
              <w:jc w:val="center"/>
              <w:rPr>
                <w:lang w:val="uk-UA"/>
              </w:rPr>
            </w:pPr>
          </w:p>
        </w:tc>
      </w:tr>
      <w:tr w:rsidR="006311D7" w:rsidRPr="00FE06B6" w14:paraId="6F1C443B" w14:textId="77777777" w:rsidTr="00C85BED">
        <w:tc>
          <w:tcPr>
            <w:tcW w:w="4469" w:type="dxa"/>
          </w:tcPr>
          <w:p w14:paraId="4F6332D9" w14:textId="77777777" w:rsidR="00871383" w:rsidRPr="00FE06B6" w:rsidRDefault="00871383" w:rsidP="002A7A25">
            <w:pPr>
              <w:jc w:val="both"/>
              <w:rPr>
                <w:lang w:val="uk-UA"/>
              </w:rPr>
            </w:pPr>
            <w:r w:rsidRPr="00FE06B6">
              <w:rPr>
                <w:lang w:val="uk-UA"/>
              </w:rPr>
              <w:t xml:space="preserve">Реєстр атестованих судових експертів </w:t>
            </w:r>
          </w:p>
        </w:tc>
        <w:tc>
          <w:tcPr>
            <w:tcW w:w="1009" w:type="dxa"/>
          </w:tcPr>
          <w:p w14:paraId="2BA2909D" w14:textId="77777777" w:rsidR="00871383" w:rsidRPr="00FE06B6" w:rsidRDefault="00871383" w:rsidP="002A7A25">
            <w:pPr>
              <w:ind w:firstLine="567"/>
              <w:jc w:val="both"/>
              <w:rPr>
                <w:lang w:val="uk-UA"/>
              </w:rPr>
            </w:pPr>
          </w:p>
        </w:tc>
        <w:tc>
          <w:tcPr>
            <w:tcW w:w="1646" w:type="dxa"/>
          </w:tcPr>
          <w:p w14:paraId="1692B273" w14:textId="77777777" w:rsidR="00871383" w:rsidRPr="00FE06B6" w:rsidRDefault="00871383" w:rsidP="002A7A25">
            <w:pPr>
              <w:ind w:firstLine="567"/>
              <w:jc w:val="center"/>
              <w:rPr>
                <w:lang w:val="uk-UA"/>
              </w:rPr>
            </w:pPr>
          </w:p>
        </w:tc>
        <w:tc>
          <w:tcPr>
            <w:tcW w:w="1435" w:type="dxa"/>
          </w:tcPr>
          <w:p w14:paraId="14D4B055" w14:textId="77777777" w:rsidR="00871383" w:rsidRPr="00FE06B6" w:rsidRDefault="00871383" w:rsidP="002A7A25">
            <w:pPr>
              <w:ind w:firstLine="567"/>
              <w:jc w:val="center"/>
              <w:rPr>
                <w:lang w:val="uk-UA"/>
              </w:rPr>
            </w:pPr>
          </w:p>
        </w:tc>
        <w:tc>
          <w:tcPr>
            <w:tcW w:w="1635" w:type="dxa"/>
          </w:tcPr>
          <w:p w14:paraId="3E7D7C74" w14:textId="77777777" w:rsidR="00871383" w:rsidRPr="00FE06B6" w:rsidRDefault="00871383" w:rsidP="002A7A25">
            <w:pPr>
              <w:ind w:firstLine="567"/>
              <w:jc w:val="center"/>
              <w:rPr>
                <w:lang w:val="uk-UA"/>
              </w:rPr>
            </w:pPr>
          </w:p>
        </w:tc>
      </w:tr>
      <w:tr w:rsidR="006311D7" w:rsidRPr="00FE06B6" w14:paraId="5F6B7808" w14:textId="77777777" w:rsidTr="00C85BED">
        <w:tc>
          <w:tcPr>
            <w:tcW w:w="4469" w:type="dxa"/>
          </w:tcPr>
          <w:p w14:paraId="2A728053" w14:textId="77777777" w:rsidR="00871383" w:rsidRPr="00FE06B6" w:rsidRDefault="00871383" w:rsidP="002A7A25">
            <w:pPr>
              <w:jc w:val="both"/>
              <w:rPr>
                <w:lang w:val="uk-UA"/>
              </w:rPr>
            </w:pPr>
            <w:r w:rsidRPr="00FE06B6">
              <w:rPr>
                <w:lang w:val="uk-UA"/>
              </w:rPr>
              <w:t xml:space="preserve">Єдиний державний реєстр осіб, які вчинили корупційні або пов’язані з корупцією правопорушення </w:t>
            </w:r>
          </w:p>
        </w:tc>
        <w:tc>
          <w:tcPr>
            <w:tcW w:w="1009" w:type="dxa"/>
          </w:tcPr>
          <w:p w14:paraId="05B1B16B" w14:textId="77777777" w:rsidR="00871383" w:rsidRPr="00FE06B6" w:rsidRDefault="00871383" w:rsidP="002A7A25">
            <w:pPr>
              <w:ind w:firstLine="567"/>
              <w:jc w:val="both"/>
              <w:rPr>
                <w:lang w:val="uk-UA"/>
              </w:rPr>
            </w:pPr>
          </w:p>
        </w:tc>
        <w:tc>
          <w:tcPr>
            <w:tcW w:w="1646" w:type="dxa"/>
          </w:tcPr>
          <w:p w14:paraId="0CF0115E" w14:textId="77777777" w:rsidR="00871383" w:rsidRPr="00FE06B6" w:rsidRDefault="00871383" w:rsidP="002A7A25">
            <w:pPr>
              <w:ind w:firstLine="567"/>
              <w:jc w:val="center"/>
              <w:rPr>
                <w:lang w:val="uk-UA"/>
              </w:rPr>
            </w:pPr>
          </w:p>
        </w:tc>
        <w:tc>
          <w:tcPr>
            <w:tcW w:w="1435" w:type="dxa"/>
          </w:tcPr>
          <w:p w14:paraId="70D6FF2A" w14:textId="77777777" w:rsidR="00871383" w:rsidRPr="00FE06B6" w:rsidRDefault="00871383" w:rsidP="002A7A25">
            <w:pPr>
              <w:ind w:firstLine="567"/>
              <w:jc w:val="center"/>
              <w:rPr>
                <w:lang w:val="uk-UA"/>
              </w:rPr>
            </w:pPr>
          </w:p>
        </w:tc>
        <w:tc>
          <w:tcPr>
            <w:tcW w:w="1635" w:type="dxa"/>
          </w:tcPr>
          <w:p w14:paraId="0307DB0F" w14:textId="77777777" w:rsidR="00871383" w:rsidRPr="00FE06B6" w:rsidRDefault="00871383" w:rsidP="002A7A25">
            <w:pPr>
              <w:ind w:firstLine="567"/>
              <w:jc w:val="center"/>
              <w:rPr>
                <w:lang w:val="uk-UA"/>
              </w:rPr>
            </w:pPr>
          </w:p>
        </w:tc>
      </w:tr>
      <w:tr w:rsidR="006311D7" w:rsidRPr="00FE06B6" w14:paraId="2F337A49" w14:textId="77777777" w:rsidTr="00C85BED">
        <w:tc>
          <w:tcPr>
            <w:tcW w:w="4469" w:type="dxa"/>
          </w:tcPr>
          <w:p w14:paraId="38E8C3D8" w14:textId="77777777" w:rsidR="00871383" w:rsidRPr="00FE06B6" w:rsidRDefault="00871383" w:rsidP="002A7A25">
            <w:pPr>
              <w:jc w:val="both"/>
              <w:rPr>
                <w:lang w:val="uk-UA"/>
              </w:rPr>
            </w:pPr>
            <w:r w:rsidRPr="00FE06B6">
              <w:rPr>
                <w:lang w:val="uk-UA"/>
              </w:rPr>
              <w:t xml:space="preserve">Єдиний реєстр підприємств щодо яких порушено провадження у справі про банкрутство </w:t>
            </w:r>
          </w:p>
        </w:tc>
        <w:tc>
          <w:tcPr>
            <w:tcW w:w="1009" w:type="dxa"/>
          </w:tcPr>
          <w:p w14:paraId="54AE0664" w14:textId="77777777" w:rsidR="00871383" w:rsidRPr="00FE06B6" w:rsidRDefault="00871383" w:rsidP="002A7A25">
            <w:pPr>
              <w:ind w:firstLine="567"/>
              <w:jc w:val="both"/>
              <w:rPr>
                <w:lang w:val="uk-UA"/>
              </w:rPr>
            </w:pPr>
          </w:p>
        </w:tc>
        <w:tc>
          <w:tcPr>
            <w:tcW w:w="1646" w:type="dxa"/>
          </w:tcPr>
          <w:p w14:paraId="33380AC3" w14:textId="77777777" w:rsidR="00871383" w:rsidRPr="00FE06B6" w:rsidRDefault="00871383" w:rsidP="002A7A25">
            <w:pPr>
              <w:ind w:firstLine="567"/>
              <w:jc w:val="center"/>
              <w:rPr>
                <w:lang w:val="uk-UA"/>
              </w:rPr>
            </w:pPr>
          </w:p>
        </w:tc>
        <w:tc>
          <w:tcPr>
            <w:tcW w:w="1435" w:type="dxa"/>
          </w:tcPr>
          <w:p w14:paraId="0801ABEA" w14:textId="77777777" w:rsidR="00871383" w:rsidRPr="00FE06B6" w:rsidRDefault="00871383" w:rsidP="002A7A25">
            <w:pPr>
              <w:ind w:firstLine="567"/>
              <w:jc w:val="center"/>
              <w:rPr>
                <w:lang w:val="uk-UA"/>
              </w:rPr>
            </w:pPr>
          </w:p>
        </w:tc>
        <w:tc>
          <w:tcPr>
            <w:tcW w:w="1635" w:type="dxa"/>
          </w:tcPr>
          <w:p w14:paraId="432CF804" w14:textId="77777777" w:rsidR="00871383" w:rsidRPr="00FE06B6" w:rsidRDefault="00871383" w:rsidP="002A7A25">
            <w:pPr>
              <w:ind w:firstLine="567"/>
              <w:jc w:val="center"/>
              <w:rPr>
                <w:lang w:val="uk-UA"/>
              </w:rPr>
            </w:pPr>
          </w:p>
        </w:tc>
      </w:tr>
      <w:tr w:rsidR="006311D7" w:rsidRPr="00FE06B6" w14:paraId="27992F83" w14:textId="77777777" w:rsidTr="00C85BED">
        <w:tc>
          <w:tcPr>
            <w:tcW w:w="4469" w:type="dxa"/>
          </w:tcPr>
          <w:p w14:paraId="64E70B46" w14:textId="77777777" w:rsidR="00871383" w:rsidRPr="00FE06B6" w:rsidRDefault="00871383" w:rsidP="002A7A25">
            <w:pPr>
              <w:jc w:val="both"/>
              <w:rPr>
                <w:lang w:val="uk-UA"/>
              </w:rPr>
            </w:pPr>
            <w:r w:rsidRPr="00FE06B6">
              <w:rPr>
                <w:lang w:val="uk-UA"/>
              </w:rPr>
              <w:t xml:space="preserve">Єдиний реєстр арбітражних керуючих </w:t>
            </w:r>
          </w:p>
        </w:tc>
        <w:tc>
          <w:tcPr>
            <w:tcW w:w="1009" w:type="dxa"/>
          </w:tcPr>
          <w:p w14:paraId="0EA86495" w14:textId="77777777" w:rsidR="00871383" w:rsidRPr="00FE06B6" w:rsidRDefault="00871383" w:rsidP="002A7A25">
            <w:pPr>
              <w:ind w:firstLine="567"/>
              <w:jc w:val="both"/>
              <w:rPr>
                <w:lang w:val="uk-UA"/>
              </w:rPr>
            </w:pPr>
          </w:p>
        </w:tc>
        <w:tc>
          <w:tcPr>
            <w:tcW w:w="1646" w:type="dxa"/>
          </w:tcPr>
          <w:p w14:paraId="6D276E09" w14:textId="77777777" w:rsidR="00871383" w:rsidRPr="00FE06B6" w:rsidRDefault="00871383" w:rsidP="002A7A25">
            <w:pPr>
              <w:ind w:firstLine="567"/>
              <w:jc w:val="center"/>
              <w:rPr>
                <w:lang w:val="uk-UA"/>
              </w:rPr>
            </w:pPr>
          </w:p>
        </w:tc>
        <w:tc>
          <w:tcPr>
            <w:tcW w:w="1435" w:type="dxa"/>
          </w:tcPr>
          <w:p w14:paraId="1CB53B2B" w14:textId="77777777" w:rsidR="00871383" w:rsidRPr="00FE06B6" w:rsidRDefault="00871383" w:rsidP="002A7A25">
            <w:pPr>
              <w:ind w:firstLine="567"/>
              <w:jc w:val="center"/>
              <w:rPr>
                <w:lang w:val="uk-UA"/>
              </w:rPr>
            </w:pPr>
          </w:p>
        </w:tc>
        <w:tc>
          <w:tcPr>
            <w:tcW w:w="1635" w:type="dxa"/>
          </w:tcPr>
          <w:p w14:paraId="6FABA9AC" w14:textId="77777777" w:rsidR="00871383" w:rsidRPr="00FE06B6" w:rsidRDefault="00871383" w:rsidP="002A7A25">
            <w:pPr>
              <w:ind w:firstLine="567"/>
              <w:jc w:val="center"/>
              <w:rPr>
                <w:lang w:val="uk-UA"/>
              </w:rPr>
            </w:pPr>
          </w:p>
        </w:tc>
      </w:tr>
    </w:tbl>
    <w:p w14:paraId="3AC06A2A" w14:textId="77777777" w:rsidR="00871383" w:rsidRPr="00FE06B6" w:rsidRDefault="00871383" w:rsidP="002A7A25">
      <w:pPr>
        <w:ind w:firstLine="567"/>
        <w:jc w:val="both"/>
        <w:rPr>
          <w:b/>
          <w:caps/>
          <w:lang w:val="uk-UA"/>
        </w:rPr>
      </w:pPr>
    </w:p>
    <w:p w14:paraId="02B5A23B" w14:textId="5E571E4F" w:rsidR="00871383" w:rsidRPr="00FE06B6" w:rsidRDefault="00871383" w:rsidP="000E5519">
      <w:pPr>
        <w:ind w:firstLine="567"/>
        <w:jc w:val="center"/>
        <w:rPr>
          <w:b/>
          <w:caps/>
          <w:lang w:val="uk-UA"/>
        </w:rPr>
      </w:pPr>
      <w:r w:rsidRPr="00FE06B6">
        <w:rPr>
          <w:b/>
          <w:caps/>
          <w:lang w:val="uk-UA"/>
        </w:rPr>
        <w:t>Розділ 2. Засади функціонування окремих реєстрів</w:t>
      </w:r>
    </w:p>
    <w:p w14:paraId="0D1D642A" w14:textId="77777777" w:rsidR="00871383" w:rsidRPr="00FE06B6" w:rsidRDefault="00871383" w:rsidP="000E5519">
      <w:pPr>
        <w:ind w:firstLine="567"/>
        <w:jc w:val="center"/>
        <w:rPr>
          <w:b/>
          <w:caps/>
          <w:lang w:val="uk-UA"/>
        </w:rPr>
      </w:pPr>
    </w:p>
    <w:p w14:paraId="3B98519D" w14:textId="5FF8941E" w:rsidR="00871383" w:rsidRPr="00FE06B6" w:rsidRDefault="00871383" w:rsidP="000E5519">
      <w:pPr>
        <w:ind w:firstLine="567"/>
        <w:jc w:val="center"/>
        <w:rPr>
          <w:b/>
          <w:caps/>
          <w:lang w:val="uk-UA"/>
        </w:rPr>
      </w:pPr>
      <w:r w:rsidRPr="00FE06B6">
        <w:rPr>
          <w:b/>
          <w:caps/>
          <w:lang w:val="uk-UA"/>
        </w:rPr>
        <w:t>Тема 6. Реалізація права на доступ до судових рішень в Україні</w:t>
      </w:r>
    </w:p>
    <w:p w14:paraId="5D7FC0E7" w14:textId="77777777" w:rsidR="00871383" w:rsidRPr="00FE06B6" w:rsidRDefault="00871383" w:rsidP="002A7A25">
      <w:pPr>
        <w:ind w:firstLine="567"/>
        <w:jc w:val="both"/>
        <w:rPr>
          <w:b/>
          <w:lang w:val="uk-UA"/>
        </w:rPr>
      </w:pPr>
    </w:p>
    <w:p w14:paraId="09183669" w14:textId="663B55F8" w:rsidR="00871383" w:rsidRPr="00FE06B6" w:rsidRDefault="00871383" w:rsidP="002A7A25">
      <w:pPr>
        <w:ind w:firstLine="567"/>
        <w:jc w:val="both"/>
        <w:rPr>
          <w:b/>
          <w:lang w:val="uk-UA"/>
        </w:rPr>
      </w:pPr>
      <w:r w:rsidRPr="00FE06B6">
        <w:rPr>
          <w:b/>
          <w:lang w:val="uk-UA"/>
        </w:rPr>
        <w:t>Лекція № 6. Засада гласності та відкритості судочинства. Єдиний державний реєстр судових рішень</w:t>
      </w:r>
    </w:p>
    <w:p w14:paraId="00EC217B" w14:textId="77777777" w:rsidR="00871383" w:rsidRPr="00FE06B6" w:rsidRDefault="00871383" w:rsidP="002A7A25">
      <w:pPr>
        <w:ind w:firstLine="567"/>
        <w:jc w:val="center"/>
        <w:rPr>
          <w:lang w:val="uk-UA"/>
        </w:rPr>
      </w:pPr>
      <w:r w:rsidRPr="00FE06B6">
        <w:rPr>
          <w:lang w:val="uk-UA"/>
        </w:rPr>
        <w:t xml:space="preserve">План лекції: </w:t>
      </w:r>
    </w:p>
    <w:p w14:paraId="7DCD1C29" w14:textId="77777777" w:rsidR="00871383" w:rsidRPr="00FE06B6" w:rsidRDefault="00871383" w:rsidP="002A7A25">
      <w:pPr>
        <w:ind w:firstLine="567"/>
        <w:jc w:val="center"/>
        <w:rPr>
          <w:lang w:val="uk-UA"/>
        </w:rPr>
      </w:pPr>
    </w:p>
    <w:p w14:paraId="40BE3EBE" w14:textId="77777777" w:rsidR="00871383" w:rsidRPr="00FE06B6" w:rsidRDefault="00871383" w:rsidP="002A7A25">
      <w:pPr>
        <w:ind w:firstLine="567"/>
        <w:rPr>
          <w:lang w:val="uk-UA"/>
        </w:rPr>
      </w:pPr>
      <w:r w:rsidRPr="00FE06B6">
        <w:rPr>
          <w:lang w:val="uk-UA"/>
        </w:rPr>
        <w:t>1. Історія становлення засади гласності судочинства.</w:t>
      </w:r>
    </w:p>
    <w:p w14:paraId="5D79C8FA" w14:textId="77777777" w:rsidR="00871383" w:rsidRPr="00FE06B6" w:rsidRDefault="00871383" w:rsidP="002A7A25">
      <w:pPr>
        <w:ind w:firstLine="567"/>
        <w:rPr>
          <w:lang w:val="uk-UA"/>
        </w:rPr>
      </w:pPr>
      <w:r w:rsidRPr="00FE06B6">
        <w:rPr>
          <w:lang w:val="uk-UA"/>
        </w:rPr>
        <w:t>2. Значення гласності в діяльності судової влади.</w:t>
      </w:r>
    </w:p>
    <w:p w14:paraId="24200360" w14:textId="77777777" w:rsidR="00871383" w:rsidRPr="00FE06B6" w:rsidRDefault="00871383" w:rsidP="002A7A25">
      <w:pPr>
        <w:ind w:firstLine="567"/>
        <w:rPr>
          <w:lang w:val="uk-UA"/>
        </w:rPr>
      </w:pPr>
      <w:r w:rsidRPr="00FE06B6">
        <w:rPr>
          <w:lang w:val="uk-UA"/>
        </w:rPr>
        <w:t>3. Особливості функціонування Єдиного реєстру судових рішень.</w:t>
      </w:r>
    </w:p>
    <w:p w14:paraId="7B2E4A92" w14:textId="77777777" w:rsidR="00871383" w:rsidRPr="00FE06B6" w:rsidRDefault="00871383" w:rsidP="002A7A25">
      <w:pPr>
        <w:ind w:firstLine="567"/>
        <w:rPr>
          <w:lang w:val="uk-UA"/>
        </w:rPr>
      </w:pPr>
      <w:r w:rsidRPr="00FE06B6">
        <w:rPr>
          <w:lang w:val="uk-UA"/>
        </w:rPr>
        <w:t xml:space="preserve">4. Пошукові системи веб-сайту «Судова влада». </w:t>
      </w:r>
    </w:p>
    <w:p w14:paraId="1A13AA7A" w14:textId="77777777" w:rsidR="00D93E05" w:rsidRPr="00FE06B6" w:rsidRDefault="00D93E05" w:rsidP="00D93E05">
      <w:pPr>
        <w:spacing w:after="120"/>
        <w:ind w:firstLine="567"/>
        <w:jc w:val="both"/>
        <w:rPr>
          <w:i/>
          <w:color w:val="000000" w:themeColor="text1"/>
          <w:lang w:val="uk-UA"/>
        </w:rPr>
      </w:pPr>
    </w:p>
    <w:p w14:paraId="38EE6B79" w14:textId="2D9DCECF" w:rsidR="00D93E05" w:rsidRPr="00FE06B6" w:rsidRDefault="00D93E05" w:rsidP="00D93E05">
      <w:pPr>
        <w:spacing w:after="120"/>
        <w:ind w:firstLine="567"/>
        <w:jc w:val="both"/>
        <w:rPr>
          <w:i/>
          <w:color w:val="000000" w:themeColor="text1"/>
          <w:lang w:val="uk-UA"/>
        </w:rPr>
      </w:pPr>
      <w:r w:rsidRPr="00FE06B6">
        <w:rPr>
          <w:i/>
          <w:color w:val="000000" w:themeColor="text1"/>
          <w:lang w:val="uk-UA"/>
        </w:rPr>
        <w:lastRenderedPageBreak/>
        <w:t xml:space="preserve">Нормативно-правові акти: </w:t>
      </w:r>
    </w:p>
    <w:p w14:paraId="11A0DDE1" w14:textId="2B9945D6" w:rsidR="00A40F5E" w:rsidRPr="00FE06B6" w:rsidRDefault="00A40F5E" w:rsidP="00B712C2">
      <w:pPr>
        <w:pStyle w:val="a0"/>
        <w:numPr>
          <w:ilvl w:val="0"/>
          <w:numId w:val="53"/>
        </w:numPr>
        <w:spacing w:line="240" w:lineRule="auto"/>
        <w:ind w:left="0" w:firstLine="567"/>
        <w:jc w:val="both"/>
        <w:rPr>
          <w:sz w:val="24"/>
          <w:szCs w:val="24"/>
        </w:rPr>
      </w:pPr>
      <w:r w:rsidRPr="00FE06B6">
        <w:rPr>
          <w:sz w:val="24"/>
          <w:szCs w:val="24"/>
        </w:rPr>
        <w:t>Закон України «Про доступ до судових рішень»</w:t>
      </w:r>
      <w:r w:rsidR="00B712C2" w:rsidRPr="00FE06B6">
        <w:rPr>
          <w:sz w:val="24"/>
          <w:szCs w:val="24"/>
        </w:rPr>
        <w:t xml:space="preserve"> від 22.12.2005 № 3262-15</w:t>
      </w:r>
      <w:r w:rsidRPr="00FE06B6">
        <w:rPr>
          <w:sz w:val="24"/>
          <w:szCs w:val="24"/>
        </w:rPr>
        <w:t xml:space="preserve"> URL </w:t>
      </w:r>
      <w:hyperlink r:id="rId25" w:anchor="Text" w:history="1">
        <w:r w:rsidRPr="00FE06B6">
          <w:rPr>
            <w:rStyle w:val="a5"/>
            <w:sz w:val="24"/>
            <w:szCs w:val="24"/>
          </w:rPr>
          <w:t>https://zakon.rada.gov.ua/laws/show/3262-15#Text</w:t>
        </w:r>
      </w:hyperlink>
    </w:p>
    <w:p w14:paraId="636CC96B" w14:textId="10CB73D2" w:rsidR="00A40F5E" w:rsidRPr="00FE06B6" w:rsidRDefault="00A40F5E" w:rsidP="00B712C2">
      <w:pPr>
        <w:pStyle w:val="a0"/>
        <w:numPr>
          <w:ilvl w:val="0"/>
          <w:numId w:val="53"/>
        </w:numPr>
        <w:spacing w:line="240" w:lineRule="auto"/>
        <w:ind w:left="0" w:firstLine="567"/>
        <w:jc w:val="both"/>
        <w:rPr>
          <w:sz w:val="24"/>
          <w:szCs w:val="24"/>
        </w:rPr>
      </w:pPr>
      <w:r w:rsidRPr="00FE06B6">
        <w:rPr>
          <w:sz w:val="24"/>
          <w:szCs w:val="24"/>
        </w:rPr>
        <w:t>Закон України «Про судоустрій та статус суддів»</w:t>
      </w:r>
      <w:r w:rsidR="00B712C2" w:rsidRPr="00FE06B6">
        <w:rPr>
          <w:sz w:val="24"/>
          <w:szCs w:val="24"/>
        </w:rPr>
        <w:t xml:space="preserve"> від 02.06.2016 № 1402-19</w:t>
      </w:r>
      <w:r w:rsidRPr="00FE06B6">
        <w:rPr>
          <w:sz w:val="24"/>
          <w:szCs w:val="24"/>
        </w:rPr>
        <w:t xml:space="preserve"> URL </w:t>
      </w:r>
      <w:hyperlink r:id="rId26" w:history="1">
        <w:r w:rsidRPr="00FE06B6">
          <w:rPr>
            <w:rStyle w:val="a5"/>
            <w:sz w:val="24"/>
            <w:szCs w:val="24"/>
          </w:rPr>
          <w:t>https://zakon.rada.gov.ua/laws/show/1402-19</w:t>
        </w:r>
      </w:hyperlink>
    </w:p>
    <w:p w14:paraId="5A3C6F7E" w14:textId="3647A81B" w:rsidR="00A40F5E" w:rsidRPr="00FE06B6" w:rsidRDefault="00A40F5E" w:rsidP="00B712C2">
      <w:pPr>
        <w:pStyle w:val="a0"/>
        <w:numPr>
          <w:ilvl w:val="0"/>
          <w:numId w:val="53"/>
        </w:numPr>
        <w:suppressAutoHyphens/>
        <w:spacing w:line="240" w:lineRule="auto"/>
        <w:ind w:left="0" w:right="-81" w:firstLine="567"/>
        <w:jc w:val="both"/>
        <w:rPr>
          <w:rStyle w:val="a5"/>
          <w:color w:val="000000"/>
          <w:sz w:val="24"/>
          <w:szCs w:val="24"/>
          <w:u w:val="none"/>
        </w:rPr>
      </w:pPr>
      <w:r w:rsidRPr="00FE06B6">
        <w:rPr>
          <w:color w:val="000000"/>
          <w:sz w:val="24"/>
          <w:szCs w:val="24"/>
        </w:rPr>
        <w:t xml:space="preserve">Наказ Державної судової адміністрації “ Про затвердження Інструкції про порядок роботи з технічними засобами фіксування судового процесу (судового засідання)» № 108 від 20.09.2020  URL </w:t>
      </w:r>
      <w:hyperlink r:id="rId27" w:anchor="Text" w:history="1">
        <w:r w:rsidRPr="00FE06B6">
          <w:rPr>
            <w:rStyle w:val="a5"/>
            <w:sz w:val="24"/>
            <w:szCs w:val="24"/>
          </w:rPr>
          <w:t>https://zakon.rada.gov.ua/rada/show/v0108750-12#Text</w:t>
        </w:r>
      </w:hyperlink>
    </w:p>
    <w:p w14:paraId="4F35CF1D" w14:textId="77777777" w:rsidR="00A40F5E" w:rsidRPr="00FE06B6" w:rsidRDefault="00A40F5E" w:rsidP="00B712C2">
      <w:pPr>
        <w:pStyle w:val="a0"/>
        <w:numPr>
          <w:ilvl w:val="0"/>
          <w:numId w:val="53"/>
        </w:numPr>
        <w:spacing w:line="240" w:lineRule="auto"/>
        <w:ind w:left="0" w:firstLine="567"/>
        <w:jc w:val="both"/>
        <w:rPr>
          <w:bCs/>
          <w:color w:val="000000"/>
          <w:sz w:val="24"/>
          <w:szCs w:val="24"/>
        </w:rPr>
      </w:pPr>
      <w:r w:rsidRPr="00FE06B6">
        <w:rPr>
          <w:bCs/>
          <w:color w:val="000000"/>
          <w:sz w:val="24"/>
          <w:szCs w:val="24"/>
        </w:rPr>
        <w:t>Рішення Вищої ради правосуддя від 19.04.2018 № 1200/0/15-18 «Про затвердження порядку ведення Єдиного державного реєстру судових рішень»</w:t>
      </w:r>
      <w:r w:rsidRPr="00FE06B6">
        <w:rPr>
          <w:sz w:val="24"/>
          <w:szCs w:val="24"/>
        </w:rPr>
        <w:t xml:space="preserve"> URL</w:t>
      </w:r>
      <w:r w:rsidRPr="00FE06B6">
        <w:rPr>
          <w:bCs/>
          <w:color w:val="000000"/>
          <w:sz w:val="24"/>
          <w:szCs w:val="24"/>
        </w:rPr>
        <w:t xml:space="preserve"> (</w:t>
      </w:r>
      <w:hyperlink r:id="rId28" w:anchor="Text" w:history="1">
        <w:r w:rsidRPr="00FE06B6">
          <w:rPr>
            <w:rStyle w:val="a5"/>
            <w:bCs/>
            <w:color w:val="000000"/>
            <w:sz w:val="24"/>
            <w:szCs w:val="24"/>
          </w:rPr>
          <w:t>https://zakon.rada.gov.ua/rada/show/v1200910-18#Text</w:t>
        </w:r>
      </w:hyperlink>
      <w:r w:rsidRPr="00FE06B6">
        <w:rPr>
          <w:bCs/>
          <w:color w:val="000000"/>
          <w:sz w:val="24"/>
          <w:szCs w:val="24"/>
        </w:rPr>
        <w:t>)</w:t>
      </w:r>
    </w:p>
    <w:p w14:paraId="7608EB3F" w14:textId="77777777" w:rsidR="00A40F5E" w:rsidRPr="00FE06B6" w:rsidRDefault="00A40F5E" w:rsidP="00A40F5E">
      <w:pPr>
        <w:pStyle w:val="a0"/>
        <w:suppressAutoHyphens/>
        <w:spacing w:line="240" w:lineRule="auto"/>
        <w:ind w:right="-81"/>
        <w:jc w:val="both"/>
        <w:rPr>
          <w:color w:val="000000"/>
          <w:sz w:val="24"/>
          <w:szCs w:val="24"/>
        </w:rPr>
      </w:pPr>
    </w:p>
    <w:p w14:paraId="39EFB4EE" w14:textId="77777777" w:rsidR="00871383" w:rsidRPr="00FE06B6" w:rsidRDefault="00871383" w:rsidP="002A7A25">
      <w:pPr>
        <w:ind w:firstLine="567"/>
        <w:jc w:val="both"/>
        <w:rPr>
          <w:lang w:val="uk-UA"/>
        </w:rPr>
      </w:pPr>
    </w:p>
    <w:p w14:paraId="3BFCEBE6" w14:textId="77777777" w:rsidR="00871383" w:rsidRPr="00FE06B6" w:rsidRDefault="00871383" w:rsidP="002A7A25">
      <w:pPr>
        <w:ind w:firstLine="567"/>
        <w:jc w:val="both"/>
        <w:rPr>
          <w:lang w:val="uk-UA"/>
        </w:rPr>
      </w:pPr>
    </w:p>
    <w:p w14:paraId="70F29D6F" w14:textId="77777777" w:rsidR="00871383" w:rsidRPr="00FE06B6" w:rsidRDefault="00871383" w:rsidP="002A7A25">
      <w:pPr>
        <w:ind w:firstLine="567"/>
        <w:jc w:val="both"/>
        <w:rPr>
          <w:b/>
          <w:lang w:val="uk-UA"/>
        </w:rPr>
      </w:pPr>
      <w:r w:rsidRPr="00FE06B6">
        <w:rPr>
          <w:lang w:val="uk-UA"/>
        </w:rPr>
        <w:tab/>
      </w:r>
      <w:r w:rsidRPr="00FE06B6">
        <w:rPr>
          <w:b/>
          <w:lang w:val="uk-UA"/>
        </w:rPr>
        <w:t xml:space="preserve">Практичне завдання № 6. Єдиний державний реєстр судових рішень в системі засобів забезпечення гласності та відкритості судочинства. </w:t>
      </w:r>
    </w:p>
    <w:p w14:paraId="268EA516" w14:textId="77777777" w:rsidR="00871383" w:rsidRPr="00FE06B6" w:rsidRDefault="00871383" w:rsidP="002A7A25">
      <w:pPr>
        <w:ind w:firstLine="567"/>
        <w:jc w:val="center"/>
        <w:rPr>
          <w:b/>
          <w:lang w:val="uk-UA"/>
        </w:rPr>
      </w:pPr>
    </w:p>
    <w:p w14:paraId="01903226" w14:textId="3FEF0981" w:rsidR="00871383" w:rsidRPr="00FE06B6" w:rsidRDefault="00871383" w:rsidP="002A7A25">
      <w:pPr>
        <w:ind w:firstLine="567"/>
        <w:jc w:val="center"/>
        <w:rPr>
          <w:lang w:val="uk-UA"/>
        </w:rPr>
      </w:pPr>
      <w:r w:rsidRPr="00FE06B6">
        <w:rPr>
          <w:lang w:val="uk-UA"/>
        </w:rPr>
        <w:t xml:space="preserve">План заняття: </w:t>
      </w:r>
    </w:p>
    <w:p w14:paraId="27759F63" w14:textId="3D17CF38" w:rsidR="00871383" w:rsidRPr="00FE06B6" w:rsidRDefault="00871383" w:rsidP="002A7A25">
      <w:pPr>
        <w:ind w:firstLine="567"/>
        <w:rPr>
          <w:i/>
          <w:lang w:val="uk-UA"/>
        </w:rPr>
      </w:pPr>
      <w:r w:rsidRPr="00FE06B6">
        <w:rPr>
          <w:i/>
          <w:lang w:val="uk-UA"/>
        </w:rPr>
        <w:t xml:space="preserve">І. Обговорення питань: </w:t>
      </w:r>
    </w:p>
    <w:p w14:paraId="66704DE6" w14:textId="77777777" w:rsidR="00871383" w:rsidRPr="00FE06B6" w:rsidRDefault="00871383" w:rsidP="00672D83">
      <w:pPr>
        <w:pStyle w:val="a0"/>
        <w:numPr>
          <w:ilvl w:val="0"/>
          <w:numId w:val="12"/>
        </w:numPr>
        <w:spacing w:line="240" w:lineRule="auto"/>
        <w:ind w:left="0" w:firstLine="567"/>
        <w:jc w:val="both"/>
        <w:rPr>
          <w:sz w:val="24"/>
          <w:szCs w:val="24"/>
        </w:rPr>
      </w:pPr>
      <w:r w:rsidRPr="00FE06B6">
        <w:rPr>
          <w:sz w:val="24"/>
          <w:szCs w:val="24"/>
        </w:rPr>
        <w:t>Система засобів забезпечення гласності та відкритості судових засідань.</w:t>
      </w:r>
    </w:p>
    <w:p w14:paraId="7D696A33" w14:textId="77777777" w:rsidR="00871383" w:rsidRPr="00FE06B6" w:rsidRDefault="00871383" w:rsidP="00672D83">
      <w:pPr>
        <w:pStyle w:val="a0"/>
        <w:numPr>
          <w:ilvl w:val="0"/>
          <w:numId w:val="12"/>
        </w:numPr>
        <w:spacing w:line="240" w:lineRule="auto"/>
        <w:ind w:left="0" w:firstLine="567"/>
        <w:jc w:val="both"/>
        <w:rPr>
          <w:sz w:val="24"/>
          <w:szCs w:val="24"/>
        </w:rPr>
      </w:pPr>
      <w:r w:rsidRPr="00FE06B6">
        <w:rPr>
          <w:sz w:val="24"/>
          <w:szCs w:val="24"/>
        </w:rPr>
        <w:t>Гарантії відкритості судових рішень. Обмеження щодо публікації відомостей з судових рішень.</w:t>
      </w:r>
    </w:p>
    <w:p w14:paraId="501C0F6D" w14:textId="77777777" w:rsidR="00871383" w:rsidRPr="00FE06B6" w:rsidRDefault="00871383" w:rsidP="00672D83">
      <w:pPr>
        <w:pStyle w:val="a0"/>
        <w:numPr>
          <w:ilvl w:val="0"/>
          <w:numId w:val="12"/>
        </w:numPr>
        <w:spacing w:line="240" w:lineRule="auto"/>
        <w:ind w:left="0" w:firstLine="567"/>
        <w:jc w:val="both"/>
        <w:rPr>
          <w:sz w:val="24"/>
          <w:szCs w:val="24"/>
        </w:rPr>
      </w:pPr>
      <w:r w:rsidRPr="00FE06B6">
        <w:rPr>
          <w:sz w:val="24"/>
          <w:szCs w:val="24"/>
        </w:rPr>
        <w:t xml:space="preserve">Порядок (строки, суб’єкти) внесення відомостей до Державного реєстру. </w:t>
      </w:r>
    </w:p>
    <w:p w14:paraId="5F88ADD3" w14:textId="77777777" w:rsidR="00871383" w:rsidRPr="00FE06B6" w:rsidRDefault="00871383" w:rsidP="00672D83">
      <w:pPr>
        <w:pStyle w:val="a0"/>
        <w:numPr>
          <w:ilvl w:val="0"/>
          <w:numId w:val="12"/>
        </w:numPr>
        <w:spacing w:line="240" w:lineRule="auto"/>
        <w:ind w:left="0" w:firstLine="567"/>
        <w:jc w:val="both"/>
        <w:rPr>
          <w:sz w:val="24"/>
          <w:szCs w:val="24"/>
        </w:rPr>
      </w:pPr>
      <w:r w:rsidRPr="00FE06B6">
        <w:rPr>
          <w:sz w:val="24"/>
          <w:szCs w:val="24"/>
        </w:rPr>
        <w:t xml:space="preserve">Використання відомостей з Державного реєстру судових рішень в правозастосовній  діяльності. </w:t>
      </w:r>
    </w:p>
    <w:p w14:paraId="198160B4" w14:textId="77777777" w:rsidR="00871383" w:rsidRPr="00FE06B6" w:rsidRDefault="00871383" w:rsidP="002A7A25">
      <w:pPr>
        <w:ind w:firstLine="567"/>
        <w:jc w:val="both"/>
        <w:rPr>
          <w:lang w:val="uk-UA"/>
        </w:rPr>
      </w:pPr>
    </w:p>
    <w:p w14:paraId="1367A632" w14:textId="77777777" w:rsidR="00871383" w:rsidRPr="00FE06B6" w:rsidRDefault="00871383" w:rsidP="002A7A25">
      <w:pPr>
        <w:ind w:firstLine="567"/>
        <w:jc w:val="both"/>
        <w:rPr>
          <w:i/>
          <w:lang w:val="uk-UA"/>
        </w:rPr>
      </w:pPr>
      <w:r w:rsidRPr="00FE06B6">
        <w:rPr>
          <w:i/>
          <w:lang w:val="uk-UA"/>
        </w:rPr>
        <w:t xml:space="preserve">ІІ. В ході заняття студенти повинні за вихідними даними використовуючи  доступ до мережі Інтернет знайти: </w:t>
      </w:r>
    </w:p>
    <w:p w14:paraId="0A5F869D" w14:textId="77777777" w:rsidR="00871383" w:rsidRPr="00FE06B6" w:rsidRDefault="00871383" w:rsidP="00672D83">
      <w:pPr>
        <w:numPr>
          <w:ilvl w:val="0"/>
          <w:numId w:val="13"/>
        </w:numPr>
        <w:ind w:left="0" w:firstLine="567"/>
        <w:jc w:val="both"/>
        <w:rPr>
          <w:lang w:val="uk-UA"/>
        </w:rPr>
      </w:pPr>
      <w:r w:rsidRPr="00FE06B6">
        <w:rPr>
          <w:lang w:val="uk-UA"/>
        </w:rPr>
        <w:t>за номером справи здійснити пошук в Єдиному державному реєстрі судових рішень певної ухвали суду;</w:t>
      </w:r>
    </w:p>
    <w:p w14:paraId="0DBBDC3A" w14:textId="77777777" w:rsidR="00871383" w:rsidRPr="00FE06B6" w:rsidRDefault="00871383" w:rsidP="00672D83">
      <w:pPr>
        <w:numPr>
          <w:ilvl w:val="0"/>
          <w:numId w:val="13"/>
        </w:numPr>
        <w:ind w:left="0" w:firstLine="567"/>
        <w:jc w:val="both"/>
        <w:rPr>
          <w:lang w:val="uk-UA"/>
        </w:rPr>
      </w:pPr>
      <w:r w:rsidRPr="00FE06B6">
        <w:rPr>
          <w:lang w:val="uk-UA"/>
        </w:rPr>
        <w:t>за П.І.Б. судді певного суду віднайти його розклад та визначити, яку справу він розглядає на певний час;</w:t>
      </w:r>
    </w:p>
    <w:p w14:paraId="7AFC5078" w14:textId="77777777" w:rsidR="00871383" w:rsidRPr="00FE06B6" w:rsidRDefault="00871383" w:rsidP="00672D83">
      <w:pPr>
        <w:numPr>
          <w:ilvl w:val="0"/>
          <w:numId w:val="13"/>
        </w:numPr>
        <w:ind w:left="0" w:firstLine="567"/>
        <w:jc w:val="both"/>
        <w:rPr>
          <w:lang w:val="uk-UA"/>
        </w:rPr>
      </w:pPr>
      <w:r w:rsidRPr="00FE06B6">
        <w:rPr>
          <w:lang w:val="uk-UA"/>
        </w:rPr>
        <w:t>за даними сторони по справі, використовуючи сайт «Судова влада» здійснити пошук справи, де певна сторона приймає участь;</w:t>
      </w:r>
    </w:p>
    <w:p w14:paraId="3CA7FCA9" w14:textId="77777777" w:rsidR="00871383" w:rsidRPr="00FE06B6" w:rsidRDefault="00871383" w:rsidP="00672D83">
      <w:pPr>
        <w:numPr>
          <w:ilvl w:val="0"/>
          <w:numId w:val="13"/>
        </w:numPr>
        <w:ind w:left="0" w:firstLine="567"/>
        <w:jc w:val="both"/>
        <w:rPr>
          <w:lang w:val="uk-UA"/>
        </w:rPr>
      </w:pPr>
      <w:r w:rsidRPr="00FE06B6">
        <w:rPr>
          <w:lang w:val="uk-UA"/>
        </w:rPr>
        <w:t xml:space="preserve">за П.І.Б. судді та даними авторозподілу на певний день встановити чи приймав суддя участь в авторозподілі, якщо ні, то вказати причину відсутності. </w:t>
      </w:r>
    </w:p>
    <w:p w14:paraId="1394BCFC" w14:textId="77777777" w:rsidR="00871383" w:rsidRPr="00FE06B6" w:rsidRDefault="00871383" w:rsidP="002A7A25">
      <w:pPr>
        <w:ind w:firstLine="567"/>
        <w:jc w:val="both"/>
        <w:rPr>
          <w:lang w:val="uk-UA"/>
        </w:rPr>
      </w:pPr>
    </w:p>
    <w:p w14:paraId="4C22BE01" w14:textId="77777777" w:rsidR="00871383" w:rsidRPr="00FE06B6" w:rsidRDefault="00871383" w:rsidP="002A7A25">
      <w:pPr>
        <w:ind w:firstLine="567"/>
        <w:jc w:val="both"/>
        <w:rPr>
          <w:lang w:val="uk-UA"/>
        </w:rPr>
      </w:pPr>
    </w:p>
    <w:p w14:paraId="6BDFF784" w14:textId="1EA2A062" w:rsidR="00871383" w:rsidRPr="00FE06B6" w:rsidRDefault="00871383" w:rsidP="00C85BED">
      <w:pPr>
        <w:ind w:firstLine="567"/>
        <w:jc w:val="center"/>
        <w:rPr>
          <w:b/>
          <w:caps/>
          <w:lang w:val="uk-UA"/>
        </w:rPr>
      </w:pPr>
      <w:r w:rsidRPr="00FE06B6">
        <w:rPr>
          <w:b/>
          <w:caps/>
          <w:lang w:val="uk-UA"/>
        </w:rPr>
        <w:t>Тема 7. Реєстри виконавчого провадження: значення та порядок функціонування</w:t>
      </w:r>
    </w:p>
    <w:p w14:paraId="0A2763EA" w14:textId="77777777" w:rsidR="00871383" w:rsidRPr="00FE06B6" w:rsidRDefault="00871383" w:rsidP="002A7A25">
      <w:pPr>
        <w:ind w:firstLine="567"/>
        <w:jc w:val="both"/>
        <w:rPr>
          <w:b/>
          <w:lang w:val="uk-UA"/>
        </w:rPr>
      </w:pPr>
    </w:p>
    <w:p w14:paraId="2430BD49" w14:textId="77777777" w:rsidR="00871383" w:rsidRPr="00FE06B6" w:rsidRDefault="00871383" w:rsidP="002A7A25">
      <w:pPr>
        <w:ind w:firstLine="567"/>
        <w:jc w:val="both"/>
        <w:rPr>
          <w:b/>
          <w:lang w:val="uk-UA"/>
        </w:rPr>
      </w:pPr>
      <w:r w:rsidRPr="00FE06B6">
        <w:rPr>
          <w:b/>
          <w:lang w:val="uk-UA"/>
        </w:rPr>
        <w:t>Лекція 7. Електронні публічні реєстри, які функціонують на стадії примусового виконання судових рішень</w:t>
      </w:r>
    </w:p>
    <w:p w14:paraId="7CDA529D" w14:textId="77777777" w:rsidR="00871383" w:rsidRPr="00FE06B6" w:rsidRDefault="00871383" w:rsidP="002A7A25">
      <w:pPr>
        <w:ind w:firstLine="567"/>
        <w:jc w:val="both"/>
        <w:rPr>
          <w:lang w:val="uk-UA"/>
        </w:rPr>
      </w:pPr>
    </w:p>
    <w:p w14:paraId="5EA03A9C" w14:textId="77777777" w:rsidR="00871383" w:rsidRPr="00FE06B6" w:rsidRDefault="00871383" w:rsidP="002A7A25">
      <w:pPr>
        <w:ind w:firstLine="567"/>
        <w:jc w:val="center"/>
        <w:rPr>
          <w:lang w:val="uk-UA"/>
        </w:rPr>
      </w:pPr>
      <w:r w:rsidRPr="00FE06B6">
        <w:rPr>
          <w:lang w:val="uk-UA"/>
        </w:rPr>
        <w:t>План лекції:</w:t>
      </w:r>
    </w:p>
    <w:p w14:paraId="43F549F7" w14:textId="77777777" w:rsidR="00871383" w:rsidRPr="00FE06B6" w:rsidRDefault="00871383" w:rsidP="002A7A25">
      <w:pPr>
        <w:ind w:firstLine="567"/>
        <w:jc w:val="center"/>
        <w:rPr>
          <w:lang w:val="uk-UA"/>
        </w:rPr>
      </w:pPr>
    </w:p>
    <w:p w14:paraId="342353A9" w14:textId="77777777" w:rsidR="00871383" w:rsidRPr="00FE06B6" w:rsidRDefault="00871383" w:rsidP="00672D83">
      <w:pPr>
        <w:pStyle w:val="a0"/>
        <w:numPr>
          <w:ilvl w:val="0"/>
          <w:numId w:val="19"/>
        </w:numPr>
        <w:spacing w:line="240" w:lineRule="auto"/>
        <w:ind w:left="0" w:firstLine="567"/>
        <w:jc w:val="both"/>
        <w:rPr>
          <w:sz w:val="24"/>
          <w:szCs w:val="24"/>
        </w:rPr>
      </w:pPr>
      <w:r w:rsidRPr="00FE06B6">
        <w:rPr>
          <w:sz w:val="24"/>
          <w:szCs w:val="24"/>
        </w:rPr>
        <w:t>Засади набуття законної сили судовими рішеннями.</w:t>
      </w:r>
    </w:p>
    <w:p w14:paraId="4A4D4672" w14:textId="77777777" w:rsidR="00871383" w:rsidRPr="00FE06B6" w:rsidRDefault="00871383" w:rsidP="00672D83">
      <w:pPr>
        <w:pStyle w:val="a0"/>
        <w:numPr>
          <w:ilvl w:val="0"/>
          <w:numId w:val="19"/>
        </w:numPr>
        <w:spacing w:line="240" w:lineRule="auto"/>
        <w:ind w:left="0" w:firstLine="567"/>
        <w:jc w:val="both"/>
        <w:rPr>
          <w:sz w:val="24"/>
          <w:szCs w:val="24"/>
        </w:rPr>
      </w:pPr>
      <w:r w:rsidRPr="00FE06B6">
        <w:rPr>
          <w:sz w:val="24"/>
          <w:szCs w:val="24"/>
        </w:rPr>
        <w:t xml:space="preserve">Порядок примусового виконання судових рішень. </w:t>
      </w:r>
    </w:p>
    <w:p w14:paraId="11946B45" w14:textId="504C786C" w:rsidR="00871383" w:rsidRPr="00FE06B6" w:rsidRDefault="00871383" w:rsidP="002A7A25">
      <w:pPr>
        <w:ind w:firstLine="567"/>
        <w:jc w:val="both"/>
        <w:rPr>
          <w:lang w:val="uk-UA"/>
        </w:rPr>
      </w:pPr>
      <w:r w:rsidRPr="00FE06B6">
        <w:rPr>
          <w:lang w:val="uk-UA"/>
        </w:rPr>
        <w:t xml:space="preserve">2. </w:t>
      </w:r>
      <w:r w:rsidR="0013686A" w:rsidRPr="00FE06B6">
        <w:rPr>
          <w:lang w:val="uk-UA"/>
        </w:rPr>
        <w:t xml:space="preserve">          </w:t>
      </w:r>
      <w:r w:rsidRPr="00FE06B6">
        <w:rPr>
          <w:lang w:val="uk-UA"/>
        </w:rPr>
        <w:t>Єдиний реєстр виконавчих проваджень.</w:t>
      </w:r>
    </w:p>
    <w:p w14:paraId="05E3E01B" w14:textId="4DE75850" w:rsidR="00871383" w:rsidRPr="00FE06B6" w:rsidRDefault="00871383" w:rsidP="002A7A25">
      <w:pPr>
        <w:ind w:firstLine="567"/>
        <w:jc w:val="both"/>
        <w:rPr>
          <w:lang w:val="uk-UA"/>
        </w:rPr>
      </w:pPr>
      <w:r w:rsidRPr="00FE06B6">
        <w:rPr>
          <w:lang w:val="uk-UA"/>
        </w:rPr>
        <w:t xml:space="preserve">3. </w:t>
      </w:r>
      <w:r w:rsidR="0013686A" w:rsidRPr="00FE06B6">
        <w:rPr>
          <w:lang w:val="uk-UA"/>
        </w:rPr>
        <w:t xml:space="preserve">          </w:t>
      </w:r>
      <w:r w:rsidRPr="00FE06B6">
        <w:rPr>
          <w:lang w:val="uk-UA"/>
        </w:rPr>
        <w:t xml:space="preserve">Єдиний реєстр боржників. </w:t>
      </w:r>
    </w:p>
    <w:p w14:paraId="12191B77" w14:textId="7F7FC489" w:rsidR="00871383" w:rsidRPr="00FE06B6" w:rsidRDefault="00871383" w:rsidP="002A7A25">
      <w:pPr>
        <w:ind w:firstLine="567"/>
        <w:jc w:val="both"/>
        <w:rPr>
          <w:lang w:val="uk-UA"/>
        </w:rPr>
      </w:pPr>
    </w:p>
    <w:p w14:paraId="31070D75"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26C3A607" w14:textId="002F43F8" w:rsidR="00A40F5E" w:rsidRPr="00FE06B6" w:rsidRDefault="00A40F5E" w:rsidP="009D0536">
      <w:pPr>
        <w:pStyle w:val="a0"/>
        <w:numPr>
          <w:ilvl w:val="0"/>
          <w:numId w:val="54"/>
        </w:numPr>
        <w:spacing w:line="240" w:lineRule="auto"/>
        <w:ind w:left="0" w:firstLine="567"/>
        <w:jc w:val="both"/>
        <w:rPr>
          <w:rStyle w:val="a5"/>
          <w:color w:val="auto"/>
          <w:sz w:val="24"/>
          <w:szCs w:val="24"/>
          <w:u w:val="none"/>
        </w:rPr>
      </w:pPr>
      <w:r w:rsidRPr="00FE06B6">
        <w:rPr>
          <w:sz w:val="24"/>
          <w:szCs w:val="24"/>
        </w:rPr>
        <w:t>Закон України «Про виконавче провадження»</w:t>
      </w:r>
      <w:r w:rsidR="00B712C2" w:rsidRPr="00FE06B6">
        <w:rPr>
          <w:sz w:val="24"/>
          <w:szCs w:val="24"/>
        </w:rPr>
        <w:t xml:space="preserve"> від 02.06.2016 № 1404-19</w:t>
      </w:r>
      <w:r w:rsidRPr="00FE06B6">
        <w:rPr>
          <w:sz w:val="24"/>
          <w:szCs w:val="24"/>
        </w:rPr>
        <w:t xml:space="preserve"> URL </w:t>
      </w:r>
      <w:hyperlink r:id="rId29" w:anchor="Text" w:history="1">
        <w:r w:rsidRPr="00FE06B6">
          <w:rPr>
            <w:rStyle w:val="a5"/>
            <w:sz w:val="24"/>
            <w:szCs w:val="24"/>
          </w:rPr>
          <w:t>https://zakon.rada.gov.ua/laws/show/1404-19#Text</w:t>
        </w:r>
      </w:hyperlink>
    </w:p>
    <w:p w14:paraId="4563F609" w14:textId="77777777" w:rsidR="00A40F5E" w:rsidRPr="00FE06B6" w:rsidRDefault="00A40F5E" w:rsidP="009D0536">
      <w:pPr>
        <w:pStyle w:val="a0"/>
        <w:numPr>
          <w:ilvl w:val="0"/>
          <w:numId w:val="54"/>
        </w:numPr>
        <w:suppressAutoHyphens/>
        <w:spacing w:line="240" w:lineRule="auto"/>
        <w:ind w:left="0" w:right="-81" w:firstLine="567"/>
        <w:jc w:val="both"/>
        <w:rPr>
          <w:color w:val="000000"/>
          <w:sz w:val="24"/>
          <w:szCs w:val="24"/>
        </w:rPr>
      </w:pPr>
      <w:r w:rsidRPr="00FE06B6">
        <w:rPr>
          <w:color w:val="000000"/>
          <w:sz w:val="24"/>
          <w:szCs w:val="24"/>
        </w:rPr>
        <w:lastRenderedPageBreak/>
        <w:t xml:space="preserve">Наказ Міністерства юстиції України «Про затвердження положення про автоматизовану систему виконавчого провадження» № 2432/5 від 05.08.2016 URL </w:t>
      </w:r>
      <w:hyperlink r:id="rId30" w:anchor="Text" w:history="1">
        <w:r w:rsidRPr="00FE06B6">
          <w:rPr>
            <w:rStyle w:val="a5"/>
            <w:sz w:val="24"/>
            <w:szCs w:val="24"/>
          </w:rPr>
          <w:t>https://zakon.rada.gov.ua/laws/show/z1126-16#Text</w:t>
        </w:r>
      </w:hyperlink>
    </w:p>
    <w:p w14:paraId="63A3C124" w14:textId="1C356835" w:rsidR="00D93E05" w:rsidRPr="00FE06B6" w:rsidRDefault="00D93E05" w:rsidP="009D0536">
      <w:pPr>
        <w:ind w:firstLine="567"/>
        <w:jc w:val="both"/>
        <w:rPr>
          <w:lang w:val="uk-UA"/>
        </w:rPr>
      </w:pPr>
    </w:p>
    <w:p w14:paraId="47EB82D5" w14:textId="77777777" w:rsidR="00D93E05" w:rsidRPr="00FE06B6" w:rsidRDefault="00D93E05" w:rsidP="009D0536">
      <w:pPr>
        <w:ind w:firstLine="567"/>
        <w:jc w:val="both"/>
        <w:rPr>
          <w:lang w:val="uk-UA"/>
        </w:rPr>
      </w:pPr>
    </w:p>
    <w:p w14:paraId="683F6BC9" w14:textId="77777777" w:rsidR="00871383" w:rsidRPr="00FE06B6" w:rsidRDefault="00871383" w:rsidP="002A7A25">
      <w:pPr>
        <w:ind w:firstLine="567"/>
        <w:jc w:val="both"/>
        <w:rPr>
          <w:b/>
          <w:lang w:val="uk-UA"/>
        </w:rPr>
      </w:pPr>
      <w:r w:rsidRPr="00FE06B6">
        <w:rPr>
          <w:lang w:val="uk-UA"/>
        </w:rPr>
        <w:t xml:space="preserve"> </w:t>
      </w:r>
      <w:r w:rsidRPr="00FE06B6">
        <w:rPr>
          <w:lang w:val="uk-UA"/>
        </w:rPr>
        <w:tab/>
      </w:r>
      <w:r w:rsidRPr="00FE06B6">
        <w:rPr>
          <w:b/>
          <w:lang w:val="uk-UA"/>
        </w:rPr>
        <w:t xml:space="preserve">Практичне заняття 7. Електронні публічні реєстри в діяльності з примусового виконання судових рішень. </w:t>
      </w:r>
    </w:p>
    <w:p w14:paraId="6416E9C4" w14:textId="77777777" w:rsidR="00871383" w:rsidRPr="00FE06B6" w:rsidRDefault="00871383" w:rsidP="002A7A25">
      <w:pPr>
        <w:ind w:firstLine="567"/>
        <w:jc w:val="both"/>
        <w:rPr>
          <w:lang w:val="uk-UA"/>
        </w:rPr>
      </w:pPr>
    </w:p>
    <w:p w14:paraId="5E12E5AF" w14:textId="77777777" w:rsidR="00871383" w:rsidRPr="00FE06B6" w:rsidRDefault="00871383" w:rsidP="002A7A25">
      <w:pPr>
        <w:ind w:firstLine="567"/>
        <w:jc w:val="center"/>
        <w:rPr>
          <w:lang w:val="uk-UA"/>
        </w:rPr>
      </w:pPr>
      <w:r w:rsidRPr="00FE06B6">
        <w:rPr>
          <w:lang w:val="uk-UA"/>
        </w:rPr>
        <w:t xml:space="preserve">План заняття: </w:t>
      </w:r>
    </w:p>
    <w:p w14:paraId="71D6335B" w14:textId="5E7156B2" w:rsidR="00871383" w:rsidRPr="00FE06B6" w:rsidRDefault="00871383" w:rsidP="002A7A25">
      <w:pPr>
        <w:ind w:firstLine="567"/>
        <w:rPr>
          <w:i/>
          <w:lang w:val="uk-UA"/>
        </w:rPr>
      </w:pPr>
      <w:r w:rsidRPr="00FE06B6">
        <w:rPr>
          <w:i/>
          <w:lang w:val="uk-UA"/>
        </w:rPr>
        <w:t xml:space="preserve">І. Обговорення питань: </w:t>
      </w:r>
    </w:p>
    <w:p w14:paraId="417D1E7F" w14:textId="77777777" w:rsidR="00871383" w:rsidRPr="00FE06B6" w:rsidRDefault="00871383" w:rsidP="00672D83">
      <w:pPr>
        <w:pStyle w:val="a0"/>
        <w:numPr>
          <w:ilvl w:val="0"/>
          <w:numId w:val="20"/>
        </w:numPr>
        <w:spacing w:line="240" w:lineRule="auto"/>
        <w:ind w:left="0" w:firstLine="567"/>
        <w:jc w:val="both"/>
        <w:rPr>
          <w:sz w:val="24"/>
          <w:szCs w:val="24"/>
        </w:rPr>
      </w:pPr>
      <w:r w:rsidRPr="00FE06B6">
        <w:rPr>
          <w:sz w:val="24"/>
          <w:szCs w:val="24"/>
        </w:rPr>
        <w:t>Засади набуття законної сили судовими рішеннями.</w:t>
      </w:r>
    </w:p>
    <w:p w14:paraId="7807D276" w14:textId="77777777" w:rsidR="00871383" w:rsidRPr="00FE06B6" w:rsidRDefault="00871383" w:rsidP="00672D83">
      <w:pPr>
        <w:pStyle w:val="a0"/>
        <w:numPr>
          <w:ilvl w:val="0"/>
          <w:numId w:val="20"/>
        </w:numPr>
        <w:spacing w:line="240" w:lineRule="auto"/>
        <w:ind w:left="0" w:firstLine="567"/>
        <w:jc w:val="both"/>
        <w:rPr>
          <w:sz w:val="24"/>
          <w:szCs w:val="24"/>
        </w:rPr>
      </w:pPr>
      <w:r w:rsidRPr="00FE06B6">
        <w:rPr>
          <w:sz w:val="24"/>
          <w:szCs w:val="24"/>
        </w:rPr>
        <w:t xml:space="preserve">Порядок примусового виконання судових рішень. </w:t>
      </w:r>
    </w:p>
    <w:p w14:paraId="5F220163" w14:textId="3F33DAE4" w:rsidR="00871383" w:rsidRPr="00FE06B6" w:rsidRDefault="00871383" w:rsidP="002A7A25">
      <w:pPr>
        <w:ind w:firstLine="567"/>
        <w:jc w:val="both"/>
        <w:rPr>
          <w:lang w:val="uk-UA"/>
        </w:rPr>
      </w:pPr>
      <w:r w:rsidRPr="00FE06B6">
        <w:rPr>
          <w:lang w:val="uk-UA"/>
        </w:rPr>
        <w:t xml:space="preserve">2. </w:t>
      </w:r>
      <w:r w:rsidR="0013686A" w:rsidRPr="00FE06B6">
        <w:rPr>
          <w:lang w:val="uk-UA"/>
        </w:rPr>
        <w:t xml:space="preserve">          </w:t>
      </w:r>
      <w:r w:rsidRPr="00FE06B6">
        <w:rPr>
          <w:lang w:val="uk-UA"/>
        </w:rPr>
        <w:t>Єдиний реєстр виконавчих проваджень.</w:t>
      </w:r>
    </w:p>
    <w:p w14:paraId="369C0B02" w14:textId="436130E6" w:rsidR="00871383" w:rsidRPr="00FE06B6" w:rsidRDefault="00871383" w:rsidP="002A7A25">
      <w:pPr>
        <w:ind w:firstLine="567"/>
        <w:jc w:val="both"/>
        <w:rPr>
          <w:lang w:val="uk-UA"/>
        </w:rPr>
      </w:pPr>
      <w:r w:rsidRPr="00FE06B6">
        <w:rPr>
          <w:lang w:val="uk-UA"/>
        </w:rPr>
        <w:t xml:space="preserve">3. </w:t>
      </w:r>
      <w:r w:rsidR="0013686A" w:rsidRPr="00FE06B6">
        <w:rPr>
          <w:lang w:val="uk-UA"/>
        </w:rPr>
        <w:t xml:space="preserve">          </w:t>
      </w:r>
      <w:r w:rsidRPr="00FE06B6">
        <w:rPr>
          <w:lang w:val="uk-UA"/>
        </w:rPr>
        <w:t xml:space="preserve">Єдиний реєстр боржників. </w:t>
      </w:r>
    </w:p>
    <w:p w14:paraId="1B5F0F9D" w14:textId="77777777" w:rsidR="00871383" w:rsidRPr="00FE06B6" w:rsidRDefault="00871383" w:rsidP="002A7A25">
      <w:pPr>
        <w:ind w:firstLine="567"/>
        <w:rPr>
          <w:lang w:val="uk-UA"/>
        </w:rPr>
      </w:pPr>
    </w:p>
    <w:p w14:paraId="37DCE6C2" w14:textId="19B8B7D6" w:rsidR="00871383" w:rsidRPr="00FE06B6" w:rsidRDefault="00871383" w:rsidP="002A7A25">
      <w:pPr>
        <w:ind w:firstLine="567"/>
        <w:rPr>
          <w:i/>
          <w:lang w:val="uk-UA"/>
        </w:rPr>
      </w:pPr>
      <w:r w:rsidRPr="00FE06B6">
        <w:rPr>
          <w:i/>
          <w:lang w:val="uk-UA"/>
        </w:rPr>
        <w:t>Під час підготовки</w:t>
      </w:r>
      <w:r w:rsidR="00B27D81" w:rsidRPr="00FE06B6">
        <w:rPr>
          <w:i/>
          <w:lang w:val="uk-UA"/>
        </w:rPr>
        <w:t xml:space="preserve"> студенти повинні вирішити такі</w:t>
      </w:r>
      <w:r w:rsidRPr="00FE06B6">
        <w:rPr>
          <w:i/>
          <w:lang w:val="uk-UA"/>
        </w:rPr>
        <w:t xml:space="preserve"> питання:</w:t>
      </w:r>
    </w:p>
    <w:p w14:paraId="308D7406"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 xml:space="preserve">Охарактеризуйте місце стадії примусового виконання судових рішень в системі судоустрою України? </w:t>
      </w:r>
    </w:p>
    <w:p w14:paraId="3DA8D1F6"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Визначте строки набуття законної сили судовими рішеннями в залежності від виду та стадії судочинства (кримінальне (вирок), цивільне, господарське, адміністративне (рішення – суд першої інстанції, постанова – суд апеляційної інстанції), провадження у справах про адміністративне правопорушення?</w:t>
      </w:r>
    </w:p>
    <w:p w14:paraId="108BA4A9"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Визначте загальний порядок примусового виконання судового рішення в цивільний справі?</w:t>
      </w:r>
    </w:p>
    <w:p w14:paraId="58389626"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Надайте характеристику виконавчого напису нотаріуса (поняття, функції, правочини)?</w:t>
      </w:r>
    </w:p>
    <w:p w14:paraId="0DE516D6"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Визначте порядок примусового виконання на підставі виконавчого напису нотаріуса?</w:t>
      </w:r>
    </w:p>
    <w:p w14:paraId="28A9B9DB"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Визначте перелік майна боржника, а також джерела відомостей про нього, до яких має вільний доступ стягувач?</w:t>
      </w:r>
    </w:p>
    <w:p w14:paraId="124BBD2F"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 xml:space="preserve">Визначте функції автоматизованої системи виконавчого провадження (Реєстр виконавчих проваджень), а також порядок доступу до неї? </w:t>
      </w:r>
    </w:p>
    <w:p w14:paraId="7EA57782"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Охарактеризуйте відомості, що містяться в Реєстрі виконавчих проваджень.</w:t>
      </w:r>
    </w:p>
    <w:p w14:paraId="2CE6A259"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Визначте функції Єдиного реєстру боржників та наслідки перебування особи у вказаному Реєстрі.</w:t>
      </w:r>
    </w:p>
    <w:p w14:paraId="26EF0E5E" w14:textId="77777777" w:rsidR="00871383" w:rsidRPr="00FE06B6" w:rsidRDefault="00871383" w:rsidP="00672D83">
      <w:pPr>
        <w:pStyle w:val="a0"/>
        <w:numPr>
          <w:ilvl w:val="0"/>
          <w:numId w:val="18"/>
        </w:numPr>
        <w:spacing w:line="240" w:lineRule="auto"/>
        <w:ind w:left="0" w:firstLine="567"/>
        <w:jc w:val="both"/>
        <w:rPr>
          <w:sz w:val="24"/>
          <w:szCs w:val="24"/>
        </w:rPr>
      </w:pPr>
      <w:r w:rsidRPr="00FE06B6">
        <w:rPr>
          <w:sz w:val="24"/>
          <w:szCs w:val="24"/>
        </w:rPr>
        <w:t>Охарактеризуйте відомості, що містяться в Реєстрі боржників.</w:t>
      </w:r>
    </w:p>
    <w:p w14:paraId="3C07046A" w14:textId="77777777" w:rsidR="00871383" w:rsidRPr="00FE06B6" w:rsidRDefault="00871383" w:rsidP="002A7A25">
      <w:pPr>
        <w:ind w:firstLine="567"/>
        <w:jc w:val="both"/>
        <w:rPr>
          <w:lang w:val="uk-UA"/>
        </w:rPr>
      </w:pPr>
    </w:p>
    <w:p w14:paraId="74412F4C" w14:textId="77777777" w:rsidR="00871383" w:rsidRPr="00FE06B6" w:rsidRDefault="00871383" w:rsidP="002A7A25">
      <w:pPr>
        <w:pStyle w:val="a0"/>
        <w:spacing w:line="240" w:lineRule="auto"/>
        <w:ind w:left="0" w:firstLine="567"/>
        <w:jc w:val="both"/>
        <w:rPr>
          <w:b/>
          <w:sz w:val="24"/>
          <w:szCs w:val="24"/>
        </w:rPr>
      </w:pPr>
    </w:p>
    <w:p w14:paraId="03C059D2" w14:textId="0D5E078E" w:rsidR="00871383" w:rsidRPr="00FE06B6" w:rsidRDefault="00871383" w:rsidP="00C85BED">
      <w:pPr>
        <w:pStyle w:val="a0"/>
        <w:spacing w:line="240" w:lineRule="auto"/>
        <w:ind w:left="0" w:firstLine="567"/>
        <w:jc w:val="center"/>
        <w:rPr>
          <w:b/>
          <w:caps/>
          <w:sz w:val="24"/>
          <w:szCs w:val="24"/>
        </w:rPr>
      </w:pPr>
      <w:r w:rsidRPr="00FE06B6">
        <w:rPr>
          <w:b/>
          <w:caps/>
          <w:sz w:val="24"/>
          <w:szCs w:val="24"/>
        </w:rPr>
        <w:t>Тема 7.: Державний реєстр актів цивільного стану</w:t>
      </w:r>
    </w:p>
    <w:p w14:paraId="05426D4A" w14:textId="77777777" w:rsidR="00871383" w:rsidRPr="00FE06B6" w:rsidRDefault="00871383" w:rsidP="002A7A25">
      <w:pPr>
        <w:pStyle w:val="a0"/>
        <w:spacing w:line="240" w:lineRule="auto"/>
        <w:ind w:left="0" w:firstLine="567"/>
        <w:jc w:val="both"/>
        <w:rPr>
          <w:b/>
          <w:sz w:val="24"/>
          <w:szCs w:val="24"/>
        </w:rPr>
      </w:pPr>
    </w:p>
    <w:p w14:paraId="6067527F" w14:textId="6B547ABF" w:rsidR="00871383" w:rsidRPr="00FE06B6" w:rsidRDefault="00871383" w:rsidP="002A7A25">
      <w:pPr>
        <w:pStyle w:val="a0"/>
        <w:spacing w:line="240" w:lineRule="auto"/>
        <w:ind w:left="0" w:firstLine="567"/>
        <w:jc w:val="both"/>
        <w:rPr>
          <w:b/>
          <w:sz w:val="24"/>
          <w:szCs w:val="24"/>
        </w:rPr>
      </w:pPr>
      <w:r w:rsidRPr="00FE06B6">
        <w:rPr>
          <w:b/>
          <w:sz w:val="24"/>
          <w:szCs w:val="24"/>
        </w:rPr>
        <w:t>Лекція № 8. Державна реєстрація актів цивільного стану: сутність та цивільно-правове значення</w:t>
      </w:r>
    </w:p>
    <w:p w14:paraId="76D4CF30" w14:textId="77777777" w:rsidR="00871383" w:rsidRPr="00FE06B6" w:rsidRDefault="00871383" w:rsidP="002A7A25">
      <w:pPr>
        <w:pStyle w:val="a0"/>
        <w:spacing w:line="240" w:lineRule="auto"/>
        <w:ind w:left="0" w:firstLine="567"/>
        <w:jc w:val="center"/>
        <w:rPr>
          <w:sz w:val="24"/>
          <w:szCs w:val="24"/>
        </w:rPr>
      </w:pPr>
      <w:r w:rsidRPr="00FE06B6">
        <w:rPr>
          <w:sz w:val="24"/>
          <w:szCs w:val="24"/>
        </w:rPr>
        <w:t>План лекції.</w:t>
      </w:r>
    </w:p>
    <w:p w14:paraId="5D1D6AB5" w14:textId="77777777" w:rsidR="00871383" w:rsidRPr="00FE06B6" w:rsidRDefault="00871383" w:rsidP="002A7A25">
      <w:pPr>
        <w:pStyle w:val="a0"/>
        <w:spacing w:line="240" w:lineRule="auto"/>
        <w:ind w:left="0" w:firstLine="567"/>
        <w:jc w:val="center"/>
        <w:rPr>
          <w:sz w:val="24"/>
          <w:szCs w:val="24"/>
        </w:rPr>
      </w:pPr>
    </w:p>
    <w:p w14:paraId="4C938EC6" w14:textId="77777777" w:rsidR="00871383" w:rsidRPr="00FE06B6" w:rsidRDefault="00871383" w:rsidP="00672D83">
      <w:pPr>
        <w:pStyle w:val="a0"/>
        <w:numPr>
          <w:ilvl w:val="0"/>
          <w:numId w:val="14"/>
        </w:numPr>
        <w:spacing w:line="240" w:lineRule="auto"/>
        <w:ind w:left="0" w:firstLine="567"/>
        <w:jc w:val="both"/>
        <w:rPr>
          <w:sz w:val="24"/>
          <w:szCs w:val="24"/>
        </w:rPr>
      </w:pPr>
      <w:r w:rsidRPr="00FE06B6">
        <w:rPr>
          <w:sz w:val="24"/>
          <w:szCs w:val="24"/>
        </w:rPr>
        <w:t xml:space="preserve">Історія становлення та сутність державної реєстрації актів цивільного стану. </w:t>
      </w:r>
    </w:p>
    <w:p w14:paraId="53D926C8" w14:textId="77777777" w:rsidR="00871383" w:rsidRPr="00FE06B6" w:rsidRDefault="00871383" w:rsidP="00672D83">
      <w:pPr>
        <w:pStyle w:val="a0"/>
        <w:numPr>
          <w:ilvl w:val="0"/>
          <w:numId w:val="14"/>
        </w:numPr>
        <w:spacing w:line="240" w:lineRule="auto"/>
        <w:ind w:left="0" w:firstLine="567"/>
        <w:jc w:val="both"/>
        <w:rPr>
          <w:sz w:val="24"/>
          <w:szCs w:val="24"/>
        </w:rPr>
      </w:pPr>
      <w:r w:rsidRPr="00FE06B6">
        <w:rPr>
          <w:sz w:val="24"/>
          <w:szCs w:val="24"/>
        </w:rPr>
        <w:t xml:space="preserve">Функції реєстрації актів цивільного стану. </w:t>
      </w:r>
    </w:p>
    <w:p w14:paraId="4CB1B33A" w14:textId="77777777" w:rsidR="00871383" w:rsidRPr="00FE06B6" w:rsidRDefault="00871383" w:rsidP="00672D83">
      <w:pPr>
        <w:pStyle w:val="a0"/>
        <w:numPr>
          <w:ilvl w:val="0"/>
          <w:numId w:val="14"/>
        </w:numPr>
        <w:spacing w:line="240" w:lineRule="auto"/>
        <w:ind w:left="0" w:firstLine="567"/>
        <w:jc w:val="both"/>
        <w:rPr>
          <w:sz w:val="24"/>
          <w:szCs w:val="24"/>
        </w:rPr>
      </w:pPr>
      <w:r w:rsidRPr="00FE06B6">
        <w:rPr>
          <w:sz w:val="24"/>
          <w:szCs w:val="24"/>
        </w:rPr>
        <w:t>Суб'єкти реєстрації актів цивільного стану.</w:t>
      </w:r>
    </w:p>
    <w:p w14:paraId="5835997A" w14:textId="77777777" w:rsidR="00871383" w:rsidRPr="00FE06B6" w:rsidRDefault="00871383" w:rsidP="00672D83">
      <w:pPr>
        <w:pStyle w:val="a0"/>
        <w:numPr>
          <w:ilvl w:val="0"/>
          <w:numId w:val="14"/>
        </w:numPr>
        <w:spacing w:line="240" w:lineRule="auto"/>
        <w:ind w:left="0" w:firstLine="567"/>
        <w:jc w:val="both"/>
        <w:rPr>
          <w:sz w:val="24"/>
          <w:szCs w:val="24"/>
        </w:rPr>
      </w:pPr>
      <w:r w:rsidRPr="00FE06B6">
        <w:rPr>
          <w:sz w:val="24"/>
          <w:szCs w:val="24"/>
        </w:rPr>
        <w:t xml:space="preserve">Державний реєстр актів цивільного стану та використання його даних в правозастосовній діяльності. </w:t>
      </w:r>
    </w:p>
    <w:p w14:paraId="1B4DBC42" w14:textId="77777777" w:rsidR="00871383" w:rsidRPr="00FE06B6" w:rsidRDefault="00871383" w:rsidP="002A7A25">
      <w:pPr>
        <w:pStyle w:val="a0"/>
        <w:spacing w:line="240" w:lineRule="auto"/>
        <w:ind w:left="0" w:firstLine="567"/>
        <w:jc w:val="both"/>
        <w:rPr>
          <w:sz w:val="24"/>
          <w:szCs w:val="24"/>
        </w:rPr>
      </w:pPr>
    </w:p>
    <w:p w14:paraId="769C0071"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04DD2980" w14:textId="0164CB39" w:rsidR="00A40F5E" w:rsidRPr="00FE06B6" w:rsidRDefault="00A40F5E" w:rsidP="009D0536">
      <w:pPr>
        <w:pStyle w:val="a0"/>
        <w:numPr>
          <w:ilvl w:val="0"/>
          <w:numId w:val="57"/>
        </w:numPr>
        <w:spacing w:line="240" w:lineRule="auto"/>
        <w:ind w:left="0" w:firstLine="567"/>
        <w:jc w:val="both"/>
        <w:rPr>
          <w:sz w:val="24"/>
          <w:szCs w:val="24"/>
        </w:rPr>
      </w:pPr>
      <w:r w:rsidRPr="00FE06B6">
        <w:rPr>
          <w:sz w:val="24"/>
          <w:szCs w:val="24"/>
        </w:rPr>
        <w:t>Закон України «Про державну реєстрацію актів цивільного стану»</w:t>
      </w:r>
      <w:r w:rsidR="009D0536" w:rsidRPr="00FE06B6">
        <w:rPr>
          <w:sz w:val="24"/>
          <w:szCs w:val="24"/>
        </w:rPr>
        <w:t xml:space="preserve"> від 01.07.2010 № 2398-17</w:t>
      </w:r>
      <w:r w:rsidRPr="00FE06B6">
        <w:rPr>
          <w:sz w:val="24"/>
          <w:szCs w:val="24"/>
        </w:rPr>
        <w:t xml:space="preserve"> URL </w:t>
      </w:r>
      <w:hyperlink r:id="rId31" w:anchor="Text" w:history="1">
        <w:r w:rsidRPr="00FE06B6">
          <w:rPr>
            <w:rStyle w:val="a5"/>
            <w:sz w:val="24"/>
            <w:szCs w:val="24"/>
          </w:rPr>
          <w:t>https://zakon.rada.gov.ua/laws/show/2398-17#Text</w:t>
        </w:r>
      </w:hyperlink>
    </w:p>
    <w:p w14:paraId="103BE8C7" w14:textId="77777777" w:rsidR="00871383" w:rsidRPr="00FE06B6" w:rsidRDefault="00871383" w:rsidP="002A7A25">
      <w:pPr>
        <w:pStyle w:val="a0"/>
        <w:spacing w:line="240" w:lineRule="auto"/>
        <w:ind w:left="0" w:firstLine="567"/>
        <w:jc w:val="both"/>
        <w:rPr>
          <w:sz w:val="24"/>
          <w:szCs w:val="24"/>
        </w:rPr>
      </w:pPr>
    </w:p>
    <w:p w14:paraId="655DC1A1" w14:textId="44BFEB2A" w:rsidR="00871383" w:rsidRPr="00FE06B6" w:rsidRDefault="00871383" w:rsidP="002A7A25">
      <w:pPr>
        <w:pStyle w:val="a0"/>
        <w:spacing w:line="240" w:lineRule="auto"/>
        <w:ind w:left="0" w:firstLine="567"/>
        <w:jc w:val="both"/>
        <w:rPr>
          <w:b/>
          <w:sz w:val="24"/>
          <w:szCs w:val="24"/>
        </w:rPr>
      </w:pPr>
      <w:r w:rsidRPr="00FE06B6">
        <w:rPr>
          <w:b/>
          <w:sz w:val="24"/>
          <w:szCs w:val="24"/>
        </w:rPr>
        <w:t>Практичне заняття № 8. Порядок реєстрації актів цивільного стану</w:t>
      </w:r>
    </w:p>
    <w:p w14:paraId="58DA2530" w14:textId="77777777" w:rsidR="00871383" w:rsidRPr="00FE06B6" w:rsidRDefault="00871383" w:rsidP="002A7A25">
      <w:pPr>
        <w:pStyle w:val="a0"/>
        <w:spacing w:line="240" w:lineRule="auto"/>
        <w:ind w:left="0" w:firstLine="567"/>
        <w:jc w:val="center"/>
        <w:rPr>
          <w:sz w:val="24"/>
          <w:szCs w:val="24"/>
        </w:rPr>
      </w:pPr>
    </w:p>
    <w:p w14:paraId="43D18B43" w14:textId="77777777" w:rsidR="00871383" w:rsidRPr="00FE06B6" w:rsidRDefault="00871383" w:rsidP="002A7A25">
      <w:pPr>
        <w:pStyle w:val="a0"/>
        <w:spacing w:line="240" w:lineRule="auto"/>
        <w:ind w:left="0" w:firstLine="567"/>
        <w:jc w:val="center"/>
        <w:rPr>
          <w:sz w:val="24"/>
          <w:szCs w:val="24"/>
        </w:rPr>
      </w:pPr>
      <w:r w:rsidRPr="00FE06B6">
        <w:rPr>
          <w:sz w:val="24"/>
          <w:szCs w:val="24"/>
        </w:rPr>
        <w:lastRenderedPageBreak/>
        <w:t xml:space="preserve">План заняття: </w:t>
      </w:r>
    </w:p>
    <w:p w14:paraId="58D86799" w14:textId="77777777" w:rsidR="00871383" w:rsidRPr="00FE06B6" w:rsidRDefault="00871383" w:rsidP="002A7A25">
      <w:pPr>
        <w:pStyle w:val="a0"/>
        <w:spacing w:line="240" w:lineRule="auto"/>
        <w:ind w:left="0" w:firstLine="567"/>
        <w:jc w:val="center"/>
        <w:rPr>
          <w:i/>
          <w:sz w:val="24"/>
          <w:szCs w:val="24"/>
        </w:rPr>
      </w:pPr>
    </w:p>
    <w:p w14:paraId="010B45C2" w14:textId="77777777" w:rsidR="00871383" w:rsidRPr="00FE06B6" w:rsidRDefault="00871383" w:rsidP="002A7A25">
      <w:pPr>
        <w:ind w:firstLine="567"/>
        <w:rPr>
          <w:i/>
          <w:lang w:val="uk-UA"/>
        </w:rPr>
      </w:pPr>
      <w:r w:rsidRPr="00FE06B6">
        <w:rPr>
          <w:i/>
          <w:lang w:val="uk-UA"/>
        </w:rPr>
        <w:t xml:space="preserve">І. Обговорення питань: </w:t>
      </w:r>
    </w:p>
    <w:p w14:paraId="287FC98B" w14:textId="77777777" w:rsidR="00871383" w:rsidRPr="00FE06B6" w:rsidRDefault="00871383" w:rsidP="002A7A25">
      <w:pPr>
        <w:pStyle w:val="a0"/>
        <w:spacing w:line="240" w:lineRule="auto"/>
        <w:ind w:left="0" w:firstLine="567"/>
        <w:jc w:val="both"/>
        <w:rPr>
          <w:sz w:val="24"/>
          <w:szCs w:val="24"/>
        </w:rPr>
      </w:pPr>
    </w:p>
    <w:p w14:paraId="49639776" w14:textId="77777777" w:rsidR="00871383" w:rsidRPr="00FE06B6" w:rsidRDefault="00871383" w:rsidP="00672D83">
      <w:pPr>
        <w:pStyle w:val="a0"/>
        <w:numPr>
          <w:ilvl w:val="0"/>
          <w:numId w:val="15"/>
        </w:numPr>
        <w:spacing w:line="240" w:lineRule="auto"/>
        <w:ind w:left="0" w:firstLine="567"/>
        <w:jc w:val="both"/>
        <w:rPr>
          <w:sz w:val="24"/>
          <w:szCs w:val="24"/>
        </w:rPr>
      </w:pPr>
      <w:r w:rsidRPr="00FE06B6">
        <w:rPr>
          <w:sz w:val="24"/>
          <w:szCs w:val="24"/>
        </w:rPr>
        <w:t>Класифікація актів цивільного стану, які підлягають державній реєстрації.</w:t>
      </w:r>
    </w:p>
    <w:p w14:paraId="0CB67787" w14:textId="77777777" w:rsidR="00871383" w:rsidRPr="00FE06B6" w:rsidRDefault="00871383" w:rsidP="00672D83">
      <w:pPr>
        <w:pStyle w:val="a0"/>
        <w:numPr>
          <w:ilvl w:val="0"/>
          <w:numId w:val="15"/>
        </w:numPr>
        <w:spacing w:line="240" w:lineRule="auto"/>
        <w:ind w:left="0" w:firstLine="567"/>
        <w:jc w:val="both"/>
        <w:rPr>
          <w:sz w:val="24"/>
          <w:szCs w:val="24"/>
        </w:rPr>
      </w:pPr>
      <w:r w:rsidRPr="00FE06B6">
        <w:rPr>
          <w:sz w:val="24"/>
          <w:szCs w:val="24"/>
        </w:rPr>
        <w:t xml:space="preserve">Засади державної реєстрації актів цивільного стану. </w:t>
      </w:r>
    </w:p>
    <w:p w14:paraId="4F14362E" w14:textId="77777777" w:rsidR="00871383" w:rsidRPr="00FE06B6" w:rsidRDefault="00871383" w:rsidP="00672D83">
      <w:pPr>
        <w:pStyle w:val="a0"/>
        <w:numPr>
          <w:ilvl w:val="0"/>
          <w:numId w:val="15"/>
        </w:numPr>
        <w:spacing w:line="240" w:lineRule="auto"/>
        <w:ind w:left="0" w:firstLine="567"/>
        <w:jc w:val="both"/>
        <w:rPr>
          <w:sz w:val="24"/>
          <w:szCs w:val="24"/>
        </w:rPr>
      </w:pPr>
      <w:r w:rsidRPr="00FE06B6">
        <w:rPr>
          <w:sz w:val="24"/>
          <w:szCs w:val="24"/>
        </w:rPr>
        <w:t>Підстави проведення державної реєстрації актів цивільного стану.</w:t>
      </w:r>
    </w:p>
    <w:p w14:paraId="556F6F22" w14:textId="77777777" w:rsidR="00871383" w:rsidRPr="00FE06B6" w:rsidRDefault="00871383" w:rsidP="00672D83">
      <w:pPr>
        <w:pStyle w:val="a0"/>
        <w:numPr>
          <w:ilvl w:val="0"/>
          <w:numId w:val="15"/>
        </w:numPr>
        <w:spacing w:line="240" w:lineRule="auto"/>
        <w:ind w:left="0" w:firstLine="567"/>
        <w:jc w:val="both"/>
        <w:rPr>
          <w:sz w:val="24"/>
          <w:szCs w:val="24"/>
        </w:rPr>
      </w:pPr>
      <w:r w:rsidRPr="00FE06B6">
        <w:rPr>
          <w:sz w:val="24"/>
          <w:szCs w:val="24"/>
        </w:rPr>
        <w:t xml:space="preserve">Порядок здійснення реєстрації актів цивільного стану - народження та визначення походження дитини.  </w:t>
      </w:r>
    </w:p>
    <w:p w14:paraId="2F073ED3" w14:textId="77777777" w:rsidR="00871383" w:rsidRPr="00FE06B6" w:rsidRDefault="00871383" w:rsidP="002A7A25">
      <w:pPr>
        <w:ind w:firstLine="567"/>
        <w:jc w:val="both"/>
        <w:rPr>
          <w:lang w:val="uk-UA"/>
        </w:rPr>
      </w:pPr>
    </w:p>
    <w:p w14:paraId="17CCE4A5" w14:textId="770BC605" w:rsidR="00871383" w:rsidRPr="00FE06B6" w:rsidRDefault="00871383" w:rsidP="002A7A25">
      <w:pPr>
        <w:ind w:firstLine="567"/>
        <w:rPr>
          <w:i/>
          <w:lang w:val="uk-UA"/>
        </w:rPr>
      </w:pPr>
      <w:r w:rsidRPr="00FE06B6">
        <w:rPr>
          <w:i/>
          <w:lang w:val="uk-UA"/>
        </w:rPr>
        <w:t>Під час підготовки студенти повинні вирішити такі  питання:</w:t>
      </w:r>
    </w:p>
    <w:p w14:paraId="2A6C3C53"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 xml:space="preserve">Назвіть акти цивільного стану, які підлягають державній реєстрації. </w:t>
      </w:r>
    </w:p>
    <w:p w14:paraId="15530057"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Визначте основні засади реєстрації актів цивільного стану?</w:t>
      </w:r>
    </w:p>
    <w:p w14:paraId="2C40C852"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 xml:space="preserve">Охарактеризуйте коло суб’єктів реєстрації актів цивільного стану. </w:t>
      </w:r>
    </w:p>
    <w:p w14:paraId="4C51CCE7"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Визначте загальний порядок реєстрації актів цивільного стану?</w:t>
      </w:r>
    </w:p>
    <w:p w14:paraId="792E8EF5"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 xml:space="preserve">Охарактеризуйте відомості, що містяться в Державному реєстрі актів цивільного стану, а також порядок доступу до нього. </w:t>
      </w:r>
    </w:p>
    <w:p w14:paraId="0A2F536E"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 xml:space="preserve">Назвіть випадки, коли підставою реєстрації актів цивільного стану виступають судові рішення. </w:t>
      </w:r>
    </w:p>
    <w:p w14:paraId="54A05157" w14:textId="77777777" w:rsidR="00871383" w:rsidRPr="00FE06B6" w:rsidRDefault="00871383" w:rsidP="00672D83">
      <w:pPr>
        <w:pStyle w:val="a0"/>
        <w:numPr>
          <w:ilvl w:val="0"/>
          <w:numId w:val="25"/>
        </w:numPr>
        <w:spacing w:line="240" w:lineRule="auto"/>
        <w:ind w:left="0" w:firstLine="567"/>
        <w:jc w:val="both"/>
        <w:rPr>
          <w:sz w:val="24"/>
          <w:szCs w:val="24"/>
        </w:rPr>
      </w:pPr>
      <w:r w:rsidRPr="00FE06B6">
        <w:rPr>
          <w:sz w:val="24"/>
          <w:szCs w:val="24"/>
        </w:rPr>
        <w:t>Охарактеризуйте відомості, що містяться в Реєстрі в залежності від акту цивільного стану.</w:t>
      </w:r>
    </w:p>
    <w:p w14:paraId="255D6128" w14:textId="77777777" w:rsidR="00871383" w:rsidRPr="00FE06B6" w:rsidRDefault="00871383" w:rsidP="002A7A25">
      <w:pPr>
        <w:ind w:firstLine="567"/>
        <w:jc w:val="both"/>
        <w:rPr>
          <w:b/>
          <w:lang w:val="uk-UA"/>
        </w:rPr>
      </w:pPr>
    </w:p>
    <w:p w14:paraId="0A64FA40" w14:textId="5FEF96DB" w:rsidR="00871383" w:rsidRPr="00FE06B6" w:rsidRDefault="00871383" w:rsidP="00C85BED">
      <w:pPr>
        <w:ind w:firstLine="567"/>
        <w:jc w:val="center"/>
        <w:rPr>
          <w:b/>
          <w:caps/>
          <w:lang w:val="uk-UA"/>
        </w:rPr>
      </w:pPr>
      <w:r w:rsidRPr="00FE06B6">
        <w:rPr>
          <w:b/>
          <w:caps/>
          <w:lang w:val="uk-UA"/>
        </w:rPr>
        <w:t>Тема 9. Державні реєстри відомостей про фізичну особу</w:t>
      </w:r>
    </w:p>
    <w:p w14:paraId="5EE11DFF" w14:textId="77777777" w:rsidR="00871383" w:rsidRPr="00FE06B6" w:rsidRDefault="00871383" w:rsidP="002A7A25">
      <w:pPr>
        <w:ind w:firstLine="567"/>
        <w:jc w:val="both"/>
        <w:rPr>
          <w:b/>
          <w:caps/>
          <w:lang w:val="uk-UA"/>
        </w:rPr>
      </w:pPr>
    </w:p>
    <w:p w14:paraId="7D48BB0A" w14:textId="057B45CD" w:rsidR="00871383" w:rsidRPr="00FE06B6" w:rsidRDefault="00871383" w:rsidP="002A7A25">
      <w:pPr>
        <w:ind w:firstLine="567"/>
        <w:jc w:val="both"/>
        <w:rPr>
          <w:b/>
          <w:color w:val="000000" w:themeColor="text1"/>
          <w:lang w:val="uk-UA"/>
        </w:rPr>
      </w:pPr>
      <w:r w:rsidRPr="00FE06B6">
        <w:rPr>
          <w:b/>
          <w:lang w:val="uk-UA"/>
        </w:rPr>
        <w:t xml:space="preserve">Лекція № 9. </w:t>
      </w:r>
      <w:r w:rsidRPr="00FE06B6">
        <w:rPr>
          <w:b/>
          <w:color w:val="000000" w:themeColor="text1"/>
          <w:lang w:val="uk-UA"/>
        </w:rPr>
        <w:t>Державні реєстрі об’єктом яких є окремі спеціальні статуси фізичних осіб</w:t>
      </w:r>
    </w:p>
    <w:p w14:paraId="667D7C05" w14:textId="77777777" w:rsidR="002A7A25" w:rsidRPr="00FE06B6" w:rsidRDefault="002A7A25" w:rsidP="002A7A25">
      <w:pPr>
        <w:ind w:firstLine="567"/>
        <w:jc w:val="center"/>
        <w:rPr>
          <w:color w:val="000000" w:themeColor="text1"/>
          <w:lang w:val="uk-UA"/>
        </w:rPr>
      </w:pPr>
    </w:p>
    <w:p w14:paraId="6A3C750D" w14:textId="32DD150E" w:rsidR="00871383" w:rsidRPr="00FE06B6" w:rsidRDefault="00871383" w:rsidP="002A7A25">
      <w:pPr>
        <w:ind w:firstLine="567"/>
        <w:jc w:val="center"/>
        <w:rPr>
          <w:color w:val="000000" w:themeColor="text1"/>
          <w:lang w:val="uk-UA"/>
        </w:rPr>
      </w:pPr>
      <w:r w:rsidRPr="00FE06B6">
        <w:rPr>
          <w:color w:val="000000" w:themeColor="text1"/>
          <w:lang w:val="uk-UA"/>
        </w:rPr>
        <w:t>План лекції:</w:t>
      </w:r>
    </w:p>
    <w:p w14:paraId="2C636ED5" w14:textId="77777777" w:rsidR="00871383" w:rsidRPr="00FE06B6" w:rsidRDefault="00871383" w:rsidP="002A7A25">
      <w:pPr>
        <w:ind w:firstLine="567"/>
        <w:jc w:val="center"/>
        <w:rPr>
          <w:color w:val="333333"/>
          <w:lang w:val="uk-UA"/>
        </w:rPr>
      </w:pPr>
    </w:p>
    <w:p w14:paraId="7D9FA58F" w14:textId="77777777" w:rsidR="00871383" w:rsidRPr="00FE06B6" w:rsidRDefault="00871383" w:rsidP="00672D83">
      <w:pPr>
        <w:pStyle w:val="a0"/>
        <w:numPr>
          <w:ilvl w:val="0"/>
          <w:numId w:val="21"/>
        </w:numPr>
        <w:spacing w:line="240" w:lineRule="auto"/>
        <w:ind w:left="0" w:firstLine="567"/>
        <w:rPr>
          <w:sz w:val="24"/>
          <w:szCs w:val="24"/>
        </w:rPr>
      </w:pPr>
      <w:r w:rsidRPr="00FE06B6">
        <w:rPr>
          <w:sz w:val="24"/>
          <w:szCs w:val="24"/>
        </w:rPr>
        <w:t>Концептуальні основи ведення реєстрів щодо фізичних осіб.</w:t>
      </w:r>
    </w:p>
    <w:p w14:paraId="709F6A63" w14:textId="77777777" w:rsidR="00871383" w:rsidRPr="00FE06B6" w:rsidRDefault="00871383" w:rsidP="00672D83">
      <w:pPr>
        <w:pStyle w:val="a0"/>
        <w:numPr>
          <w:ilvl w:val="0"/>
          <w:numId w:val="21"/>
        </w:numPr>
        <w:spacing w:line="240" w:lineRule="auto"/>
        <w:ind w:left="0" w:firstLine="567"/>
        <w:rPr>
          <w:sz w:val="24"/>
          <w:szCs w:val="24"/>
        </w:rPr>
      </w:pPr>
      <w:r w:rsidRPr="00FE06B6">
        <w:rPr>
          <w:sz w:val="24"/>
          <w:szCs w:val="24"/>
        </w:rPr>
        <w:t>Єдиний державний демографічний реєстр.</w:t>
      </w:r>
    </w:p>
    <w:p w14:paraId="2EC15984" w14:textId="77777777" w:rsidR="00871383" w:rsidRPr="00FE06B6" w:rsidRDefault="00871383" w:rsidP="00672D83">
      <w:pPr>
        <w:pStyle w:val="a0"/>
        <w:numPr>
          <w:ilvl w:val="0"/>
          <w:numId w:val="21"/>
        </w:numPr>
        <w:spacing w:line="240" w:lineRule="auto"/>
        <w:ind w:left="0" w:firstLine="567"/>
        <w:rPr>
          <w:sz w:val="24"/>
          <w:szCs w:val="24"/>
        </w:rPr>
      </w:pPr>
      <w:r w:rsidRPr="00FE06B6">
        <w:rPr>
          <w:sz w:val="24"/>
          <w:szCs w:val="24"/>
        </w:rPr>
        <w:t>Державні реєстри професійної діяльності фізичних осіб.</w:t>
      </w:r>
    </w:p>
    <w:p w14:paraId="4A93F90A" w14:textId="0E1DAEC4" w:rsidR="00871383" w:rsidRPr="00FE06B6" w:rsidRDefault="00871383" w:rsidP="00672D83">
      <w:pPr>
        <w:pStyle w:val="a0"/>
        <w:numPr>
          <w:ilvl w:val="0"/>
          <w:numId w:val="21"/>
        </w:numPr>
        <w:spacing w:line="240" w:lineRule="auto"/>
        <w:ind w:left="0" w:firstLine="567"/>
        <w:jc w:val="both"/>
        <w:rPr>
          <w:sz w:val="24"/>
          <w:szCs w:val="24"/>
        </w:rPr>
      </w:pPr>
      <w:r w:rsidRPr="00FE06B6">
        <w:rPr>
          <w:sz w:val="24"/>
          <w:szCs w:val="24"/>
        </w:rPr>
        <w:t xml:space="preserve">Допустимість ведення реєстрів, в яких відзначається негативна інформація про фізичну особу. </w:t>
      </w:r>
    </w:p>
    <w:p w14:paraId="0C4E545B" w14:textId="3406D67D" w:rsidR="00D93E05" w:rsidRPr="00FE06B6" w:rsidRDefault="00D93E05" w:rsidP="00D93E05">
      <w:pPr>
        <w:jc w:val="both"/>
        <w:rPr>
          <w:b/>
          <w:lang w:val="uk-UA"/>
        </w:rPr>
      </w:pPr>
    </w:p>
    <w:p w14:paraId="34E9F158"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0D77C1C4" w14:textId="5621E852" w:rsidR="00A40F5E" w:rsidRPr="00FE06B6" w:rsidRDefault="00A40F5E" w:rsidP="00672D83">
      <w:pPr>
        <w:pStyle w:val="a0"/>
        <w:numPr>
          <w:ilvl w:val="0"/>
          <w:numId w:val="59"/>
        </w:numPr>
        <w:spacing w:line="240" w:lineRule="auto"/>
        <w:jc w:val="both"/>
        <w:rPr>
          <w:rStyle w:val="a5"/>
          <w:color w:val="auto"/>
          <w:sz w:val="24"/>
          <w:szCs w:val="24"/>
          <w:u w:val="none"/>
        </w:rPr>
      </w:pPr>
      <w:r w:rsidRPr="00FE06B6">
        <w:rPr>
          <w:sz w:val="24"/>
          <w:szCs w:val="24"/>
        </w:rPr>
        <w:t>Закон України «Про адвокатуру та адвокатську діяльність»</w:t>
      </w:r>
      <w:r w:rsidR="009D0536" w:rsidRPr="00FE06B6">
        <w:rPr>
          <w:sz w:val="24"/>
          <w:szCs w:val="24"/>
        </w:rPr>
        <w:t xml:space="preserve"> від 05.07.2012 № 5076-17</w:t>
      </w:r>
      <w:r w:rsidRPr="00FE06B6">
        <w:rPr>
          <w:sz w:val="24"/>
          <w:szCs w:val="24"/>
        </w:rPr>
        <w:t xml:space="preserve"> URL </w:t>
      </w:r>
      <w:hyperlink r:id="rId32" w:anchor="Text" w:history="1">
        <w:r w:rsidRPr="00FE06B6">
          <w:rPr>
            <w:rStyle w:val="a5"/>
            <w:sz w:val="24"/>
            <w:szCs w:val="24"/>
          </w:rPr>
          <w:t>https://zakon.rada.gov.ua/laws/show/5076-17#Text</w:t>
        </w:r>
      </w:hyperlink>
    </w:p>
    <w:p w14:paraId="465137C5" w14:textId="7230B886" w:rsidR="00A40F5E" w:rsidRPr="00FE06B6" w:rsidRDefault="00A40F5E" w:rsidP="00672D83">
      <w:pPr>
        <w:pStyle w:val="a0"/>
        <w:numPr>
          <w:ilvl w:val="0"/>
          <w:numId w:val="59"/>
        </w:numPr>
        <w:spacing w:line="240" w:lineRule="auto"/>
        <w:ind w:left="0" w:firstLine="851"/>
        <w:jc w:val="both"/>
        <w:rPr>
          <w:sz w:val="24"/>
          <w:szCs w:val="24"/>
        </w:rPr>
      </w:pPr>
      <w:r w:rsidRPr="00FE06B6">
        <w:rPr>
          <w:sz w:val="24"/>
          <w:szCs w:val="24"/>
        </w:rPr>
        <w:t xml:space="preserve">Закон України «Про судове експертизу» </w:t>
      </w:r>
      <w:r w:rsidR="009D0536" w:rsidRPr="00FE06B6">
        <w:rPr>
          <w:sz w:val="24"/>
          <w:szCs w:val="24"/>
        </w:rPr>
        <w:t xml:space="preserve">від 25.02.1994 № 4038-12 </w:t>
      </w:r>
      <w:r w:rsidRPr="00FE06B6">
        <w:rPr>
          <w:sz w:val="24"/>
          <w:szCs w:val="24"/>
        </w:rPr>
        <w:t xml:space="preserve">URL </w:t>
      </w:r>
      <w:hyperlink r:id="rId33" w:anchor="Text" w:history="1">
        <w:r w:rsidRPr="00FE06B6">
          <w:rPr>
            <w:rStyle w:val="a5"/>
            <w:sz w:val="24"/>
            <w:szCs w:val="24"/>
          </w:rPr>
          <w:t>https://zakon.rada.gov.ua/laws/show/4038-12#Text</w:t>
        </w:r>
      </w:hyperlink>
    </w:p>
    <w:p w14:paraId="34D569EB" w14:textId="19AA069B" w:rsidR="00A40F5E" w:rsidRPr="00FE06B6" w:rsidRDefault="00A40F5E" w:rsidP="00672D83">
      <w:pPr>
        <w:pStyle w:val="a0"/>
        <w:numPr>
          <w:ilvl w:val="0"/>
          <w:numId w:val="59"/>
        </w:numPr>
        <w:spacing w:line="240" w:lineRule="auto"/>
        <w:ind w:left="0" w:firstLine="851"/>
        <w:jc w:val="both"/>
        <w:rPr>
          <w:sz w:val="24"/>
          <w:szCs w:val="24"/>
        </w:rPr>
      </w:pPr>
      <w:r w:rsidRPr="00FE06B6">
        <w:rPr>
          <w:sz w:val="24"/>
          <w:szCs w:val="24"/>
        </w:rPr>
        <w:t>Закон України «Про запобігання корупції»</w:t>
      </w:r>
      <w:r w:rsidR="009D0536" w:rsidRPr="00FE06B6">
        <w:rPr>
          <w:sz w:val="24"/>
          <w:szCs w:val="24"/>
        </w:rPr>
        <w:t xml:space="preserve"> від 14.10.2014 № 1700-18</w:t>
      </w:r>
      <w:r w:rsidRPr="00FE06B6">
        <w:rPr>
          <w:sz w:val="24"/>
          <w:szCs w:val="24"/>
        </w:rPr>
        <w:t xml:space="preserve"> URL </w:t>
      </w:r>
      <w:hyperlink r:id="rId34" w:anchor="Text" w:history="1">
        <w:r w:rsidRPr="00FE06B6">
          <w:rPr>
            <w:rStyle w:val="a5"/>
            <w:sz w:val="24"/>
            <w:szCs w:val="24"/>
          </w:rPr>
          <w:t>https://zakon.rada.gov.ua/laws/show/1700-18#Text</w:t>
        </w:r>
      </w:hyperlink>
    </w:p>
    <w:p w14:paraId="7A4D1EAE" w14:textId="691FF7DE" w:rsidR="00A40F5E" w:rsidRPr="00FE06B6" w:rsidRDefault="00A40F5E" w:rsidP="00672D83">
      <w:pPr>
        <w:pStyle w:val="a0"/>
        <w:numPr>
          <w:ilvl w:val="0"/>
          <w:numId w:val="59"/>
        </w:numPr>
        <w:spacing w:line="240" w:lineRule="auto"/>
        <w:ind w:left="0" w:firstLine="851"/>
        <w:jc w:val="both"/>
        <w:rPr>
          <w:color w:val="000000" w:themeColor="text1"/>
          <w:sz w:val="24"/>
          <w:szCs w:val="24"/>
        </w:rPr>
      </w:pPr>
      <w:r w:rsidRPr="00FE06B6">
        <w:rPr>
          <w:color w:val="000000" w:themeColor="text1"/>
          <w:sz w:val="24"/>
          <w:szCs w:val="24"/>
        </w:rPr>
        <w:t>Закон України «</w:t>
      </w:r>
      <w:r w:rsidRPr="00FE06B6">
        <w:rPr>
          <w:bCs/>
          <w:color w:val="000000" w:themeColor="text1"/>
          <w:sz w:val="24"/>
          <w:szCs w:val="24"/>
          <w:shd w:val="clear" w:color="auto" w:fill="FFFFFF"/>
        </w:rPr>
        <w:t>Про внесення змін до деяких законодавчих актів України щодо впровадження Єдиного реєстру осіб, засуджених за злочини проти статевої свободи та статевої недоторканості малолітньої особи, та посилення відповідальності за злочини, вчинені проти статевої свободи та статевої недоторканості малолітньої особи</w:t>
      </w:r>
      <w:r w:rsidRPr="00FE06B6">
        <w:rPr>
          <w:color w:val="000000" w:themeColor="text1"/>
          <w:sz w:val="24"/>
          <w:szCs w:val="24"/>
        </w:rPr>
        <w:t>»</w:t>
      </w:r>
      <w:r w:rsidR="009D0536" w:rsidRPr="00FE06B6">
        <w:rPr>
          <w:color w:val="000000" w:themeColor="text1"/>
          <w:sz w:val="24"/>
          <w:szCs w:val="24"/>
        </w:rPr>
        <w:t xml:space="preserve"> від 19.12.2019 № 409-20</w:t>
      </w:r>
      <w:r w:rsidRPr="00FE06B6">
        <w:rPr>
          <w:color w:val="000000" w:themeColor="text1"/>
          <w:sz w:val="24"/>
          <w:szCs w:val="24"/>
        </w:rPr>
        <w:t xml:space="preserve"> URL https://zakon.rada.gov.ua/laws/show/409-20#Text</w:t>
      </w:r>
    </w:p>
    <w:p w14:paraId="7B9EEFE5" w14:textId="77777777" w:rsidR="00A40F5E" w:rsidRPr="00FE06B6" w:rsidRDefault="00A40F5E" w:rsidP="00A40F5E">
      <w:pPr>
        <w:rPr>
          <w:lang w:val="uk-UA"/>
        </w:rPr>
      </w:pPr>
    </w:p>
    <w:p w14:paraId="055F526E" w14:textId="77777777" w:rsidR="00D93E05" w:rsidRPr="00FE06B6" w:rsidRDefault="00D93E05" w:rsidP="002A7A25">
      <w:pPr>
        <w:ind w:firstLine="567"/>
        <w:jc w:val="both"/>
        <w:rPr>
          <w:b/>
          <w:lang w:val="uk-UA"/>
        </w:rPr>
      </w:pPr>
    </w:p>
    <w:p w14:paraId="25EA99FB" w14:textId="65316EB6" w:rsidR="00871383" w:rsidRPr="00FE06B6" w:rsidRDefault="00871383" w:rsidP="002A7A25">
      <w:pPr>
        <w:ind w:firstLine="567"/>
        <w:jc w:val="both"/>
        <w:rPr>
          <w:b/>
          <w:color w:val="000000" w:themeColor="text1"/>
          <w:lang w:val="uk-UA"/>
        </w:rPr>
      </w:pPr>
      <w:r w:rsidRPr="00FE06B6">
        <w:rPr>
          <w:b/>
          <w:lang w:val="uk-UA"/>
        </w:rPr>
        <w:t xml:space="preserve">Практичне заняття № 9. </w:t>
      </w:r>
      <w:r w:rsidRPr="00FE06B6">
        <w:rPr>
          <w:b/>
          <w:color w:val="000000" w:themeColor="text1"/>
          <w:lang w:val="uk-UA"/>
        </w:rPr>
        <w:t>Державні реєстрі об’єктом яких є окремі спеціальні статуси фізичних осіб</w:t>
      </w:r>
    </w:p>
    <w:p w14:paraId="34220BA6" w14:textId="77777777" w:rsidR="00871383" w:rsidRPr="00FE06B6" w:rsidRDefault="00871383" w:rsidP="002A7A25">
      <w:pPr>
        <w:ind w:firstLine="567"/>
        <w:jc w:val="center"/>
        <w:rPr>
          <w:lang w:val="uk-UA"/>
        </w:rPr>
      </w:pPr>
      <w:r w:rsidRPr="00FE06B6">
        <w:rPr>
          <w:lang w:val="uk-UA"/>
        </w:rPr>
        <w:t>План заняття:</w:t>
      </w:r>
    </w:p>
    <w:p w14:paraId="568A5A21" w14:textId="1556829A" w:rsidR="00871383" w:rsidRPr="00FE06B6" w:rsidRDefault="00871383" w:rsidP="002A7A25">
      <w:pPr>
        <w:ind w:firstLine="567"/>
        <w:rPr>
          <w:i/>
          <w:lang w:val="uk-UA"/>
        </w:rPr>
      </w:pPr>
      <w:r w:rsidRPr="00FE06B6">
        <w:rPr>
          <w:i/>
          <w:lang w:val="uk-UA"/>
        </w:rPr>
        <w:t xml:space="preserve">І. Обговорення питань: </w:t>
      </w:r>
    </w:p>
    <w:p w14:paraId="14B096B5" w14:textId="77777777" w:rsidR="00871383" w:rsidRPr="00FE06B6" w:rsidRDefault="00871383" w:rsidP="00672D83">
      <w:pPr>
        <w:pStyle w:val="a0"/>
        <w:numPr>
          <w:ilvl w:val="0"/>
          <w:numId w:val="22"/>
        </w:numPr>
        <w:spacing w:line="240" w:lineRule="auto"/>
        <w:ind w:left="0" w:firstLine="567"/>
        <w:rPr>
          <w:sz w:val="24"/>
          <w:szCs w:val="24"/>
        </w:rPr>
      </w:pPr>
      <w:r w:rsidRPr="00FE06B6">
        <w:rPr>
          <w:sz w:val="24"/>
          <w:szCs w:val="24"/>
        </w:rPr>
        <w:t>Концептуальні основи ведення реєстрів щодо фізичних осіб.</w:t>
      </w:r>
    </w:p>
    <w:p w14:paraId="559254C0" w14:textId="77777777" w:rsidR="00871383" w:rsidRPr="00FE06B6" w:rsidRDefault="00871383" w:rsidP="00672D83">
      <w:pPr>
        <w:pStyle w:val="a0"/>
        <w:numPr>
          <w:ilvl w:val="0"/>
          <w:numId w:val="22"/>
        </w:numPr>
        <w:spacing w:line="240" w:lineRule="auto"/>
        <w:ind w:left="0" w:firstLine="567"/>
        <w:rPr>
          <w:sz w:val="24"/>
          <w:szCs w:val="24"/>
        </w:rPr>
      </w:pPr>
      <w:r w:rsidRPr="00FE06B6">
        <w:rPr>
          <w:sz w:val="24"/>
          <w:szCs w:val="24"/>
        </w:rPr>
        <w:t>Єдиний державний демографічний реєстр.</w:t>
      </w:r>
    </w:p>
    <w:p w14:paraId="69CA3006" w14:textId="77777777" w:rsidR="00871383" w:rsidRPr="00FE06B6" w:rsidRDefault="00871383" w:rsidP="00672D83">
      <w:pPr>
        <w:pStyle w:val="a0"/>
        <w:numPr>
          <w:ilvl w:val="0"/>
          <w:numId w:val="22"/>
        </w:numPr>
        <w:spacing w:line="240" w:lineRule="auto"/>
        <w:ind w:left="0" w:firstLine="567"/>
        <w:rPr>
          <w:sz w:val="24"/>
          <w:szCs w:val="24"/>
        </w:rPr>
      </w:pPr>
      <w:r w:rsidRPr="00FE06B6">
        <w:rPr>
          <w:sz w:val="24"/>
          <w:szCs w:val="24"/>
        </w:rPr>
        <w:lastRenderedPageBreak/>
        <w:t>Державні реєстри професійної діяльності фізичних осіб.</w:t>
      </w:r>
    </w:p>
    <w:p w14:paraId="0CA15410" w14:textId="77777777" w:rsidR="00871383" w:rsidRPr="00FE06B6" w:rsidRDefault="00871383" w:rsidP="00672D83">
      <w:pPr>
        <w:pStyle w:val="a0"/>
        <w:numPr>
          <w:ilvl w:val="0"/>
          <w:numId w:val="22"/>
        </w:numPr>
        <w:spacing w:line="240" w:lineRule="auto"/>
        <w:ind w:left="0" w:firstLine="567"/>
        <w:rPr>
          <w:sz w:val="24"/>
          <w:szCs w:val="24"/>
        </w:rPr>
      </w:pPr>
      <w:r w:rsidRPr="00FE06B6">
        <w:rPr>
          <w:sz w:val="24"/>
          <w:szCs w:val="24"/>
        </w:rPr>
        <w:t xml:space="preserve"> Допустимість ведення реєстрів, в яких відзначається негативна інформація про фізичну особу. </w:t>
      </w:r>
    </w:p>
    <w:p w14:paraId="2422A349" w14:textId="77777777" w:rsidR="00871383" w:rsidRPr="00FE06B6" w:rsidRDefault="00871383" w:rsidP="002A7A25">
      <w:pPr>
        <w:pStyle w:val="a0"/>
        <w:spacing w:line="240" w:lineRule="auto"/>
        <w:ind w:left="0" w:firstLine="567"/>
        <w:rPr>
          <w:sz w:val="24"/>
          <w:szCs w:val="24"/>
        </w:rPr>
      </w:pPr>
    </w:p>
    <w:p w14:paraId="0558C53B" w14:textId="4D7825FF" w:rsidR="00871383" w:rsidRPr="00FE06B6" w:rsidRDefault="00871383" w:rsidP="002A7A25">
      <w:pPr>
        <w:ind w:firstLine="567"/>
        <w:rPr>
          <w:i/>
          <w:lang w:val="uk-UA"/>
        </w:rPr>
      </w:pPr>
      <w:r w:rsidRPr="00FE06B6">
        <w:rPr>
          <w:i/>
          <w:lang w:val="uk-UA"/>
        </w:rPr>
        <w:t>Під час підготовки студенти повинні вирішити такі  питання:</w:t>
      </w:r>
    </w:p>
    <w:p w14:paraId="39932E44" w14:textId="77777777" w:rsidR="00871383" w:rsidRPr="00FE06B6" w:rsidRDefault="00871383" w:rsidP="00672D83">
      <w:pPr>
        <w:pStyle w:val="a0"/>
        <w:numPr>
          <w:ilvl w:val="0"/>
          <w:numId w:val="26"/>
        </w:numPr>
        <w:spacing w:line="240" w:lineRule="auto"/>
        <w:ind w:left="0" w:firstLine="567"/>
        <w:jc w:val="both"/>
        <w:rPr>
          <w:sz w:val="24"/>
          <w:szCs w:val="24"/>
        </w:rPr>
      </w:pPr>
      <w:r w:rsidRPr="00FE06B6">
        <w:rPr>
          <w:sz w:val="24"/>
          <w:szCs w:val="24"/>
        </w:rPr>
        <w:t xml:space="preserve">Назвіть мету функціонування та перелік відомостей, які містяться в Єдиному державному демографічному реєстрі. Порівняйте вказані властивості з Державним реєстром актів цивільного стану. </w:t>
      </w:r>
    </w:p>
    <w:p w14:paraId="5E62CBA1" w14:textId="77777777" w:rsidR="00871383" w:rsidRPr="00FE06B6" w:rsidRDefault="00871383" w:rsidP="00672D83">
      <w:pPr>
        <w:pStyle w:val="a0"/>
        <w:numPr>
          <w:ilvl w:val="0"/>
          <w:numId w:val="26"/>
        </w:numPr>
        <w:spacing w:line="240" w:lineRule="auto"/>
        <w:ind w:left="0" w:firstLine="567"/>
        <w:jc w:val="both"/>
        <w:rPr>
          <w:sz w:val="24"/>
          <w:szCs w:val="24"/>
        </w:rPr>
      </w:pPr>
      <w:r w:rsidRPr="00FE06B6">
        <w:rPr>
          <w:sz w:val="24"/>
          <w:szCs w:val="24"/>
        </w:rPr>
        <w:t xml:space="preserve">Назвіть перелік відомостей, мету функціонування та суб’єктів доступу до Єдиного державного реєстру осіб, щодо яких застосовано положення Закону України «Про очищення влади». </w:t>
      </w:r>
    </w:p>
    <w:p w14:paraId="0F2AD308" w14:textId="77777777" w:rsidR="00871383" w:rsidRPr="00FE06B6" w:rsidRDefault="00871383" w:rsidP="00672D83">
      <w:pPr>
        <w:pStyle w:val="a0"/>
        <w:numPr>
          <w:ilvl w:val="0"/>
          <w:numId w:val="26"/>
        </w:numPr>
        <w:spacing w:line="240" w:lineRule="auto"/>
        <w:ind w:left="0" w:firstLine="567"/>
        <w:jc w:val="both"/>
        <w:rPr>
          <w:b/>
          <w:sz w:val="24"/>
          <w:szCs w:val="24"/>
        </w:rPr>
      </w:pPr>
      <w:r w:rsidRPr="00FE06B6">
        <w:rPr>
          <w:sz w:val="24"/>
          <w:szCs w:val="24"/>
        </w:rPr>
        <w:t>Назвіть перелік відомостей, мету функціонування та суб’єктів доступу до Єдиного реєстру адвокатів України.</w:t>
      </w:r>
    </w:p>
    <w:p w14:paraId="78EE90D3" w14:textId="77777777" w:rsidR="00871383" w:rsidRPr="00FE06B6" w:rsidRDefault="00871383" w:rsidP="00672D83">
      <w:pPr>
        <w:pStyle w:val="a0"/>
        <w:numPr>
          <w:ilvl w:val="0"/>
          <w:numId w:val="26"/>
        </w:numPr>
        <w:spacing w:line="240" w:lineRule="auto"/>
        <w:ind w:left="0" w:firstLine="567"/>
        <w:jc w:val="both"/>
        <w:rPr>
          <w:b/>
          <w:sz w:val="24"/>
          <w:szCs w:val="24"/>
        </w:rPr>
      </w:pPr>
      <w:r w:rsidRPr="00FE06B6">
        <w:rPr>
          <w:sz w:val="24"/>
          <w:szCs w:val="24"/>
        </w:rPr>
        <w:t xml:space="preserve">Назвіть перелік відомостей, мету функціонування та суб’єктів доступу до </w:t>
      </w:r>
      <w:r w:rsidRPr="00FE06B6">
        <w:rPr>
          <w:color w:val="000000"/>
          <w:sz w:val="24"/>
          <w:szCs w:val="24"/>
          <w:shd w:val="clear" w:color="auto" w:fill="FFFFFF"/>
        </w:rPr>
        <w:t>Єдиного реєстру осіб засуджених за злочини проти статевої свободи та статевої недоторканості малолітньої чи малолітнього</w:t>
      </w:r>
      <w:r w:rsidRPr="00FE06B6">
        <w:rPr>
          <w:rStyle w:val="apple-converted-space"/>
          <w:color w:val="000000"/>
          <w:sz w:val="24"/>
          <w:szCs w:val="24"/>
          <w:shd w:val="clear" w:color="auto" w:fill="FFFFFF"/>
        </w:rPr>
        <w:t> </w:t>
      </w:r>
    </w:p>
    <w:p w14:paraId="7336F452" w14:textId="77777777" w:rsidR="00871383" w:rsidRPr="00FE06B6" w:rsidRDefault="00871383" w:rsidP="00672D83">
      <w:pPr>
        <w:pStyle w:val="a0"/>
        <w:numPr>
          <w:ilvl w:val="0"/>
          <w:numId w:val="26"/>
        </w:numPr>
        <w:spacing w:line="240" w:lineRule="auto"/>
        <w:ind w:left="0" w:firstLine="567"/>
        <w:jc w:val="both"/>
        <w:rPr>
          <w:b/>
          <w:sz w:val="24"/>
          <w:szCs w:val="24"/>
        </w:rPr>
      </w:pPr>
      <w:r w:rsidRPr="00FE06B6">
        <w:rPr>
          <w:sz w:val="24"/>
          <w:szCs w:val="24"/>
        </w:rPr>
        <w:t>Назвіть перелік відомостей, мету функціонування та суб’єктів доступу до Реєстру атестованих судових експертів.</w:t>
      </w:r>
    </w:p>
    <w:p w14:paraId="1E47EFCB" w14:textId="77777777" w:rsidR="00871383" w:rsidRPr="00FE06B6" w:rsidRDefault="00871383" w:rsidP="00672D83">
      <w:pPr>
        <w:pStyle w:val="a0"/>
        <w:numPr>
          <w:ilvl w:val="0"/>
          <w:numId w:val="26"/>
        </w:numPr>
        <w:spacing w:line="240" w:lineRule="auto"/>
        <w:ind w:left="0" w:firstLine="567"/>
        <w:jc w:val="both"/>
        <w:rPr>
          <w:b/>
          <w:sz w:val="24"/>
          <w:szCs w:val="24"/>
        </w:rPr>
      </w:pPr>
      <w:r w:rsidRPr="00FE06B6">
        <w:rPr>
          <w:sz w:val="24"/>
          <w:szCs w:val="24"/>
        </w:rPr>
        <w:t>Назвіть перелік відомостей, мету функціонування та суб’єктів доступу до Єдиного реєстру арбітражних керуючих.</w:t>
      </w:r>
    </w:p>
    <w:p w14:paraId="48C6F7EB" w14:textId="77777777" w:rsidR="00871383" w:rsidRPr="00FE06B6" w:rsidRDefault="00871383" w:rsidP="00672D83">
      <w:pPr>
        <w:pStyle w:val="a0"/>
        <w:numPr>
          <w:ilvl w:val="0"/>
          <w:numId w:val="26"/>
        </w:numPr>
        <w:spacing w:line="240" w:lineRule="auto"/>
        <w:ind w:left="0" w:firstLine="567"/>
        <w:jc w:val="both"/>
        <w:rPr>
          <w:b/>
          <w:sz w:val="24"/>
          <w:szCs w:val="24"/>
        </w:rPr>
      </w:pPr>
      <w:r w:rsidRPr="00FE06B6">
        <w:rPr>
          <w:sz w:val="24"/>
          <w:szCs w:val="24"/>
        </w:rPr>
        <w:t>Назвіть перелік відомостей, мету функціонування та суб’єктів доступу до</w:t>
      </w:r>
      <w:r w:rsidRPr="00FE06B6">
        <w:rPr>
          <w:b/>
          <w:sz w:val="24"/>
          <w:szCs w:val="24"/>
        </w:rPr>
        <w:t xml:space="preserve"> </w:t>
      </w:r>
      <w:r w:rsidRPr="00FE06B6">
        <w:rPr>
          <w:sz w:val="24"/>
          <w:szCs w:val="24"/>
        </w:rPr>
        <w:t xml:space="preserve">Єдиного державного реєстру осіб, які вчинили корупційні або пов’язані з корупцією правопорушення.  </w:t>
      </w:r>
    </w:p>
    <w:p w14:paraId="1421BC8E" w14:textId="77777777" w:rsidR="00871383" w:rsidRPr="00FE06B6" w:rsidRDefault="00871383" w:rsidP="002A7A25">
      <w:pPr>
        <w:ind w:firstLine="567"/>
        <w:jc w:val="both"/>
        <w:rPr>
          <w:b/>
          <w:lang w:val="uk-UA"/>
        </w:rPr>
      </w:pPr>
    </w:p>
    <w:p w14:paraId="6D4B4051" w14:textId="34712086" w:rsidR="00871383" w:rsidRPr="00FE06B6" w:rsidRDefault="00871383" w:rsidP="00C85BED">
      <w:pPr>
        <w:ind w:firstLine="567"/>
        <w:jc w:val="center"/>
        <w:rPr>
          <w:b/>
          <w:caps/>
          <w:lang w:val="uk-UA"/>
        </w:rPr>
      </w:pPr>
      <w:r w:rsidRPr="00FE06B6">
        <w:rPr>
          <w:b/>
          <w:lang w:val="uk-UA"/>
        </w:rPr>
        <w:t>Т</w:t>
      </w:r>
      <w:r w:rsidRPr="00FE06B6">
        <w:rPr>
          <w:b/>
          <w:caps/>
          <w:lang w:val="uk-UA"/>
        </w:rPr>
        <w:t>ема 10. Єдині реєстри, які функціонують в діяльності нотаріату</w:t>
      </w:r>
    </w:p>
    <w:p w14:paraId="7AEF4E1F" w14:textId="77777777" w:rsidR="00871383" w:rsidRPr="00FE06B6" w:rsidRDefault="00871383" w:rsidP="002A7A25">
      <w:pPr>
        <w:ind w:firstLine="567"/>
        <w:jc w:val="both"/>
        <w:rPr>
          <w:b/>
          <w:lang w:val="uk-UA"/>
        </w:rPr>
      </w:pPr>
    </w:p>
    <w:p w14:paraId="4994EE47" w14:textId="72F97770" w:rsidR="00871383" w:rsidRPr="00FE06B6" w:rsidRDefault="00871383" w:rsidP="002A7A25">
      <w:pPr>
        <w:ind w:firstLine="567"/>
        <w:jc w:val="both"/>
        <w:rPr>
          <w:lang w:val="uk-UA"/>
        </w:rPr>
      </w:pPr>
      <w:r w:rsidRPr="00FE06B6">
        <w:rPr>
          <w:b/>
          <w:lang w:val="uk-UA"/>
        </w:rPr>
        <w:t>Лекція № 10. Система реєстрів нотаріату</w:t>
      </w:r>
    </w:p>
    <w:p w14:paraId="7185ECBC" w14:textId="77777777" w:rsidR="00871383" w:rsidRPr="00FE06B6" w:rsidRDefault="00871383" w:rsidP="002A7A25">
      <w:pPr>
        <w:ind w:firstLine="567"/>
        <w:jc w:val="center"/>
        <w:rPr>
          <w:lang w:val="uk-UA"/>
        </w:rPr>
      </w:pPr>
    </w:p>
    <w:p w14:paraId="39D7EB6C" w14:textId="77777777" w:rsidR="00871383" w:rsidRPr="00FE06B6" w:rsidRDefault="00871383" w:rsidP="002A7A25">
      <w:pPr>
        <w:ind w:firstLine="567"/>
        <w:jc w:val="center"/>
        <w:rPr>
          <w:lang w:val="uk-UA"/>
        </w:rPr>
      </w:pPr>
      <w:r w:rsidRPr="00FE06B6">
        <w:rPr>
          <w:lang w:val="uk-UA"/>
        </w:rPr>
        <w:t>План лекції:</w:t>
      </w:r>
    </w:p>
    <w:p w14:paraId="2B6F6348" w14:textId="77777777" w:rsidR="00871383" w:rsidRPr="00FE06B6" w:rsidRDefault="00871383" w:rsidP="00672D83">
      <w:pPr>
        <w:pStyle w:val="a0"/>
        <w:numPr>
          <w:ilvl w:val="0"/>
          <w:numId w:val="23"/>
        </w:numPr>
        <w:spacing w:line="240" w:lineRule="auto"/>
        <w:ind w:left="0" w:firstLine="567"/>
        <w:jc w:val="both"/>
        <w:rPr>
          <w:color w:val="000000" w:themeColor="text1"/>
          <w:sz w:val="24"/>
          <w:szCs w:val="24"/>
        </w:rPr>
      </w:pPr>
      <w:r w:rsidRPr="00FE06B6">
        <w:rPr>
          <w:sz w:val="24"/>
          <w:szCs w:val="24"/>
        </w:rPr>
        <w:t>Єдиний реєстр нотаріусів.</w:t>
      </w:r>
    </w:p>
    <w:p w14:paraId="6B407AD9" w14:textId="77777777" w:rsidR="00871383" w:rsidRPr="00FE06B6" w:rsidRDefault="00871383" w:rsidP="00672D83">
      <w:pPr>
        <w:pStyle w:val="a0"/>
        <w:numPr>
          <w:ilvl w:val="0"/>
          <w:numId w:val="23"/>
        </w:numPr>
        <w:spacing w:line="240" w:lineRule="auto"/>
        <w:ind w:left="0" w:firstLine="567"/>
        <w:jc w:val="both"/>
        <w:rPr>
          <w:color w:val="000000" w:themeColor="text1"/>
          <w:sz w:val="24"/>
          <w:szCs w:val="24"/>
        </w:rPr>
      </w:pPr>
      <w:r w:rsidRPr="00FE06B6">
        <w:rPr>
          <w:sz w:val="24"/>
          <w:szCs w:val="24"/>
        </w:rPr>
        <w:t>Єдиний реєстр спеціальних бланків нотаріальних документів.</w:t>
      </w:r>
    </w:p>
    <w:p w14:paraId="23B5D1CB" w14:textId="77777777" w:rsidR="00871383" w:rsidRPr="00FE06B6" w:rsidRDefault="00871383" w:rsidP="00672D83">
      <w:pPr>
        <w:pStyle w:val="a0"/>
        <w:numPr>
          <w:ilvl w:val="0"/>
          <w:numId w:val="23"/>
        </w:numPr>
        <w:spacing w:line="240" w:lineRule="auto"/>
        <w:ind w:left="0" w:firstLine="567"/>
        <w:jc w:val="both"/>
        <w:rPr>
          <w:color w:val="000000" w:themeColor="text1"/>
          <w:sz w:val="24"/>
          <w:szCs w:val="24"/>
        </w:rPr>
      </w:pPr>
      <w:r w:rsidRPr="00FE06B6">
        <w:rPr>
          <w:sz w:val="24"/>
          <w:szCs w:val="24"/>
        </w:rPr>
        <w:t>Єдиний реєстр довіреностей.</w:t>
      </w:r>
    </w:p>
    <w:p w14:paraId="113E0F13" w14:textId="77777777" w:rsidR="00871383" w:rsidRPr="00FE06B6" w:rsidRDefault="00871383" w:rsidP="00672D83">
      <w:pPr>
        <w:pStyle w:val="a0"/>
        <w:numPr>
          <w:ilvl w:val="0"/>
          <w:numId w:val="23"/>
        </w:numPr>
        <w:spacing w:line="240" w:lineRule="auto"/>
        <w:ind w:left="0" w:firstLine="567"/>
        <w:jc w:val="both"/>
        <w:rPr>
          <w:color w:val="000000" w:themeColor="text1"/>
          <w:sz w:val="24"/>
          <w:szCs w:val="24"/>
        </w:rPr>
      </w:pPr>
      <w:r w:rsidRPr="00FE06B6">
        <w:rPr>
          <w:sz w:val="24"/>
          <w:szCs w:val="24"/>
        </w:rPr>
        <w:t xml:space="preserve">Спадковий реєстр. </w:t>
      </w:r>
    </w:p>
    <w:p w14:paraId="22BB02DA" w14:textId="77777777" w:rsidR="00D93E05" w:rsidRPr="00FE06B6" w:rsidRDefault="00D93E05" w:rsidP="00D93E05">
      <w:pPr>
        <w:spacing w:after="120"/>
        <w:jc w:val="both"/>
        <w:rPr>
          <w:i/>
          <w:color w:val="000000" w:themeColor="text1"/>
          <w:lang w:val="uk-UA"/>
        </w:rPr>
      </w:pPr>
    </w:p>
    <w:p w14:paraId="59C9DF11" w14:textId="64EAE75F" w:rsidR="00D93E05" w:rsidRPr="00FE06B6" w:rsidRDefault="00D93E05" w:rsidP="00D93E05">
      <w:pPr>
        <w:spacing w:after="120"/>
        <w:ind w:firstLine="708"/>
        <w:jc w:val="both"/>
        <w:rPr>
          <w:i/>
          <w:color w:val="000000" w:themeColor="text1"/>
          <w:lang w:val="uk-UA"/>
        </w:rPr>
      </w:pPr>
      <w:r w:rsidRPr="00FE06B6">
        <w:rPr>
          <w:i/>
          <w:color w:val="000000" w:themeColor="text1"/>
          <w:lang w:val="uk-UA"/>
        </w:rPr>
        <w:t xml:space="preserve">Нормативно-правові акти: </w:t>
      </w:r>
    </w:p>
    <w:p w14:paraId="466D6656" w14:textId="1E7C72DC" w:rsidR="00A40F5E" w:rsidRPr="00FE06B6" w:rsidRDefault="00A40F5E" w:rsidP="009D0536">
      <w:pPr>
        <w:pStyle w:val="a0"/>
        <w:numPr>
          <w:ilvl w:val="0"/>
          <w:numId w:val="58"/>
        </w:numPr>
        <w:spacing w:line="240" w:lineRule="auto"/>
        <w:ind w:left="0" w:firstLine="567"/>
        <w:jc w:val="both"/>
        <w:rPr>
          <w:rStyle w:val="a5"/>
          <w:color w:val="auto"/>
          <w:sz w:val="24"/>
          <w:szCs w:val="24"/>
          <w:u w:val="none"/>
        </w:rPr>
      </w:pPr>
      <w:r w:rsidRPr="00FE06B6">
        <w:rPr>
          <w:sz w:val="24"/>
          <w:szCs w:val="24"/>
        </w:rPr>
        <w:t xml:space="preserve">Закон України «Про нотаріат» </w:t>
      </w:r>
      <w:r w:rsidR="009D0536" w:rsidRPr="00FE06B6">
        <w:rPr>
          <w:sz w:val="24"/>
          <w:szCs w:val="24"/>
        </w:rPr>
        <w:t xml:space="preserve">від 02.09.1993 № 3425-12 </w:t>
      </w:r>
      <w:r w:rsidRPr="00FE06B6">
        <w:rPr>
          <w:sz w:val="24"/>
          <w:szCs w:val="24"/>
        </w:rPr>
        <w:t xml:space="preserve">URL </w:t>
      </w:r>
      <w:hyperlink r:id="rId35" w:history="1">
        <w:r w:rsidRPr="00FE06B6">
          <w:rPr>
            <w:rStyle w:val="a5"/>
            <w:sz w:val="24"/>
            <w:szCs w:val="24"/>
          </w:rPr>
          <w:t>https://zakon.rada.gov.ua/laws/show/3425-12</w:t>
        </w:r>
      </w:hyperlink>
    </w:p>
    <w:p w14:paraId="01E075D7" w14:textId="5B485569" w:rsidR="00C21DF7" w:rsidRPr="00FE06B6" w:rsidRDefault="00C21DF7" w:rsidP="009D0536">
      <w:pPr>
        <w:pStyle w:val="a0"/>
        <w:numPr>
          <w:ilvl w:val="0"/>
          <w:numId w:val="58"/>
        </w:numPr>
        <w:spacing w:line="240" w:lineRule="auto"/>
        <w:ind w:left="0" w:firstLine="567"/>
        <w:jc w:val="both"/>
        <w:rPr>
          <w:sz w:val="24"/>
          <w:szCs w:val="24"/>
        </w:rPr>
      </w:pPr>
      <w:r w:rsidRPr="00FE06B6">
        <w:rPr>
          <w:sz w:val="24"/>
          <w:szCs w:val="24"/>
        </w:rPr>
        <w:t xml:space="preserve">Цивільний кодекс України </w:t>
      </w:r>
      <w:r w:rsidR="00B712C2" w:rsidRPr="00FE06B6">
        <w:rPr>
          <w:sz w:val="24"/>
          <w:szCs w:val="24"/>
        </w:rPr>
        <w:t xml:space="preserve">від 16.01.2003 № 435-15 </w:t>
      </w:r>
      <w:r w:rsidRPr="00FE06B6">
        <w:rPr>
          <w:sz w:val="24"/>
          <w:szCs w:val="24"/>
        </w:rPr>
        <w:t xml:space="preserve">URL:  </w:t>
      </w:r>
      <w:hyperlink r:id="rId36" w:anchor="Text" w:history="1">
        <w:r w:rsidRPr="00FE06B6">
          <w:rPr>
            <w:rStyle w:val="a5"/>
            <w:sz w:val="24"/>
            <w:szCs w:val="24"/>
          </w:rPr>
          <w:t>https://zakon.rada.gov.ua/laws/show/435-15#Text</w:t>
        </w:r>
      </w:hyperlink>
    </w:p>
    <w:p w14:paraId="152AFB8E" w14:textId="77777777" w:rsidR="00A40F5E" w:rsidRPr="00FE06B6" w:rsidRDefault="00A40F5E" w:rsidP="009D0536">
      <w:pPr>
        <w:pStyle w:val="a0"/>
        <w:numPr>
          <w:ilvl w:val="0"/>
          <w:numId w:val="58"/>
        </w:numPr>
        <w:suppressAutoHyphens/>
        <w:spacing w:line="240" w:lineRule="auto"/>
        <w:ind w:left="0" w:right="-81" w:firstLine="567"/>
        <w:jc w:val="both"/>
        <w:rPr>
          <w:rStyle w:val="a5"/>
          <w:color w:val="000000"/>
          <w:sz w:val="24"/>
          <w:szCs w:val="24"/>
          <w:u w:val="none"/>
        </w:rPr>
      </w:pPr>
      <w:r w:rsidRPr="00FE06B6">
        <w:rPr>
          <w:rStyle w:val="a5"/>
          <w:color w:val="000000"/>
          <w:sz w:val="24"/>
          <w:szCs w:val="24"/>
          <w:u w:val="none"/>
        </w:rPr>
        <w:t>Наказ Міністерства юстиції України «Про затвердження положення про спадковий реєстр» № 1810/5 від 07.07.2011 URL</w:t>
      </w:r>
      <w:r w:rsidRPr="00FE06B6">
        <w:rPr>
          <w:rStyle w:val="a5"/>
          <w:color w:val="000000"/>
          <w:sz w:val="24"/>
          <w:szCs w:val="24"/>
        </w:rPr>
        <w:t xml:space="preserve"> </w:t>
      </w:r>
      <w:hyperlink r:id="rId37" w:anchor="Text" w:history="1">
        <w:r w:rsidRPr="00FE06B6">
          <w:rPr>
            <w:rStyle w:val="a5"/>
            <w:sz w:val="24"/>
            <w:szCs w:val="24"/>
          </w:rPr>
          <w:t>https://zakon.rada.gov.ua/laws/show/z0831-11#Text</w:t>
        </w:r>
      </w:hyperlink>
    </w:p>
    <w:p w14:paraId="2D013082" w14:textId="77777777" w:rsidR="00A40F5E" w:rsidRPr="00FE06B6" w:rsidRDefault="00A40F5E" w:rsidP="009D0536">
      <w:pPr>
        <w:pStyle w:val="a0"/>
        <w:numPr>
          <w:ilvl w:val="0"/>
          <w:numId w:val="58"/>
        </w:numPr>
        <w:suppressAutoHyphens/>
        <w:spacing w:line="240" w:lineRule="auto"/>
        <w:ind w:left="0" w:right="-81" w:firstLine="567"/>
        <w:jc w:val="both"/>
        <w:rPr>
          <w:sz w:val="24"/>
          <w:szCs w:val="24"/>
        </w:rPr>
      </w:pPr>
      <w:r w:rsidRPr="00FE06B6">
        <w:rPr>
          <w:rFonts w:eastAsia="Times New Roman"/>
          <w:bCs/>
          <w:sz w:val="24"/>
          <w:szCs w:val="24"/>
          <w:shd w:val="clear" w:color="auto" w:fill="FFFFFF"/>
          <w:lang w:eastAsia="ru-RU"/>
        </w:rPr>
        <w:t>Наказ Міністерства юстиції України «Про запровадження Єдиного реєстру довіреностей та внесення змін і доповнень до деяких нормативно-правових актів Міністерства юстиції України» № 1378/13525 від 28.12.2006 URL https://zakon.rada.gov.ua/laws/show/z1378-06#Text</w:t>
      </w:r>
    </w:p>
    <w:p w14:paraId="14D4F378" w14:textId="77777777" w:rsidR="00871383" w:rsidRPr="00FE06B6" w:rsidRDefault="00871383" w:rsidP="002A7A25">
      <w:pPr>
        <w:ind w:firstLine="567"/>
        <w:jc w:val="both"/>
        <w:rPr>
          <w:color w:val="000000" w:themeColor="text1"/>
          <w:lang w:val="uk-UA"/>
        </w:rPr>
      </w:pPr>
    </w:p>
    <w:p w14:paraId="488CF279" w14:textId="77777777" w:rsidR="00871383" w:rsidRPr="00FE06B6" w:rsidRDefault="00871383" w:rsidP="002A7A25">
      <w:pPr>
        <w:ind w:firstLine="567"/>
        <w:jc w:val="both"/>
        <w:rPr>
          <w:color w:val="000000" w:themeColor="text1"/>
          <w:lang w:val="uk-UA"/>
        </w:rPr>
      </w:pPr>
    </w:p>
    <w:p w14:paraId="623EE86B" w14:textId="6767FDD2" w:rsidR="00871383" w:rsidRPr="00FE06B6" w:rsidRDefault="00871383" w:rsidP="002A7A25">
      <w:pPr>
        <w:ind w:firstLine="567"/>
        <w:jc w:val="both"/>
        <w:rPr>
          <w:b/>
          <w:lang w:val="uk-UA"/>
        </w:rPr>
      </w:pPr>
      <w:r w:rsidRPr="00FE06B6">
        <w:rPr>
          <w:b/>
          <w:color w:val="000000" w:themeColor="text1"/>
          <w:lang w:val="uk-UA"/>
        </w:rPr>
        <w:t xml:space="preserve">Практичне заняття № 10. </w:t>
      </w:r>
      <w:r w:rsidRPr="00FE06B6">
        <w:rPr>
          <w:b/>
          <w:lang w:val="uk-UA"/>
        </w:rPr>
        <w:t>Єдині реєстри, які функціонують в діяльності нотаріату</w:t>
      </w:r>
    </w:p>
    <w:p w14:paraId="029DB9C1" w14:textId="77777777" w:rsidR="0013686A" w:rsidRPr="00FE06B6" w:rsidRDefault="0013686A" w:rsidP="002A7A25">
      <w:pPr>
        <w:ind w:firstLine="567"/>
        <w:jc w:val="center"/>
        <w:rPr>
          <w:color w:val="000000" w:themeColor="text1"/>
          <w:lang w:val="uk-UA"/>
        </w:rPr>
      </w:pPr>
    </w:p>
    <w:p w14:paraId="22673042" w14:textId="77777777" w:rsidR="00871383" w:rsidRPr="00FE06B6" w:rsidRDefault="00871383" w:rsidP="002A7A25">
      <w:pPr>
        <w:ind w:firstLine="567"/>
        <w:jc w:val="center"/>
        <w:rPr>
          <w:color w:val="000000" w:themeColor="text1"/>
          <w:lang w:val="uk-UA"/>
        </w:rPr>
      </w:pPr>
      <w:r w:rsidRPr="00FE06B6">
        <w:rPr>
          <w:color w:val="000000" w:themeColor="text1"/>
          <w:lang w:val="uk-UA"/>
        </w:rPr>
        <w:t>План заняття:</w:t>
      </w:r>
    </w:p>
    <w:p w14:paraId="4F820FAE" w14:textId="50E71E09" w:rsidR="00871383" w:rsidRPr="00FE06B6" w:rsidRDefault="00871383" w:rsidP="002A7A25">
      <w:pPr>
        <w:ind w:firstLine="567"/>
        <w:rPr>
          <w:i/>
          <w:lang w:val="uk-UA"/>
        </w:rPr>
      </w:pPr>
      <w:r w:rsidRPr="00FE06B6">
        <w:rPr>
          <w:i/>
          <w:lang w:val="uk-UA"/>
        </w:rPr>
        <w:t xml:space="preserve">І. Обговорення питань: </w:t>
      </w:r>
    </w:p>
    <w:p w14:paraId="4BA0703C" w14:textId="77777777" w:rsidR="00871383" w:rsidRPr="00FE06B6" w:rsidRDefault="00871383" w:rsidP="00672D83">
      <w:pPr>
        <w:pStyle w:val="a0"/>
        <w:numPr>
          <w:ilvl w:val="0"/>
          <w:numId w:val="24"/>
        </w:numPr>
        <w:spacing w:line="240" w:lineRule="auto"/>
        <w:ind w:left="0" w:firstLine="567"/>
        <w:jc w:val="both"/>
        <w:rPr>
          <w:color w:val="000000" w:themeColor="text1"/>
          <w:sz w:val="24"/>
          <w:szCs w:val="24"/>
        </w:rPr>
      </w:pPr>
      <w:r w:rsidRPr="00FE06B6">
        <w:rPr>
          <w:sz w:val="24"/>
          <w:szCs w:val="24"/>
        </w:rPr>
        <w:t>Єдиний реєстр нотаріусів.</w:t>
      </w:r>
    </w:p>
    <w:p w14:paraId="64FE8875" w14:textId="77777777" w:rsidR="00871383" w:rsidRPr="00FE06B6" w:rsidRDefault="00871383" w:rsidP="00672D83">
      <w:pPr>
        <w:pStyle w:val="a0"/>
        <w:numPr>
          <w:ilvl w:val="0"/>
          <w:numId w:val="24"/>
        </w:numPr>
        <w:spacing w:line="240" w:lineRule="auto"/>
        <w:ind w:left="0" w:firstLine="567"/>
        <w:jc w:val="both"/>
        <w:rPr>
          <w:color w:val="000000" w:themeColor="text1"/>
          <w:sz w:val="24"/>
          <w:szCs w:val="24"/>
        </w:rPr>
      </w:pPr>
      <w:r w:rsidRPr="00FE06B6">
        <w:rPr>
          <w:sz w:val="24"/>
          <w:szCs w:val="24"/>
        </w:rPr>
        <w:t>Єдиний реєстр спеціальних бланків нотаріальних документів.</w:t>
      </w:r>
    </w:p>
    <w:p w14:paraId="13C5E878" w14:textId="77777777" w:rsidR="00871383" w:rsidRPr="00FE06B6" w:rsidRDefault="00871383" w:rsidP="00672D83">
      <w:pPr>
        <w:pStyle w:val="a0"/>
        <w:numPr>
          <w:ilvl w:val="0"/>
          <w:numId w:val="24"/>
        </w:numPr>
        <w:spacing w:line="240" w:lineRule="auto"/>
        <w:ind w:left="0" w:firstLine="567"/>
        <w:jc w:val="both"/>
        <w:rPr>
          <w:color w:val="000000" w:themeColor="text1"/>
          <w:sz w:val="24"/>
          <w:szCs w:val="24"/>
        </w:rPr>
      </w:pPr>
      <w:r w:rsidRPr="00FE06B6">
        <w:rPr>
          <w:sz w:val="24"/>
          <w:szCs w:val="24"/>
        </w:rPr>
        <w:t>Єдиний реєстр довіреностей.</w:t>
      </w:r>
    </w:p>
    <w:p w14:paraId="2A73EFA7" w14:textId="77777777" w:rsidR="00871383" w:rsidRPr="00FE06B6" w:rsidRDefault="00871383" w:rsidP="00672D83">
      <w:pPr>
        <w:pStyle w:val="a0"/>
        <w:numPr>
          <w:ilvl w:val="0"/>
          <w:numId w:val="24"/>
        </w:numPr>
        <w:spacing w:line="240" w:lineRule="auto"/>
        <w:ind w:left="0" w:firstLine="567"/>
        <w:jc w:val="both"/>
        <w:rPr>
          <w:color w:val="000000" w:themeColor="text1"/>
          <w:sz w:val="24"/>
          <w:szCs w:val="24"/>
        </w:rPr>
      </w:pPr>
      <w:r w:rsidRPr="00FE06B6">
        <w:rPr>
          <w:sz w:val="24"/>
          <w:szCs w:val="24"/>
        </w:rPr>
        <w:t xml:space="preserve">Спадковий реєстр. </w:t>
      </w:r>
    </w:p>
    <w:p w14:paraId="3CBDAC04" w14:textId="77777777" w:rsidR="00871383" w:rsidRPr="00FE06B6" w:rsidRDefault="00871383" w:rsidP="002A7A25">
      <w:pPr>
        <w:ind w:firstLine="567"/>
        <w:jc w:val="both"/>
        <w:rPr>
          <w:color w:val="000000" w:themeColor="text1"/>
          <w:lang w:val="uk-UA"/>
        </w:rPr>
      </w:pPr>
    </w:p>
    <w:p w14:paraId="78CA1AE0" w14:textId="6F6A024C" w:rsidR="00871383" w:rsidRPr="00FE06B6" w:rsidRDefault="00871383" w:rsidP="002A7A25">
      <w:pPr>
        <w:ind w:firstLine="567"/>
        <w:rPr>
          <w:i/>
          <w:lang w:val="uk-UA"/>
        </w:rPr>
      </w:pPr>
      <w:r w:rsidRPr="00FE06B6">
        <w:rPr>
          <w:i/>
          <w:lang w:val="uk-UA"/>
        </w:rPr>
        <w:t>Під час підготовки студенти повинні вирішити такі  питання:</w:t>
      </w:r>
    </w:p>
    <w:p w14:paraId="7C75F8DC" w14:textId="77777777" w:rsidR="00871383" w:rsidRPr="00FE06B6" w:rsidRDefault="00871383" w:rsidP="00672D83">
      <w:pPr>
        <w:pStyle w:val="a0"/>
        <w:numPr>
          <w:ilvl w:val="0"/>
          <w:numId w:val="27"/>
        </w:numPr>
        <w:spacing w:line="240" w:lineRule="auto"/>
        <w:ind w:left="0" w:firstLine="567"/>
        <w:jc w:val="both"/>
        <w:rPr>
          <w:b/>
          <w:sz w:val="24"/>
          <w:szCs w:val="24"/>
        </w:rPr>
      </w:pPr>
      <w:r w:rsidRPr="00FE06B6">
        <w:rPr>
          <w:sz w:val="24"/>
          <w:szCs w:val="24"/>
        </w:rPr>
        <w:t>Назвіть перелік відомостей, мету функціонування та суб’єктів доступу до Єдиного реєстру нотаріусів.</w:t>
      </w:r>
    </w:p>
    <w:p w14:paraId="54D908EE" w14:textId="77777777" w:rsidR="00871383" w:rsidRPr="00FE06B6" w:rsidRDefault="00871383" w:rsidP="00672D83">
      <w:pPr>
        <w:pStyle w:val="a0"/>
        <w:numPr>
          <w:ilvl w:val="0"/>
          <w:numId w:val="27"/>
        </w:numPr>
        <w:spacing w:line="240" w:lineRule="auto"/>
        <w:ind w:left="0" w:firstLine="567"/>
        <w:jc w:val="both"/>
        <w:rPr>
          <w:b/>
          <w:sz w:val="24"/>
          <w:szCs w:val="24"/>
        </w:rPr>
      </w:pPr>
      <w:r w:rsidRPr="00FE06B6">
        <w:rPr>
          <w:sz w:val="24"/>
          <w:szCs w:val="24"/>
        </w:rPr>
        <w:t>Назвіть мету функціонування та можливі шляхи використання відомостей  з Єдиного реєстру спеціальних бланків нотаріальних документів.</w:t>
      </w:r>
    </w:p>
    <w:p w14:paraId="253879CA" w14:textId="77777777" w:rsidR="00871383" w:rsidRPr="00FE06B6" w:rsidRDefault="00871383" w:rsidP="00672D83">
      <w:pPr>
        <w:pStyle w:val="a0"/>
        <w:numPr>
          <w:ilvl w:val="0"/>
          <w:numId w:val="27"/>
        </w:numPr>
        <w:spacing w:line="240" w:lineRule="auto"/>
        <w:ind w:left="0" w:firstLine="567"/>
        <w:jc w:val="both"/>
        <w:rPr>
          <w:b/>
          <w:sz w:val="24"/>
          <w:szCs w:val="24"/>
        </w:rPr>
      </w:pPr>
      <w:r w:rsidRPr="00FE06B6">
        <w:rPr>
          <w:sz w:val="24"/>
          <w:szCs w:val="24"/>
        </w:rPr>
        <w:t>Назвіть мету функціонування та можливі шляхи використання відомостей  з Єдиного реєстру довіреностей.</w:t>
      </w:r>
    </w:p>
    <w:p w14:paraId="02A5005F" w14:textId="77777777" w:rsidR="00871383" w:rsidRPr="00FE06B6" w:rsidRDefault="00871383" w:rsidP="00672D83">
      <w:pPr>
        <w:pStyle w:val="a0"/>
        <w:numPr>
          <w:ilvl w:val="0"/>
          <w:numId w:val="27"/>
        </w:numPr>
        <w:spacing w:line="240" w:lineRule="auto"/>
        <w:ind w:left="0" w:firstLine="567"/>
        <w:jc w:val="both"/>
        <w:rPr>
          <w:b/>
          <w:sz w:val="24"/>
          <w:szCs w:val="24"/>
        </w:rPr>
      </w:pPr>
      <w:r w:rsidRPr="00FE06B6">
        <w:rPr>
          <w:sz w:val="24"/>
          <w:szCs w:val="24"/>
        </w:rPr>
        <w:t xml:space="preserve">Охарактеризуйте цивільно-правову сутність Спадкового реєстру. </w:t>
      </w:r>
    </w:p>
    <w:p w14:paraId="0F0BE2A7" w14:textId="77777777" w:rsidR="00871383" w:rsidRPr="00FE06B6" w:rsidRDefault="00871383" w:rsidP="00672D83">
      <w:pPr>
        <w:pStyle w:val="a0"/>
        <w:numPr>
          <w:ilvl w:val="0"/>
          <w:numId w:val="27"/>
        </w:numPr>
        <w:spacing w:line="240" w:lineRule="auto"/>
        <w:ind w:left="0" w:firstLine="567"/>
        <w:jc w:val="both"/>
        <w:rPr>
          <w:b/>
          <w:sz w:val="24"/>
          <w:szCs w:val="24"/>
        </w:rPr>
      </w:pPr>
      <w:r w:rsidRPr="00FE06B6">
        <w:rPr>
          <w:sz w:val="24"/>
          <w:szCs w:val="24"/>
        </w:rPr>
        <w:t xml:space="preserve">Визначте перелік відомостей, які містяться в Спадковому реєстрі та їх юридичну достовірність для третіх осіб. </w:t>
      </w:r>
    </w:p>
    <w:p w14:paraId="5602E59A" w14:textId="77777777" w:rsidR="00871383" w:rsidRPr="00FE06B6" w:rsidRDefault="00871383" w:rsidP="002A7A25">
      <w:pPr>
        <w:ind w:firstLine="567"/>
        <w:jc w:val="both"/>
        <w:rPr>
          <w:b/>
          <w:lang w:val="uk-UA"/>
        </w:rPr>
      </w:pPr>
    </w:p>
    <w:p w14:paraId="482F39FC" w14:textId="1B813E21" w:rsidR="00871383" w:rsidRPr="00FE06B6" w:rsidRDefault="00871383" w:rsidP="00C85BED">
      <w:pPr>
        <w:ind w:firstLine="567"/>
        <w:jc w:val="center"/>
        <w:rPr>
          <w:b/>
          <w:caps/>
          <w:lang w:val="uk-UA"/>
        </w:rPr>
      </w:pPr>
      <w:r w:rsidRPr="00FE06B6">
        <w:rPr>
          <w:b/>
          <w:caps/>
          <w:lang w:val="uk-UA"/>
        </w:rPr>
        <w:t>Тема 11. Єдиний державний реєстр юридичних осіб, фізичних осіб-підприємців та громадських формувань</w:t>
      </w:r>
    </w:p>
    <w:p w14:paraId="56D047BF" w14:textId="77777777" w:rsidR="00871383" w:rsidRPr="00FE06B6" w:rsidRDefault="00871383" w:rsidP="002A7A25">
      <w:pPr>
        <w:ind w:firstLine="567"/>
        <w:jc w:val="both"/>
        <w:rPr>
          <w:b/>
          <w:lang w:val="uk-UA"/>
        </w:rPr>
      </w:pPr>
    </w:p>
    <w:p w14:paraId="0F5D4401" w14:textId="48392D7D" w:rsidR="00871383" w:rsidRPr="00FE06B6" w:rsidRDefault="00871383" w:rsidP="002A7A25">
      <w:pPr>
        <w:ind w:firstLine="567"/>
        <w:jc w:val="both"/>
        <w:rPr>
          <w:b/>
          <w:lang w:val="uk-UA"/>
        </w:rPr>
      </w:pPr>
      <w:r w:rsidRPr="00FE06B6">
        <w:rPr>
          <w:b/>
          <w:lang w:val="uk-UA"/>
        </w:rPr>
        <w:t>Лекція № 11. Державна реєстрація юридичних осіб, фізичних осіб-підприємців та громадських формувань: цивільно-правовий аспект</w:t>
      </w:r>
    </w:p>
    <w:p w14:paraId="08069722" w14:textId="77777777" w:rsidR="00871383" w:rsidRPr="00FE06B6" w:rsidRDefault="00871383" w:rsidP="002A7A25">
      <w:pPr>
        <w:ind w:firstLine="567"/>
        <w:jc w:val="both"/>
        <w:rPr>
          <w:b/>
          <w:lang w:val="uk-UA"/>
        </w:rPr>
      </w:pPr>
    </w:p>
    <w:p w14:paraId="7FE0B2BD" w14:textId="77777777" w:rsidR="00871383" w:rsidRPr="00FE06B6" w:rsidRDefault="00871383" w:rsidP="002A7A25">
      <w:pPr>
        <w:ind w:firstLine="567"/>
        <w:jc w:val="center"/>
        <w:rPr>
          <w:lang w:val="uk-UA"/>
        </w:rPr>
      </w:pPr>
      <w:r w:rsidRPr="00FE06B6">
        <w:rPr>
          <w:lang w:val="uk-UA"/>
        </w:rPr>
        <w:t>План лекції:</w:t>
      </w:r>
    </w:p>
    <w:p w14:paraId="6A35F01F" w14:textId="77777777" w:rsidR="00871383" w:rsidRPr="00FE06B6" w:rsidRDefault="00871383" w:rsidP="002A7A25">
      <w:pPr>
        <w:ind w:firstLine="567"/>
        <w:jc w:val="both"/>
        <w:rPr>
          <w:b/>
          <w:lang w:val="uk-UA"/>
        </w:rPr>
      </w:pPr>
    </w:p>
    <w:p w14:paraId="3249D205" w14:textId="77777777" w:rsidR="00871383" w:rsidRPr="00FE06B6" w:rsidRDefault="00871383" w:rsidP="00672D83">
      <w:pPr>
        <w:pStyle w:val="a0"/>
        <w:numPr>
          <w:ilvl w:val="0"/>
          <w:numId w:val="32"/>
        </w:numPr>
        <w:spacing w:line="240" w:lineRule="auto"/>
        <w:ind w:left="0" w:firstLine="567"/>
        <w:jc w:val="both"/>
        <w:rPr>
          <w:sz w:val="24"/>
          <w:szCs w:val="24"/>
        </w:rPr>
      </w:pPr>
      <w:r w:rsidRPr="00FE06B6">
        <w:rPr>
          <w:sz w:val="24"/>
          <w:szCs w:val="24"/>
        </w:rPr>
        <w:t>Сутність реєстрації юридичних осіб.</w:t>
      </w:r>
    </w:p>
    <w:p w14:paraId="550ACDDA" w14:textId="00E09EA0" w:rsidR="00871383" w:rsidRPr="00FE06B6" w:rsidRDefault="00871383" w:rsidP="00672D83">
      <w:pPr>
        <w:pStyle w:val="a0"/>
        <w:numPr>
          <w:ilvl w:val="0"/>
          <w:numId w:val="32"/>
        </w:numPr>
        <w:spacing w:line="240" w:lineRule="auto"/>
        <w:ind w:left="0" w:firstLine="567"/>
        <w:jc w:val="both"/>
        <w:rPr>
          <w:sz w:val="24"/>
          <w:szCs w:val="24"/>
        </w:rPr>
      </w:pPr>
      <w:r w:rsidRPr="00FE06B6">
        <w:rPr>
          <w:sz w:val="24"/>
          <w:szCs w:val="24"/>
        </w:rPr>
        <w:t xml:space="preserve">Засади реєстрації юридичних осіб. </w:t>
      </w:r>
    </w:p>
    <w:p w14:paraId="1A87FB57" w14:textId="77777777" w:rsidR="00871383" w:rsidRPr="00FE06B6" w:rsidRDefault="00871383" w:rsidP="00672D83">
      <w:pPr>
        <w:pStyle w:val="a0"/>
        <w:numPr>
          <w:ilvl w:val="0"/>
          <w:numId w:val="32"/>
        </w:numPr>
        <w:spacing w:line="240" w:lineRule="auto"/>
        <w:ind w:left="0" w:firstLine="567"/>
        <w:jc w:val="both"/>
        <w:rPr>
          <w:sz w:val="24"/>
          <w:szCs w:val="24"/>
        </w:rPr>
      </w:pPr>
      <w:r w:rsidRPr="00FE06B6">
        <w:rPr>
          <w:sz w:val="24"/>
          <w:szCs w:val="24"/>
        </w:rPr>
        <w:t xml:space="preserve">Статус відомостей, що містяться в Реєстрі. </w:t>
      </w:r>
    </w:p>
    <w:p w14:paraId="6DC1F598" w14:textId="77777777" w:rsidR="00871383" w:rsidRPr="00FE06B6" w:rsidRDefault="00871383" w:rsidP="00672D83">
      <w:pPr>
        <w:pStyle w:val="a0"/>
        <w:numPr>
          <w:ilvl w:val="0"/>
          <w:numId w:val="32"/>
        </w:numPr>
        <w:spacing w:line="240" w:lineRule="auto"/>
        <w:ind w:left="0" w:firstLine="567"/>
        <w:jc w:val="both"/>
        <w:rPr>
          <w:sz w:val="24"/>
          <w:szCs w:val="24"/>
        </w:rPr>
      </w:pPr>
      <w:r w:rsidRPr="00FE06B6">
        <w:rPr>
          <w:sz w:val="24"/>
          <w:szCs w:val="24"/>
        </w:rPr>
        <w:t xml:space="preserve">Адміністративний режим реєстрації юридичних осіб. </w:t>
      </w:r>
    </w:p>
    <w:p w14:paraId="44F7C2E0" w14:textId="0DDC9D54" w:rsidR="00871383" w:rsidRPr="00FE06B6" w:rsidRDefault="00871383" w:rsidP="002A7A25">
      <w:pPr>
        <w:ind w:firstLine="567"/>
        <w:jc w:val="both"/>
        <w:rPr>
          <w:b/>
          <w:lang w:val="uk-UA"/>
        </w:rPr>
      </w:pPr>
    </w:p>
    <w:p w14:paraId="638C699E" w14:textId="206631B3"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492F34FD" w14:textId="43D4F1AD" w:rsidR="00C21DF7" w:rsidRPr="00FE06B6" w:rsidRDefault="00C21DF7" w:rsidP="009D0536">
      <w:pPr>
        <w:pStyle w:val="a0"/>
        <w:numPr>
          <w:ilvl w:val="0"/>
          <w:numId w:val="55"/>
        </w:numPr>
        <w:spacing w:line="240" w:lineRule="auto"/>
        <w:ind w:left="0" w:firstLine="567"/>
        <w:jc w:val="both"/>
        <w:rPr>
          <w:sz w:val="24"/>
          <w:szCs w:val="24"/>
        </w:rPr>
      </w:pPr>
      <w:r w:rsidRPr="00FE06B6">
        <w:rPr>
          <w:sz w:val="24"/>
          <w:szCs w:val="24"/>
        </w:rPr>
        <w:t xml:space="preserve">Цивільний кодекс України </w:t>
      </w:r>
      <w:r w:rsidR="00B712C2" w:rsidRPr="00FE06B6">
        <w:rPr>
          <w:sz w:val="24"/>
          <w:szCs w:val="24"/>
        </w:rPr>
        <w:t xml:space="preserve">від 16.01.2003 № 435-15 </w:t>
      </w:r>
      <w:r w:rsidRPr="00FE06B6">
        <w:rPr>
          <w:sz w:val="24"/>
          <w:szCs w:val="24"/>
        </w:rPr>
        <w:t xml:space="preserve">URL:  </w:t>
      </w:r>
      <w:hyperlink r:id="rId38" w:anchor="Text" w:history="1">
        <w:r w:rsidRPr="00FE06B6">
          <w:rPr>
            <w:rStyle w:val="a5"/>
            <w:sz w:val="24"/>
            <w:szCs w:val="24"/>
          </w:rPr>
          <w:t>https://zakon.rada.gov.ua/laws/show/435-15#Text</w:t>
        </w:r>
      </w:hyperlink>
    </w:p>
    <w:p w14:paraId="72E02C34" w14:textId="3FBACA86" w:rsidR="00A40F5E" w:rsidRPr="00FE06B6" w:rsidRDefault="00A40F5E" w:rsidP="009D0536">
      <w:pPr>
        <w:pStyle w:val="a0"/>
        <w:numPr>
          <w:ilvl w:val="0"/>
          <w:numId w:val="55"/>
        </w:numPr>
        <w:spacing w:line="240" w:lineRule="auto"/>
        <w:ind w:left="0" w:firstLine="567"/>
        <w:jc w:val="both"/>
        <w:rPr>
          <w:sz w:val="24"/>
          <w:szCs w:val="24"/>
        </w:rPr>
      </w:pPr>
      <w:r w:rsidRPr="00FE06B6">
        <w:rPr>
          <w:sz w:val="24"/>
          <w:szCs w:val="24"/>
        </w:rPr>
        <w:t xml:space="preserve">Закон України «Про державну реєстрацію юридичних осіб, фізичних осіб-підприємців та громадських формувань» </w:t>
      </w:r>
      <w:r w:rsidR="009D0536" w:rsidRPr="00FE06B6">
        <w:rPr>
          <w:sz w:val="24"/>
          <w:szCs w:val="24"/>
        </w:rPr>
        <w:t xml:space="preserve">від 15.05.2003 № 755-15 </w:t>
      </w:r>
      <w:r w:rsidRPr="00FE06B6">
        <w:rPr>
          <w:sz w:val="24"/>
          <w:szCs w:val="24"/>
        </w:rPr>
        <w:t xml:space="preserve">URL  </w:t>
      </w:r>
      <w:hyperlink r:id="rId39" w:anchor="Text" w:history="1">
        <w:r w:rsidRPr="00FE06B6">
          <w:rPr>
            <w:rStyle w:val="a5"/>
            <w:sz w:val="24"/>
            <w:szCs w:val="24"/>
          </w:rPr>
          <w:t>https://zakon.rada.gov.ua/laws/show/755-15#Text</w:t>
        </w:r>
      </w:hyperlink>
    </w:p>
    <w:p w14:paraId="10DA2749" w14:textId="1C21E7CD" w:rsidR="00D93E05" w:rsidRPr="00FE06B6" w:rsidRDefault="00D93E05" w:rsidP="002A7A25">
      <w:pPr>
        <w:ind w:firstLine="567"/>
        <w:jc w:val="both"/>
        <w:rPr>
          <w:b/>
          <w:lang w:val="uk-UA"/>
        </w:rPr>
      </w:pPr>
    </w:p>
    <w:p w14:paraId="5BC65380" w14:textId="77777777" w:rsidR="00D93E05" w:rsidRPr="00FE06B6" w:rsidRDefault="00D93E05" w:rsidP="002A7A25">
      <w:pPr>
        <w:ind w:firstLine="567"/>
        <w:jc w:val="both"/>
        <w:rPr>
          <w:b/>
          <w:lang w:val="uk-UA"/>
        </w:rPr>
      </w:pPr>
    </w:p>
    <w:p w14:paraId="6FFBF28C" w14:textId="2204B35C" w:rsidR="00871383" w:rsidRPr="00FE06B6" w:rsidRDefault="00871383" w:rsidP="002A7A25">
      <w:pPr>
        <w:ind w:firstLine="567"/>
        <w:jc w:val="both"/>
        <w:rPr>
          <w:b/>
          <w:lang w:val="uk-UA"/>
        </w:rPr>
      </w:pPr>
      <w:r w:rsidRPr="00FE06B6">
        <w:rPr>
          <w:b/>
          <w:lang w:val="uk-UA"/>
        </w:rPr>
        <w:t>Практичне заняття № 11. Сутність державної реєстрації юридичних осіб. Використання відомостей Реєстру в правозастосовній діяльності</w:t>
      </w:r>
    </w:p>
    <w:p w14:paraId="2F94E9A2" w14:textId="77777777" w:rsidR="00871383" w:rsidRPr="00FE06B6" w:rsidRDefault="00871383" w:rsidP="002A7A25">
      <w:pPr>
        <w:ind w:firstLine="567"/>
        <w:jc w:val="both"/>
        <w:rPr>
          <w:b/>
          <w:lang w:val="uk-UA"/>
        </w:rPr>
      </w:pPr>
    </w:p>
    <w:p w14:paraId="7ED3C098" w14:textId="77777777" w:rsidR="00871383" w:rsidRPr="00FE06B6" w:rsidRDefault="00871383" w:rsidP="002A7A25">
      <w:pPr>
        <w:ind w:firstLine="567"/>
        <w:jc w:val="center"/>
        <w:rPr>
          <w:lang w:val="uk-UA"/>
        </w:rPr>
      </w:pPr>
      <w:r w:rsidRPr="00FE06B6">
        <w:rPr>
          <w:lang w:val="uk-UA"/>
        </w:rPr>
        <w:t>План заняття:</w:t>
      </w:r>
    </w:p>
    <w:p w14:paraId="6C69516E" w14:textId="5D24FF7B" w:rsidR="00871383" w:rsidRPr="00FE06B6" w:rsidRDefault="00871383" w:rsidP="002A7A25">
      <w:pPr>
        <w:ind w:firstLine="567"/>
        <w:rPr>
          <w:i/>
          <w:lang w:val="uk-UA"/>
        </w:rPr>
      </w:pPr>
      <w:r w:rsidRPr="00FE06B6">
        <w:rPr>
          <w:i/>
          <w:lang w:val="uk-UA"/>
        </w:rPr>
        <w:t xml:space="preserve">І. Обговорення питань: </w:t>
      </w:r>
    </w:p>
    <w:p w14:paraId="1F65D203" w14:textId="77777777" w:rsidR="00871383" w:rsidRPr="00FE06B6" w:rsidRDefault="00871383" w:rsidP="00672D83">
      <w:pPr>
        <w:pStyle w:val="a0"/>
        <w:numPr>
          <w:ilvl w:val="0"/>
          <w:numId w:val="33"/>
        </w:numPr>
        <w:spacing w:line="240" w:lineRule="auto"/>
        <w:ind w:left="0" w:firstLine="567"/>
        <w:jc w:val="both"/>
        <w:rPr>
          <w:sz w:val="24"/>
          <w:szCs w:val="24"/>
        </w:rPr>
      </w:pPr>
      <w:r w:rsidRPr="00FE06B6">
        <w:rPr>
          <w:sz w:val="24"/>
          <w:szCs w:val="24"/>
        </w:rPr>
        <w:t>Цивільно-правовий аспект реєстрації юридичних осіб.</w:t>
      </w:r>
    </w:p>
    <w:p w14:paraId="20368A0B" w14:textId="77777777" w:rsidR="00871383" w:rsidRPr="00FE06B6" w:rsidRDefault="00871383" w:rsidP="00672D83">
      <w:pPr>
        <w:pStyle w:val="a0"/>
        <w:numPr>
          <w:ilvl w:val="0"/>
          <w:numId w:val="33"/>
        </w:numPr>
        <w:spacing w:line="240" w:lineRule="auto"/>
        <w:ind w:left="0" w:firstLine="567"/>
        <w:jc w:val="both"/>
        <w:rPr>
          <w:sz w:val="24"/>
          <w:szCs w:val="24"/>
        </w:rPr>
      </w:pPr>
      <w:r w:rsidRPr="00FE06B6">
        <w:rPr>
          <w:sz w:val="24"/>
          <w:szCs w:val="24"/>
        </w:rPr>
        <w:t xml:space="preserve">Адміністративно-правовий режим реєстрації юридичних осіб. </w:t>
      </w:r>
    </w:p>
    <w:p w14:paraId="675A9060" w14:textId="77777777" w:rsidR="00871383" w:rsidRPr="00FE06B6" w:rsidRDefault="00871383" w:rsidP="00672D83">
      <w:pPr>
        <w:pStyle w:val="a0"/>
        <w:numPr>
          <w:ilvl w:val="0"/>
          <w:numId w:val="33"/>
        </w:numPr>
        <w:spacing w:line="240" w:lineRule="auto"/>
        <w:ind w:left="0" w:firstLine="567"/>
        <w:jc w:val="both"/>
        <w:rPr>
          <w:sz w:val="24"/>
          <w:szCs w:val="24"/>
        </w:rPr>
      </w:pPr>
      <w:r w:rsidRPr="00FE06B6">
        <w:rPr>
          <w:sz w:val="24"/>
          <w:szCs w:val="24"/>
        </w:rPr>
        <w:t xml:space="preserve">Порядок використання відомостей Реєстру. </w:t>
      </w:r>
    </w:p>
    <w:p w14:paraId="08CBBDBD" w14:textId="77777777" w:rsidR="0078632E" w:rsidRPr="00FE06B6" w:rsidRDefault="0078632E" w:rsidP="002A7A25">
      <w:pPr>
        <w:jc w:val="both"/>
        <w:rPr>
          <w:lang w:val="uk-UA"/>
        </w:rPr>
      </w:pPr>
    </w:p>
    <w:p w14:paraId="45CCD3BD" w14:textId="723E5A8E" w:rsidR="0078632E" w:rsidRPr="00FE06B6" w:rsidRDefault="0078632E" w:rsidP="002A7A25">
      <w:pPr>
        <w:ind w:firstLine="567"/>
        <w:rPr>
          <w:i/>
          <w:lang w:val="uk-UA"/>
        </w:rPr>
      </w:pPr>
      <w:r w:rsidRPr="00FE06B6">
        <w:rPr>
          <w:i/>
          <w:lang w:val="uk-UA"/>
        </w:rPr>
        <w:t>Під час підготовки студенти повинні вирішити такі  питання:</w:t>
      </w:r>
    </w:p>
    <w:p w14:paraId="1CFEAA13" w14:textId="7F143C2A" w:rsidR="0078632E" w:rsidRPr="00FE06B6" w:rsidRDefault="0078632E" w:rsidP="00672D83">
      <w:pPr>
        <w:pStyle w:val="a0"/>
        <w:numPr>
          <w:ilvl w:val="0"/>
          <w:numId w:val="46"/>
        </w:numPr>
        <w:spacing w:line="240" w:lineRule="auto"/>
        <w:jc w:val="both"/>
        <w:rPr>
          <w:sz w:val="24"/>
          <w:szCs w:val="24"/>
        </w:rPr>
      </w:pPr>
      <w:r w:rsidRPr="00FE06B6">
        <w:rPr>
          <w:sz w:val="24"/>
          <w:szCs w:val="24"/>
        </w:rPr>
        <w:t>Назвіть перелік відомостей, які містяться в Єдиному державному реєстрі юридичних осіб, фізичних осіб-підприємців та громадських формувань (далі - ЄРЮО).</w:t>
      </w:r>
    </w:p>
    <w:p w14:paraId="4FC42DBA" w14:textId="77777777" w:rsidR="0078632E" w:rsidRPr="00FE06B6" w:rsidRDefault="0078632E" w:rsidP="00672D83">
      <w:pPr>
        <w:pStyle w:val="a0"/>
        <w:numPr>
          <w:ilvl w:val="0"/>
          <w:numId w:val="46"/>
        </w:numPr>
        <w:spacing w:line="240" w:lineRule="auto"/>
        <w:jc w:val="both"/>
        <w:rPr>
          <w:sz w:val="24"/>
          <w:szCs w:val="24"/>
        </w:rPr>
      </w:pPr>
      <w:r w:rsidRPr="00FE06B6">
        <w:rPr>
          <w:sz w:val="24"/>
          <w:szCs w:val="24"/>
        </w:rPr>
        <w:t>Визначте відомості ЄРЮО до яких доступ надається платно.</w:t>
      </w:r>
    </w:p>
    <w:p w14:paraId="2B2247A2" w14:textId="6EDA3FC1" w:rsidR="0078632E" w:rsidRPr="00FE06B6" w:rsidRDefault="0078632E" w:rsidP="00672D83">
      <w:pPr>
        <w:pStyle w:val="a0"/>
        <w:numPr>
          <w:ilvl w:val="0"/>
          <w:numId w:val="46"/>
        </w:numPr>
        <w:spacing w:line="240" w:lineRule="auto"/>
        <w:jc w:val="both"/>
        <w:rPr>
          <w:sz w:val="24"/>
          <w:szCs w:val="24"/>
        </w:rPr>
      </w:pPr>
      <w:r w:rsidRPr="00FE06B6">
        <w:rPr>
          <w:sz w:val="24"/>
          <w:szCs w:val="24"/>
        </w:rPr>
        <w:t>Охарактеризуйте засаду юридичної достовірності для третіх осіб відомостей ЄРЮО.</w:t>
      </w:r>
    </w:p>
    <w:p w14:paraId="443222BC" w14:textId="4CD00978" w:rsidR="0078632E" w:rsidRPr="00FE06B6" w:rsidRDefault="0078632E" w:rsidP="00672D83">
      <w:pPr>
        <w:pStyle w:val="a0"/>
        <w:numPr>
          <w:ilvl w:val="0"/>
          <w:numId w:val="46"/>
        </w:numPr>
        <w:spacing w:line="240" w:lineRule="auto"/>
        <w:jc w:val="both"/>
        <w:rPr>
          <w:sz w:val="24"/>
          <w:szCs w:val="24"/>
        </w:rPr>
      </w:pPr>
      <w:r w:rsidRPr="00FE06B6">
        <w:rPr>
          <w:sz w:val="24"/>
          <w:szCs w:val="24"/>
        </w:rPr>
        <w:t xml:space="preserve">Визначте напрямки використання відомостей в ЄРЮО в практичній діяльності в залежності від професій: юрист на підприємстві, слідчий (прокурор) в кримінальному провадженні, державний виконавець, адвокат (в господарському процесі). </w:t>
      </w:r>
    </w:p>
    <w:p w14:paraId="740C3B5F" w14:textId="77777777" w:rsidR="00871383" w:rsidRPr="00FE06B6" w:rsidRDefault="00871383" w:rsidP="002A7A25">
      <w:pPr>
        <w:rPr>
          <w:b/>
          <w:bCs/>
          <w:caps/>
          <w:color w:val="000000"/>
          <w:lang w:val="uk-UA"/>
        </w:rPr>
      </w:pPr>
    </w:p>
    <w:p w14:paraId="144E958A" w14:textId="77777777" w:rsidR="00871383" w:rsidRPr="00FE06B6" w:rsidRDefault="00871383" w:rsidP="002A7A25">
      <w:pPr>
        <w:ind w:firstLine="567"/>
        <w:jc w:val="both"/>
        <w:rPr>
          <w:bCs/>
          <w:i/>
          <w:color w:val="000000"/>
          <w:lang w:val="uk-UA"/>
        </w:rPr>
      </w:pPr>
      <w:r w:rsidRPr="00FE06B6">
        <w:rPr>
          <w:bCs/>
          <w:i/>
          <w:color w:val="000000"/>
          <w:lang w:val="uk-UA"/>
        </w:rPr>
        <w:t>ІІ. Перевірка самостійної роботи студентів:</w:t>
      </w:r>
    </w:p>
    <w:p w14:paraId="25CB8382" w14:textId="77777777" w:rsidR="00871383" w:rsidRPr="00FE06B6" w:rsidRDefault="00871383" w:rsidP="002A7A25">
      <w:pPr>
        <w:ind w:firstLine="567"/>
        <w:jc w:val="both"/>
        <w:rPr>
          <w:bCs/>
          <w:i/>
          <w:color w:val="000000"/>
          <w:lang w:val="uk-UA"/>
        </w:rPr>
      </w:pPr>
    </w:p>
    <w:p w14:paraId="6BBC3C0B" w14:textId="618624CB" w:rsidR="00871383" w:rsidRPr="00FE06B6" w:rsidRDefault="00871383" w:rsidP="00672D83">
      <w:pPr>
        <w:pStyle w:val="a0"/>
        <w:numPr>
          <w:ilvl w:val="0"/>
          <w:numId w:val="35"/>
        </w:numPr>
        <w:spacing w:line="240" w:lineRule="auto"/>
        <w:ind w:left="0" w:firstLine="567"/>
        <w:jc w:val="both"/>
        <w:rPr>
          <w:bCs/>
          <w:color w:val="000000"/>
          <w:sz w:val="24"/>
          <w:szCs w:val="24"/>
          <w:lang w:eastAsia="ru-RU"/>
        </w:rPr>
      </w:pPr>
      <w:r w:rsidRPr="00FE06B6">
        <w:rPr>
          <w:bCs/>
          <w:color w:val="000000"/>
          <w:sz w:val="24"/>
          <w:szCs w:val="24"/>
          <w:lang w:eastAsia="ru-RU"/>
        </w:rPr>
        <w:t xml:space="preserve">Розв’язання задач. </w:t>
      </w:r>
    </w:p>
    <w:p w14:paraId="2F586B15" w14:textId="715CA58D" w:rsidR="00871383" w:rsidRPr="00FE06B6" w:rsidRDefault="00871383" w:rsidP="002A7A25">
      <w:pPr>
        <w:ind w:firstLine="567"/>
        <w:jc w:val="both"/>
        <w:rPr>
          <w:color w:val="000000"/>
          <w:shd w:val="clear" w:color="auto" w:fill="FFFFFF"/>
          <w:lang w:val="uk-UA"/>
        </w:rPr>
      </w:pPr>
      <w:r w:rsidRPr="00FE06B6">
        <w:rPr>
          <w:color w:val="000000"/>
          <w:shd w:val="clear" w:color="auto" w:fill="FFFFFF"/>
          <w:lang w:val="uk-UA"/>
        </w:rPr>
        <w:lastRenderedPageBreak/>
        <w:t xml:space="preserve">1.1. Між ТОВ «Профі-факторинг» та ТОВ «Ліміт» укладено договір поставки, відповідно до якого за умовами попередньої оплати в розмірі 200000 грн. ТОВ «Ліміт» зобов’язано поставити ТОВ «Профі-факторинг» товар у строк до 01 січня 2020 року. Станом на лютий 2020 року грошові кошти не повернуто </w:t>
      </w:r>
      <w:r w:rsidR="0078632E" w:rsidRPr="00FE06B6">
        <w:rPr>
          <w:color w:val="000000"/>
          <w:shd w:val="clear" w:color="auto" w:fill="FFFFFF"/>
          <w:lang w:val="uk-UA"/>
        </w:rPr>
        <w:t>ТОВ «Профі-факторинг»,</w:t>
      </w:r>
      <w:r w:rsidRPr="00FE06B6">
        <w:rPr>
          <w:color w:val="000000"/>
          <w:shd w:val="clear" w:color="auto" w:fill="FFFFFF"/>
          <w:lang w:val="uk-UA"/>
        </w:rPr>
        <w:t xml:space="preserve"> товар </w:t>
      </w:r>
      <w:r w:rsidR="0078632E" w:rsidRPr="00FE06B6">
        <w:rPr>
          <w:color w:val="000000"/>
          <w:shd w:val="clear" w:color="auto" w:fill="FFFFFF"/>
          <w:lang w:val="uk-UA"/>
        </w:rPr>
        <w:t xml:space="preserve">ТОВ «Ліміт» </w:t>
      </w:r>
      <w:r w:rsidRPr="00FE06B6">
        <w:rPr>
          <w:color w:val="000000"/>
          <w:shd w:val="clear" w:color="auto" w:fill="FFFFFF"/>
          <w:lang w:val="uk-UA"/>
        </w:rPr>
        <w:t>не поставило. Відповідно до договору сторони домовились, що місцезнаходження ТОВ «Ліміт» слід вважати адресу м. Київ, вул. Олеся Гончара, 53. Відповідно до даних Реєстру юридичних осіб, фізичних осіб-підприємців та громадських формувань місцезнаходженням ТОВ «Ліміт» є м. Хмельницький, ПРОСПЕКТ МИРУ, будинок 63 Д.</w:t>
      </w:r>
    </w:p>
    <w:p w14:paraId="6E10CC7C" w14:textId="77777777" w:rsidR="00871383" w:rsidRPr="00FE06B6" w:rsidRDefault="00871383" w:rsidP="002A7A25">
      <w:pPr>
        <w:ind w:firstLine="567"/>
        <w:jc w:val="both"/>
        <w:rPr>
          <w:lang w:val="uk-UA"/>
        </w:rPr>
      </w:pPr>
      <w:r w:rsidRPr="00FE06B6">
        <w:rPr>
          <w:lang w:val="uk-UA"/>
        </w:rPr>
        <w:t xml:space="preserve">Запитання: яка адреса відповідача, у випадку подання позову в порядку господарського судочинства ТОВ «Профі-факторинг» до </w:t>
      </w:r>
      <w:r w:rsidRPr="00FE06B6">
        <w:rPr>
          <w:color w:val="000000"/>
          <w:shd w:val="clear" w:color="auto" w:fill="FFFFFF"/>
          <w:lang w:val="uk-UA"/>
        </w:rPr>
        <w:t xml:space="preserve">ТОВ «Ліміт»? </w:t>
      </w:r>
    </w:p>
    <w:p w14:paraId="1581924F" w14:textId="77777777" w:rsidR="00871383" w:rsidRPr="00FE06B6" w:rsidRDefault="00871383" w:rsidP="002A7A25">
      <w:pPr>
        <w:ind w:firstLine="567"/>
        <w:jc w:val="both"/>
        <w:rPr>
          <w:b/>
          <w:bCs/>
          <w:color w:val="000000"/>
          <w:lang w:val="uk-UA"/>
        </w:rPr>
      </w:pPr>
    </w:p>
    <w:p w14:paraId="26D68B7C" w14:textId="77777777" w:rsidR="00871383" w:rsidRPr="00FE06B6" w:rsidRDefault="00871383" w:rsidP="002A7A25">
      <w:pPr>
        <w:ind w:right="-1" w:firstLine="567"/>
        <w:jc w:val="both"/>
        <w:rPr>
          <w:bCs/>
          <w:color w:val="000000"/>
          <w:lang w:val="uk-UA"/>
        </w:rPr>
      </w:pPr>
      <w:r w:rsidRPr="00FE06B6">
        <w:rPr>
          <w:bCs/>
          <w:color w:val="000000"/>
          <w:lang w:val="uk-UA"/>
        </w:rPr>
        <w:t xml:space="preserve">1.2. 26.06.2020 між ТОВ «ЛІМІТ» в особі директора Сідорова В.В. та ТОВ «КАРАВАН» в особі директора Іванова В.В. було укладено угоду поставку продукції відповідно до якої ТОВ «ЛІМІТ» поставляє товар у визначене ТОВ «КАРАВАН» місце. За результатами поставки протягом трьох днів здійснюється оплата. 27.06.2020 товар було поставлено. </w:t>
      </w:r>
    </w:p>
    <w:p w14:paraId="0FB1E306" w14:textId="218E404F" w:rsidR="00871383" w:rsidRPr="00FE06B6" w:rsidRDefault="00871383" w:rsidP="002A7A25">
      <w:pPr>
        <w:ind w:right="-1" w:firstLine="567"/>
        <w:jc w:val="both"/>
        <w:rPr>
          <w:bCs/>
          <w:color w:val="000000"/>
          <w:lang w:val="uk-UA"/>
        </w:rPr>
      </w:pPr>
      <w:r w:rsidRPr="00FE06B6">
        <w:rPr>
          <w:bCs/>
          <w:color w:val="000000"/>
          <w:lang w:val="uk-UA"/>
        </w:rPr>
        <w:t>Станом на 30.06.2020 грошові кошти від ТОВ «</w:t>
      </w:r>
      <w:r w:rsidR="0078632E" w:rsidRPr="00FE06B6">
        <w:rPr>
          <w:bCs/>
          <w:color w:val="000000"/>
          <w:lang w:val="uk-UA"/>
        </w:rPr>
        <w:t>КАРАВАН</w:t>
      </w:r>
      <w:r w:rsidRPr="00FE06B6">
        <w:rPr>
          <w:bCs/>
          <w:color w:val="000000"/>
          <w:lang w:val="uk-UA"/>
        </w:rPr>
        <w:t xml:space="preserve">» так і не було перераховано. На звернення представників ТОВ «ЛІМІТ» - директор ТОВ «КАРАВАН» Петров В.В. повідомив, що </w:t>
      </w:r>
      <w:r w:rsidR="009D0536" w:rsidRPr="00FE06B6">
        <w:rPr>
          <w:bCs/>
          <w:color w:val="000000"/>
          <w:lang w:val="uk-UA"/>
        </w:rPr>
        <w:t>Іванов В.В.</w:t>
      </w:r>
      <w:r w:rsidRPr="00FE06B6">
        <w:rPr>
          <w:bCs/>
          <w:color w:val="000000"/>
          <w:lang w:val="uk-UA"/>
        </w:rPr>
        <w:t xml:space="preserve"> не працює директором ТОВ «Караван» з 26.06.2020 року та вони жодного товару не отримували від ТОВ «ЛІМІТ». У зв’язку з чим оплату здійснювати не будуть. </w:t>
      </w:r>
    </w:p>
    <w:p w14:paraId="365F21E4" w14:textId="77777777" w:rsidR="00871383" w:rsidRPr="00FE06B6" w:rsidRDefault="00871383" w:rsidP="002A7A25">
      <w:pPr>
        <w:ind w:right="-1" w:firstLine="567"/>
        <w:jc w:val="both"/>
        <w:rPr>
          <w:bCs/>
          <w:color w:val="000000"/>
          <w:lang w:val="uk-UA"/>
        </w:rPr>
      </w:pPr>
      <w:r w:rsidRPr="00FE06B6">
        <w:rPr>
          <w:bCs/>
          <w:color w:val="000000"/>
          <w:lang w:val="uk-UA"/>
        </w:rPr>
        <w:t xml:space="preserve">Визначте хто повинен нести відповідальність? </w:t>
      </w:r>
    </w:p>
    <w:p w14:paraId="7AA3F0F4" w14:textId="77777777" w:rsidR="00871383" w:rsidRPr="00FE06B6" w:rsidRDefault="00871383" w:rsidP="002A7A25">
      <w:pPr>
        <w:ind w:right="-1" w:firstLine="567"/>
        <w:jc w:val="both"/>
        <w:rPr>
          <w:bCs/>
          <w:color w:val="000000"/>
          <w:lang w:val="uk-UA"/>
        </w:rPr>
      </w:pPr>
    </w:p>
    <w:p w14:paraId="7E5FCBA1" w14:textId="77777777" w:rsidR="00871383" w:rsidRPr="00FE06B6" w:rsidRDefault="00871383" w:rsidP="002A7A25">
      <w:pPr>
        <w:ind w:right="450" w:firstLine="567"/>
        <w:jc w:val="both"/>
        <w:rPr>
          <w:bCs/>
          <w:color w:val="000000"/>
          <w:lang w:val="uk-UA"/>
        </w:rPr>
      </w:pPr>
      <w:r w:rsidRPr="00FE06B6">
        <w:rPr>
          <w:bCs/>
          <w:color w:val="000000"/>
          <w:lang w:val="uk-UA"/>
        </w:rPr>
        <w:t xml:space="preserve">1.3.  26.06.2020 між ТОВ «ЛІМІТ» в особі директора Сідорова В.В. та ТОВ «КАРАВАН» в особі директора Іванова В.В. було укладено угоду поставку продукції відповідно до якої ТОВ «ЛІМІТ» поставляє товар у визначене ТОВ «КАРАВАН» місце. За результатами поставки протягом трьох днів здійснюється оплата. 27.06.2020 товар було поставлено. </w:t>
      </w:r>
    </w:p>
    <w:p w14:paraId="3C13DD98" w14:textId="77777777" w:rsidR="00871383" w:rsidRPr="00FE06B6" w:rsidRDefault="00871383" w:rsidP="002A7A25">
      <w:pPr>
        <w:ind w:right="450" w:firstLine="567"/>
        <w:jc w:val="both"/>
        <w:rPr>
          <w:bCs/>
          <w:color w:val="000000"/>
          <w:lang w:val="uk-UA"/>
        </w:rPr>
      </w:pPr>
      <w:r w:rsidRPr="00FE06B6">
        <w:rPr>
          <w:bCs/>
          <w:color w:val="000000"/>
          <w:lang w:val="uk-UA"/>
        </w:rPr>
        <w:t xml:space="preserve">Станом на 30.06.2020 грошові кошти від ТОВ «Караван» так і не було перераховано. На звернення представників ТОВ «ЛІМІТ» - директор ТОВ «КАРАВАН» Петров В.В. повідомив, що такий директор як Іванов В.В. ніколи не працював директором ТОВ «Караван», а 26.06.2020 невідомими було здійснено несанкціонований доступ до ЄДР та шляхом внесення недостовірних відомостей змінено відомості щодо директора товариства. На підтвердження Петровим В.В. було надано витяг з Єдиного реєстру досудових розслідувань щодо кримінального провадження за вказаним фактом. </w:t>
      </w:r>
    </w:p>
    <w:p w14:paraId="6128DEAB" w14:textId="77777777" w:rsidR="00871383" w:rsidRPr="00FE06B6" w:rsidRDefault="00871383" w:rsidP="002A7A25">
      <w:pPr>
        <w:ind w:right="450" w:firstLine="567"/>
        <w:jc w:val="both"/>
        <w:rPr>
          <w:bCs/>
          <w:color w:val="000000"/>
          <w:lang w:val="uk-UA"/>
        </w:rPr>
      </w:pPr>
      <w:r w:rsidRPr="00FE06B6">
        <w:rPr>
          <w:bCs/>
          <w:color w:val="000000"/>
          <w:lang w:val="uk-UA"/>
        </w:rPr>
        <w:t xml:space="preserve">Визначте хто повинен нести відповідальність? </w:t>
      </w:r>
    </w:p>
    <w:p w14:paraId="77F326C7" w14:textId="77777777" w:rsidR="00871383" w:rsidRPr="00FE06B6" w:rsidRDefault="00871383" w:rsidP="002A7A25">
      <w:pPr>
        <w:ind w:right="450" w:firstLine="567"/>
        <w:jc w:val="both"/>
        <w:rPr>
          <w:b/>
          <w:bCs/>
          <w:color w:val="000000"/>
          <w:lang w:val="uk-UA"/>
        </w:rPr>
      </w:pPr>
    </w:p>
    <w:p w14:paraId="5BE2E725" w14:textId="5F56B2D4" w:rsidR="00871383" w:rsidRPr="00FE06B6" w:rsidRDefault="00871383" w:rsidP="00672D83">
      <w:pPr>
        <w:pStyle w:val="a0"/>
        <w:numPr>
          <w:ilvl w:val="0"/>
          <w:numId w:val="35"/>
        </w:numPr>
        <w:spacing w:line="240" w:lineRule="auto"/>
        <w:ind w:left="0" w:right="450" w:firstLine="567"/>
        <w:jc w:val="both"/>
        <w:rPr>
          <w:bCs/>
          <w:color w:val="000000"/>
          <w:sz w:val="24"/>
          <w:szCs w:val="24"/>
          <w:lang w:eastAsia="ru-RU"/>
        </w:rPr>
      </w:pPr>
      <w:r w:rsidRPr="00FE06B6">
        <w:rPr>
          <w:bCs/>
          <w:color w:val="000000"/>
          <w:sz w:val="24"/>
          <w:szCs w:val="24"/>
          <w:lang w:eastAsia="ru-RU"/>
        </w:rPr>
        <w:t>Вирішення завдань:</w:t>
      </w:r>
    </w:p>
    <w:p w14:paraId="2ACA6DBB" w14:textId="77777777" w:rsidR="00871383" w:rsidRPr="00FE06B6" w:rsidRDefault="00871383" w:rsidP="002A7A25">
      <w:pPr>
        <w:ind w:right="450" w:firstLine="567"/>
        <w:jc w:val="both"/>
        <w:rPr>
          <w:b/>
          <w:bCs/>
          <w:color w:val="000000"/>
          <w:lang w:val="uk-UA"/>
        </w:rPr>
      </w:pPr>
      <w:r w:rsidRPr="00FE06B6">
        <w:rPr>
          <w:b/>
          <w:bCs/>
          <w:color w:val="000000"/>
          <w:lang w:val="uk-UA"/>
        </w:rPr>
        <w:t xml:space="preserve">2.1. Чи допускається реєстрація юридичних осіб з такими найменуваннями (за умови, що такі юридичні особи не зареєстровані):  </w:t>
      </w:r>
    </w:p>
    <w:p w14:paraId="32E05901" w14:textId="77777777" w:rsidR="00871383" w:rsidRPr="00FE06B6" w:rsidRDefault="00871383" w:rsidP="002A7A25">
      <w:pPr>
        <w:ind w:right="450" w:firstLine="567"/>
        <w:jc w:val="both"/>
        <w:rPr>
          <w:bCs/>
          <w:color w:val="000000"/>
          <w:lang w:val="uk-UA"/>
        </w:rPr>
      </w:pPr>
      <w:r w:rsidRPr="00FE06B6">
        <w:rPr>
          <w:bCs/>
          <w:color w:val="000000"/>
          <w:lang w:val="uk-UA"/>
        </w:rPr>
        <w:t xml:space="preserve">- ТОВ «Обмежена відповідальність»; </w:t>
      </w:r>
    </w:p>
    <w:p w14:paraId="63C34C6F" w14:textId="77777777" w:rsidR="00871383" w:rsidRPr="00FE06B6" w:rsidRDefault="00871383" w:rsidP="002A7A25">
      <w:pPr>
        <w:ind w:right="450" w:firstLine="567"/>
        <w:jc w:val="both"/>
        <w:rPr>
          <w:bCs/>
          <w:color w:val="000000"/>
          <w:lang w:val="uk-UA"/>
        </w:rPr>
      </w:pPr>
      <w:r w:rsidRPr="00FE06B6">
        <w:rPr>
          <w:bCs/>
          <w:color w:val="000000"/>
          <w:lang w:val="uk-UA"/>
        </w:rPr>
        <w:t xml:space="preserve">- ТОВ «Технології Японії»; </w:t>
      </w:r>
    </w:p>
    <w:p w14:paraId="56582CB1" w14:textId="77777777" w:rsidR="00871383" w:rsidRPr="00FE06B6" w:rsidRDefault="00871383" w:rsidP="002A7A25">
      <w:pPr>
        <w:ind w:right="450" w:firstLine="567"/>
        <w:jc w:val="both"/>
        <w:rPr>
          <w:bCs/>
          <w:color w:val="000000"/>
          <w:lang w:val="uk-UA"/>
        </w:rPr>
      </w:pPr>
      <w:r w:rsidRPr="00FE06B6">
        <w:rPr>
          <w:bCs/>
          <w:color w:val="000000"/>
          <w:lang w:val="uk-UA"/>
        </w:rPr>
        <w:t>- ТОВ «Едельвейс» (при наявності зареєстрованого ПП «Едельвейс»);</w:t>
      </w:r>
    </w:p>
    <w:p w14:paraId="0FB7717F" w14:textId="77777777" w:rsidR="00871383" w:rsidRPr="00FE06B6" w:rsidRDefault="00871383" w:rsidP="002A7A25">
      <w:pPr>
        <w:ind w:right="450" w:firstLine="567"/>
        <w:jc w:val="both"/>
        <w:rPr>
          <w:bCs/>
          <w:color w:val="000000"/>
          <w:lang w:val="uk-UA"/>
        </w:rPr>
      </w:pPr>
      <w:r w:rsidRPr="00FE06B6">
        <w:rPr>
          <w:bCs/>
          <w:color w:val="000000"/>
          <w:lang w:val="uk-UA"/>
        </w:rPr>
        <w:t>- ТОВ «ДАБІ»;</w:t>
      </w:r>
    </w:p>
    <w:p w14:paraId="0B89DDE5" w14:textId="77777777" w:rsidR="00871383" w:rsidRPr="00FE06B6" w:rsidRDefault="00871383" w:rsidP="002A7A25">
      <w:pPr>
        <w:ind w:right="450" w:firstLine="567"/>
        <w:jc w:val="both"/>
        <w:rPr>
          <w:bCs/>
          <w:color w:val="000000"/>
          <w:lang w:val="uk-UA"/>
        </w:rPr>
      </w:pPr>
      <w:r w:rsidRPr="00FE06B6">
        <w:rPr>
          <w:bCs/>
          <w:color w:val="000000"/>
          <w:lang w:val="uk-UA"/>
        </w:rPr>
        <w:t>- ПП «ОДА»;</w:t>
      </w:r>
    </w:p>
    <w:p w14:paraId="43125BFB" w14:textId="77777777" w:rsidR="00871383" w:rsidRPr="00FE06B6" w:rsidRDefault="00871383" w:rsidP="002A7A25">
      <w:pPr>
        <w:ind w:right="450" w:firstLine="567"/>
        <w:jc w:val="both"/>
        <w:rPr>
          <w:bCs/>
          <w:color w:val="000000"/>
          <w:lang w:val="uk-UA"/>
        </w:rPr>
      </w:pPr>
      <w:r w:rsidRPr="00FE06B6">
        <w:rPr>
          <w:bCs/>
          <w:color w:val="000000"/>
          <w:lang w:val="uk-UA"/>
        </w:rPr>
        <w:t xml:space="preserve">- ТОВ «Найк ЛТД». </w:t>
      </w:r>
    </w:p>
    <w:p w14:paraId="325F7218" w14:textId="77777777" w:rsidR="00871383" w:rsidRPr="00FE06B6" w:rsidRDefault="00871383" w:rsidP="002A7A25">
      <w:pPr>
        <w:ind w:right="450" w:firstLine="567"/>
        <w:jc w:val="both"/>
        <w:rPr>
          <w:bCs/>
          <w:color w:val="000000"/>
          <w:lang w:val="uk-UA"/>
        </w:rPr>
      </w:pPr>
    </w:p>
    <w:p w14:paraId="12A8C841" w14:textId="77777777" w:rsidR="00871383" w:rsidRPr="00FE06B6" w:rsidRDefault="00871383" w:rsidP="002A7A25">
      <w:pPr>
        <w:ind w:right="450" w:firstLine="567"/>
        <w:jc w:val="both"/>
        <w:rPr>
          <w:b/>
          <w:bCs/>
          <w:color w:val="000000"/>
          <w:lang w:val="uk-UA"/>
        </w:rPr>
      </w:pPr>
      <w:r w:rsidRPr="00FE06B6">
        <w:rPr>
          <w:b/>
          <w:bCs/>
          <w:color w:val="000000"/>
          <w:lang w:val="uk-UA"/>
        </w:rPr>
        <w:t xml:space="preserve">2.2. Визначте на підставі відомостей ЄДР ступінь ризикованості (за шкалою – відносно ризиковано/не ризиковано/неможливо) вступу в господарські відносини з такими юридичними особами: </w:t>
      </w:r>
    </w:p>
    <w:p w14:paraId="70172EAA" w14:textId="77777777" w:rsidR="00871383" w:rsidRPr="00FE06B6" w:rsidRDefault="00871383" w:rsidP="002A7A25">
      <w:pPr>
        <w:ind w:right="450" w:firstLine="567"/>
        <w:jc w:val="both"/>
        <w:rPr>
          <w:bCs/>
          <w:color w:val="000000"/>
          <w:lang w:val="uk-UA"/>
        </w:rPr>
      </w:pPr>
      <w:r w:rsidRPr="00FE06B6">
        <w:rPr>
          <w:bCs/>
          <w:color w:val="000000"/>
          <w:lang w:val="uk-UA"/>
        </w:rPr>
        <w:t>- ЗАТ «Обухівський вентиляційний завод» (код ЄДРПОУ 05790403)</w:t>
      </w:r>
    </w:p>
    <w:p w14:paraId="446633C8" w14:textId="77777777" w:rsidR="00871383" w:rsidRPr="00FE06B6" w:rsidRDefault="00871383" w:rsidP="002A7A25">
      <w:pPr>
        <w:ind w:right="450" w:firstLine="567"/>
        <w:jc w:val="both"/>
        <w:rPr>
          <w:bCs/>
          <w:color w:val="000000"/>
          <w:lang w:val="uk-UA"/>
        </w:rPr>
      </w:pPr>
      <w:r w:rsidRPr="00FE06B6">
        <w:rPr>
          <w:bCs/>
          <w:color w:val="000000"/>
          <w:lang w:val="uk-UA"/>
        </w:rPr>
        <w:t>- ПП «Джекхем» (код ЄДРПОУ 33558727)</w:t>
      </w:r>
    </w:p>
    <w:p w14:paraId="1FDD5B98" w14:textId="77777777" w:rsidR="00871383" w:rsidRPr="00FE06B6" w:rsidRDefault="00871383" w:rsidP="002A7A25">
      <w:pPr>
        <w:ind w:right="450" w:firstLine="567"/>
        <w:jc w:val="both"/>
        <w:rPr>
          <w:bCs/>
          <w:color w:val="000000"/>
          <w:lang w:val="uk-UA"/>
        </w:rPr>
      </w:pPr>
      <w:r w:rsidRPr="00FE06B6">
        <w:rPr>
          <w:bCs/>
          <w:color w:val="000000"/>
          <w:lang w:val="uk-UA"/>
        </w:rPr>
        <w:t>- ТОВ «Акротус-Систем» (код ЄДПРОУ 39474962)</w:t>
      </w:r>
    </w:p>
    <w:p w14:paraId="0A0FAB31" w14:textId="77777777" w:rsidR="00871383" w:rsidRPr="00FE06B6" w:rsidRDefault="00871383" w:rsidP="002A7A25">
      <w:pPr>
        <w:ind w:right="450" w:firstLine="567"/>
        <w:jc w:val="both"/>
        <w:rPr>
          <w:bCs/>
          <w:color w:val="000000"/>
          <w:lang w:val="uk-UA"/>
        </w:rPr>
      </w:pPr>
      <w:r w:rsidRPr="00FE06B6">
        <w:rPr>
          <w:bCs/>
          <w:color w:val="000000"/>
          <w:lang w:val="uk-UA"/>
        </w:rPr>
        <w:t>- ТОВ «Ренесанс Славія Інвестмент» (код ЄДРПОУ 32852075).</w:t>
      </w:r>
    </w:p>
    <w:p w14:paraId="16272988" w14:textId="77777777" w:rsidR="00871383" w:rsidRPr="00FE06B6" w:rsidRDefault="00871383" w:rsidP="002A7A25">
      <w:pPr>
        <w:ind w:right="450" w:firstLine="567"/>
        <w:jc w:val="both"/>
        <w:rPr>
          <w:bCs/>
          <w:color w:val="000000"/>
          <w:lang w:val="uk-UA"/>
        </w:rPr>
      </w:pPr>
      <w:r w:rsidRPr="00FE06B6">
        <w:rPr>
          <w:bCs/>
          <w:color w:val="000000"/>
          <w:lang w:val="uk-UA"/>
        </w:rPr>
        <w:t>- ТОВ «Аспекс» (код ЄДРПОУ 30678009)</w:t>
      </w:r>
    </w:p>
    <w:p w14:paraId="7770F8C1" w14:textId="77777777" w:rsidR="00871383" w:rsidRPr="00FE06B6" w:rsidRDefault="00871383" w:rsidP="002A7A25">
      <w:pPr>
        <w:ind w:firstLine="567"/>
        <w:jc w:val="both"/>
        <w:rPr>
          <w:lang w:val="uk-UA"/>
        </w:rPr>
      </w:pPr>
    </w:p>
    <w:p w14:paraId="440406B7" w14:textId="29618267" w:rsidR="00871383" w:rsidRPr="00FE06B6" w:rsidRDefault="00871383" w:rsidP="002A7A25">
      <w:pPr>
        <w:ind w:firstLine="567"/>
        <w:jc w:val="center"/>
        <w:rPr>
          <w:b/>
          <w:caps/>
          <w:lang w:val="uk-UA"/>
        </w:rPr>
      </w:pPr>
      <w:r w:rsidRPr="00FE06B6">
        <w:rPr>
          <w:b/>
          <w:caps/>
          <w:lang w:val="uk-UA"/>
        </w:rPr>
        <w:t>Тема 11. Державна реєстрація речових прав на нерухоме майно</w:t>
      </w:r>
    </w:p>
    <w:p w14:paraId="69826508" w14:textId="77777777" w:rsidR="00871383" w:rsidRPr="00FE06B6" w:rsidRDefault="00871383" w:rsidP="002A7A25">
      <w:pPr>
        <w:ind w:firstLine="567"/>
        <w:jc w:val="both"/>
        <w:rPr>
          <w:lang w:val="uk-UA"/>
        </w:rPr>
      </w:pPr>
    </w:p>
    <w:p w14:paraId="4A6AD9D8" w14:textId="1ADFA4A6" w:rsidR="00871383" w:rsidRPr="00FE06B6" w:rsidRDefault="00871383" w:rsidP="002A7A25">
      <w:pPr>
        <w:ind w:firstLine="567"/>
        <w:jc w:val="both"/>
        <w:rPr>
          <w:b/>
          <w:lang w:val="uk-UA"/>
        </w:rPr>
      </w:pPr>
      <w:r w:rsidRPr="00FE06B6">
        <w:rPr>
          <w:b/>
          <w:lang w:val="uk-UA"/>
        </w:rPr>
        <w:lastRenderedPageBreak/>
        <w:t>Лекція № 12. Державна реєстрація речових прав на нерухоме майно: цивільно-правовий аспект</w:t>
      </w:r>
    </w:p>
    <w:p w14:paraId="00340991" w14:textId="77777777" w:rsidR="00871383" w:rsidRPr="00FE06B6" w:rsidRDefault="00871383" w:rsidP="002A7A25">
      <w:pPr>
        <w:ind w:firstLine="567"/>
        <w:jc w:val="center"/>
        <w:rPr>
          <w:lang w:val="uk-UA"/>
        </w:rPr>
      </w:pPr>
      <w:r w:rsidRPr="00FE06B6">
        <w:rPr>
          <w:lang w:val="uk-UA"/>
        </w:rPr>
        <w:t>План лекції:</w:t>
      </w:r>
    </w:p>
    <w:p w14:paraId="675FA7D6" w14:textId="77777777" w:rsidR="00871383" w:rsidRPr="00FE06B6" w:rsidRDefault="00871383" w:rsidP="002A7A25">
      <w:pPr>
        <w:ind w:firstLine="567"/>
        <w:jc w:val="both"/>
        <w:rPr>
          <w:lang w:val="uk-UA"/>
        </w:rPr>
      </w:pPr>
    </w:p>
    <w:p w14:paraId="5BB6A45E" w14:textId="77777777" w:rsidR="00871383" w:rsidRPr="00FE06B6" w:rsidRDefault="00871383" w:rsidP="00672D83">
      <w:pPr>
        <w:numPr>
          <w:ilvl w:val="0"/>
          <w:numId w:val="16"/>
        </w:numPr>
        <w:ind w:left="0" w:firstLine="567"/>
        <w:jc w:val="both"/>
        <w:rPr>
          <w:lang w:val="uk-UA"/>
        </w:rPr>
      </w:pPr>
      <w:r w:rsidRPr="00FE06B6">
        <w:rPr>
          <w:lang w:val="uk-UA"/>
        </w:rPr>
        <w:t xml:space="preserve">Поняття нерухомості та її ознаки. Значення державної реєстрації нерухомості. </w:t>
      </w:r>
    </w:p>
    <w:p w14:paraId="08CC9A65" w14:textId="77777777" w:rsidR="00871383" w:rsidRPr="00FE06B6" w:rsidRDefault="00871383" w:rsidP="00672D83">
      <w:pPr>
        <w:numPr>
          <w:ilvl w:val="0"/>
          <w:numId w:val="16"/>
        </w:numPr>
        <w:ind w:left="0" w:firstLine="567"/>
        <w:jc w:val="both"/>
        <w:rPr>
          <w:lang w:val="uk-UA"/>
        </w:rPr>
      </w:pPr>
      <w:r w:rsidRPr="00FE06B6">
        <w:rPr>
          <w:lang w:val="uk-UA"/>
        </w:rPr>
        <w:t xml:space="preserve">Види реєстраційних систем нерухомого майна. </w:t>
      </w:r>
    </w:p>
    <w:p w14:paraId="2C4BCBEA" w14:textId="77777777" w:rsidR="00871383" w:rsidRPr="00FE06B6" w:rsidRDefault="00871383" w:rsidP="00672D83">
      <w:pPr>
        <w:numPr>
          <w:ilvl w:val="0"/>
          <w:numId w:val="16"/>
        </w:numPr>
        <w:ind w:left="0" w:firstLine="567"/>
        <w:jc w:val="both"/>
        <w:rPr>
          <w:lang w:val="uk-UA"/>
        </w:rPr>
      </w:pPr>
      <w:r w:rsidRPr="00FE06B6">
        <w:rPr>
          <w:lang w:val="uk-UA"/>
        </w:rPr>
        <w:t>Засади державної реєстрації речових прав на нерухоме майно.</w:t>
      </w:r>
    </w:p>
    <w:p w14:paraId="72DAA4D3" w14:textId="77777777" w:rsidR="00871383" w:rsidRPr="00FE06B6" w:rsidRDefault="00871383" w:rsidP="00672D83">
      <w:pPr>
        <w:numPr>
          <w:ilvl w:val="0"/>
          <w:numId w:val="16"/>
        </w:numPr>
        <w:ind w:left="0" w:firstLine="567"/>
        <w:jc w:val="both"/>
        <w:rPr>
          <w:lang w:val="uk-UA"/>
        </w:rPr>
      </w:pPr>
      <w:r w:rsidRPr="00FE06B6">
        <w:rPr>
          <w:lang w:val="uk-UA"/>
        </w:rPr>
        <w:t xml:space="preserve">Захист прав добросовісного набувача та державна реєстрація.  </w:t>
      </w:r>
    </w:p>
    <w:p w14:paraId="48F2242B" w14:textId="0B8D5D06" w:rsidR="00871383" w:rsidRPr="00FE06B6" w:rsidRDefault="00871383" w:rsidP="002A7A25">
      <w:pPr>
        <w:ind w:firstLine="567"/>
        <w:jc w:val="both"/>
        <w:rPr>
          <w:lang w:val="uk-UA"/>
        </w:rPr>
      </w:pPr>
    </w:p>
    <w:p w14:paraId="459EE246" w14:textId="77777777" w:rsidR="00D93E05" w:rsidRPr="00FE06B6" w:rsidRDefault="00D93E05" w:rsidP="00D93E05">
      <w:pPr>
        <w:spacing w:after="120"/>
        <w:ind w:firstLine="567"/>
        <w:jc w:val="both"/>
        <w:rPr>
          <w:i/>
          <w:color w:val="000000" w:themeColor="text1"/>
          <w:lang w:val="uk-UA"/>
        </w:rPr>
      </w:pPr>
      <w:r w:rsidRPr="00FE06B6">
        <w:rPr>
          <w:i/>
          <w:color w:val="000000" w:themeColor="text1"/>
          <w:lang w:val="uk-UA"/>
        </w:rPr>
        <w:t xml:space="preserve">Нормативно-правові акти: </w:t>
      </w:r>
    </w:p>
    <w:p w14:paraId="05EB2C73" w14:textId="3AC8C907" w:rsidR="00C21DF7" w:rsidRPr="00FE06B6" w:rsidRDefault="00C21DF7" w:rsidP="009D0536">
      <w:pPr>
        <w:pStyle w:val="a0"/>
        <w:numPr>
          <w:ilvl w:val="0"/>
          <w:numId w:val="56"/>
        </w:numPr>
        <w:spacing w:line="240" w:lineRule="auto"/>
        <w:ind w:left="0" w:firstLine="567"/>
        <w:jc w:val="both"/>
        <w:rPr>
          <w:sz w:val="24"/>
          <w:szCs w:val="24"/>
        </w:rPr>
      </w:pPr>
      <w:r w:rsidRPr="00FE06B6">
        <w:rPr>
          <w:sz w:val="24"/>
          <w:szCs w:val="24"/>
        </w:rPr>
        <w:t xml:space="preserve">Цивільний кодекс України </w:t>
      </w:r>
      <w:r w:rsidR="00B712C2" w:rsidRPr="00FE06B6">
        <w:rPr>
          <w:sz w:val="24"/>
          <w:szCs w:val="24"/>
        </w:rPr>
        <w:t xml:space="preserve">від 16.01.2003 № 435-15 </w:t>
      </w:r>
      <w:r w:rsidRPr="00FE06B6">
        <w:rPr>
          <w:sz w:val="24"/>
          <w:szCs w:val="24"/>
        </w:rPr>
        <w:t xml:space="preserve">URL:  </w:t>
      </w:r>
      <w:hyperlink r:id="rId40" w:anchor="Text" w:history="1">
        <w:r w:rsidRPr="00FE06B6">
          <w:rPr>
            <w:rStyle w:val="a5"/>
            <w:sz w:val="24"/>
            <w:szCs w:val="24"/>
          </w:rPr>
          <w:t>https://zakon.rada.gov.ua/laws/show/435-15#Text</w:t>
        </w:r>
      </w:hyperlink>
    </w:p>
    <w:p w14:paraId="6549D77C" w14:textId="0F5284D6" w:rsidR="00A40F5E" w:rsidRPr="00FE06B6" w:rsidRDefault="00A40F5E" w:rsidP="009D0536">
      <w:pPr>
        <w:pStyle w:val="a0"/>
        <w:numPr>
          <w:ilvl w:val="0"/>
          <w:numId w:val="56"/>
        </w:numPr>
        <w:spacing w:line="240" w:lineRule="auto"/>
        <w:ind w:left="0" w:firstLine="567"/>
        <w:jc w:val="both"/>
        <w:rPr>
          <w:sz w:val="24"/>
          <w:szCs w:val="24"/>
        </w:rPr>
      </w:pPr>
      <w:r w:rsidRPr="00FE06B6">
        <w:rPr>
          <w:sz w:val="24"/>
          <w:szCs w:val="24"/>
        </w:rPr>
        <w:t>Закон України «Про державну реєстрацію речових прав на нерухоме майно»</w:t>
      </w:r>
      <w:r w:rsidR="009D0536" w:rsidRPr="00FE06B6">
        <w:rPr>
          <w:sz w:val="24"/>
          <w:szCs w:val="24"/>
        </w:rPr>
        <w:t xml:space="preserve"> від 01.07.2004 № 1952-15 </w:t>
      </w:r>
      <w:r w:rsidRPr="00FE06B6">
        <w:rPr>
          <w:sz w:val="24"/>
          <w:szCs w:val="24"/>
        </w:rPr>
        <w:t xml:space="preserve"> URL </w:t>
      </w:r>
      <w:hyperlink r:id="rId41" w:anchor="Text" w:history="1">
        <w:r w:rsidRPr="00FE06B6">
          <w:rPr>
            <w:rStyle w:val="a5"/>
            <w:sz w:val="24"/>
            <w:szCs w:val="24"/>
          </w:rPr>
          <w:t>https://zakon.rada.gov.ua/laws/show/1952-15#Text</w:t>
        </w:r>
      </w:hyperlink>
    </w:p>
    <w:p w14:paraId="49365D1C" w14:textId="77777777" w:rsidR="00D93E05" w:rsidRPr="00FE06B6" w:rsidRDefault="00D93E05" w:rsidP="002A7A25">
      <w:pPr>
        <w:ind w:firstLine="567"/>
        <w:jc w:val="both"/>
        <w:rPr>
          <w:lang w:val="uk-UA"/>
        </w:rPr>
      </w:pPr>
    </w:p>
    <w:p w14:paraId="0C6266A8" w14:textId="2031B418" w:rsidR="00871383" w:rsidRPr="00FE06B6" w:rsidRDefault="00871383" w:rsidP="002A7A25">
      <w:pPr>
        <w:ind w:firstLine="567"/>
        <w:jc w:val="both"/>
        <w:rPr>
          <w:b/>
          <w:lang w:val="uk-UA"/>
        </w:rPr>
      </w:pPr>
      <w:r w:rsidRPr="00FE06B6">
        <w:rPr>
          <w:b/>
          <w:lang w:val="uk-UA"/>
        </w:rPr>
        <w:t>Практична заняття 12. Основи використання даних Реєстру під час придбання нерухомості на вторинному ринку</w:t>
      </w:r>
    </w:p>
    <w:p w14:paraId="3608F720" w14:textId="77777777" w:rsidR="00871383" w:rsidRPr="00FE06B6" w:rsidRDefault="00871383" w:rsidP="002A7A25">
      <w:pPr>
        <w:ind w:firstLine="567"/>
        <w:jc w:val="both"/>
        <w:rPr>
          <w:b/>
          <w:lang w:val="uk-UA"/>
        </w:rPr>
      </w:pPr>
    </w:p>
    <w:p w14:paraId="10FD5407" w14:textId="77777777" w:rsidR="00871383" w:rsidRPr="00FE06B6" w:rsidRDefault="00871383" w:rsidP="002A7A25">
      <w:pPr>
        <w:ind w:firstLine="567"/>
        <w:jc w:val="center"/>
        <w:rPr>
          <w:lang w:val="uk-UA"/>
        </w:rPr>
      </w:pPr>
      <w:r w:rsidRPr="00FE06B6">
        <w:rPr>
          <w:lang w:val="uk-UA"/>
        </w:rPr>
        <w:t>План заняття:</w:t>
      </w:r>
    </w:p>
    <w:p w14:paraId="071D7B76" w14:textId="244B99EC" w:rsidR="00871383" w:rsidRPr="00FE06B6" w:rsidRDefault="00871383" w:rsidP="002A7A25">
      <w:pPr>
        <w:ind w:firstLine="567"/>
        <w:rPr>
          <w:i/>
          <w:lang w:val="uk-UA"/>
        </w:rPr>
      </w:pPr>
      <w:r w:rsidRPr="00FE06B6">
        <w:rPr>
          <w:i/>
          <w:lang w:val="uk-UA"/>
        </w:rPr>
        <w:t xml:space="preserve">І. Обговорення питань: </w:t>
      </w:r>
    </w:p>
    <w:p w14:paraId="11161445" w14:textId="77777777" w:rsidR="00871383" w:rsidRPr="00FE06B6" w:rsidRDefault="00871383" w:rsidP="00672D83">
      <w:pPr>
        <w:pStyle w:val="a0"/>
        <w:numPr>
          <w:ilvl w:val="0"/>
          <w:numId w:val="17"/>
        </w:numPr>
        <w:spacing w:line="240" w:lineRule="auto"/>
        <w:ind w:left="0" w:firstLine="567"/>
        <w:jc w:val="both"/>
        <w:rPr>
          <w:sz w:val="24"/>
          <w:szCs w:val="24"/>
        </w:rPr>
      </w:pPr>
      <w:r w:rsidRPr="00FE06B6">
        <w:rPr>
          <w:sz w:val="24"/>
          <w:szCs w:val="24"/>
        </w:rPr>
        <w:t>Засади державної реєстрації речових прав на нерухоме майно та їх значення.</w:t>
      </w:r>
    </w:p>
    <w:p w14:paraId="1714499A" w14:textId="77777777" w:rsidR="00871383" w:rsidRPr="00FE06B6" w:rsidRDefault="00871383" w:rsidP="00672D83">
      <w:pPr>
        <w:pStyle w:val="a0"/>
        <w:numPr>
          <w:ilvl w:val="0"/>
          <w:numId w:val="17"/>
        </w:numPr>
        <w:spacing w:line="240" w:lineRule="auto"/>
        <w:ind w:left="0" w:firstLine="567"/>
        <w:jc w:val="both"/>
        <w:rPr>
          <w:sz w:val="24"/>
          <w:szCs w:val="24"/>
        </w:rPr>
      </w:pPr>
      <w:r w:rsidRPr="00FE06B6">
        <w:rPr>
          <w:sz w:val="24"/>
          <w:szCs w:val="24"/>
        </w:rPr>
        <w:t>Судовий захист прав добросовісного набувача.</w:t>
      </w:r>
    </w:p>
    <w:p w14:paraId="005844B5" w14:textId="77777777" w:rsidR="00871383" w:rsidRPr="00FE06B6" w:rsidRDefault="00871383" w:rsidP="00672D83">
      <w:pPr>
        <w:pStyle w:val="a0"/>
        <w:numPr>
          <w:ilvl w:val="0"/>
          <w:numId w:val="17"/>
        </w:numPr>
        <w:spacing w:line="240" w:lineRule="auto"/>
        <w:ind w:left="0" w:firstLine="567"/>
        <w:jc w:val="both"/>
        <w:rPr>
          <w:sz w:val="24"/>
          <w:szCs w:val="24"/>
        </w:rPr>
      </w:pPr>
      <w:r w:rsidRPr="00FE06B6">
        <w:rPr>
          <w:sz w:val="24"/>
          <w:szCs w:val="24"/>
        </w:rPr>
        <w:t xml:space="preserve">Особливості перевірки ступені ризикованості придбання нерухомості на вторинному ринку. </w:t>
      </w:r>
    </w:p>
    <w:p w14:paraId="55508A3A" w14:textId="77777777" w:rsidR="00871383" w:rsidRPr="00FE06B6" w:rsidRDefault="00871383" w:rsidP="002A7A25">
      <w:pPr>
        <w:ind w:firstLine="567"/>
        <w:rPr>
          <w:lang w:val="uk-UA"/>
        </w:rPr>
      </w:pPr>
    </w:p>
    <w:p w14:paraId="0CEAE337" w14:textId="64296D1B" w:rsidR="00871383" w:rsidRPr="00FE06B6" w:rsidRDefault="00871383" w:rsidP="002A7A25">
      <w:pPr>
        <w:ind w:firstLine="567"/>
        <w:rPr>
          <w:i/>
          <w:lang w:val="uk-UA"/>
        </w:rPr>
      </w:pPr>
      <w:r w:rsidRPr="00FE06B6">
        <w:rPr>
          <w:i/>
          <w:lang w:val="uk-UA"/>
        </w:rPr>
        <w:t>Під час підготовки студенти повинні вирішити такі  питання:</w:t>
      </w:r>
    </w:p>
    <w:p w14:paraId="2A1B6709"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 xml:space="preserve">Визначте перелік нерухомого майна відносно якого здійснюється державна реєстрація? </w:t>
      </w:r>
    </w:p>
    <w:p w14:paraId="784C84A1"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 xml:space="preserve">Охарактеризуйте засаду обов’язковості  державної реєстрації прав на нерухоме майно (принцип внесення)? </w:t>
      </w:r>
    </w:p>
    <w:p w14:paraId="2A8915D1"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Охарактеризуйте засаду юридичної достовірності даних з Державного реєстру речових прав на нерухоме майно.</w:t>
      </w:r>
    </w:p>
    <w:p w14:paraId="6816BA2E"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Які права підлягають державній реєстрації в Реєстрі?</w:t>
      </w:r>
    </w:p>
    <w:p w14:paraId="4AF16CF3"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Що є підставою для державної реєстрації прав на майно?</w:t>
      </w:r>
    </w:p>
    <w:p w14:paraId="2AED71E2" w14:textId="77777777" w:rsidR="00871383" w:rsidRPr="00FE06B6" w:rsidRDefault="00871383" w:rsidP="00672D83">
      <w:pPr>
        <w:pStyle w:val="a0"/>
        <w:numPr>
          <w:ilvl w:val="0"/>
          <w:numId w:val="34"/>
        </w:numPr>
        <w:spacing w:line="240" w:lineRule="auto"/>
        <w:ind w:left="0" w:firstLine="567"/>
        <w:jc w:val="both"/>
        <w:rPr>
          <w:sz w:val="24"/>
          <w:szCs w:val="24"/>
        </w:rPr>
      </w:pPr>
      <w:r w:rsidRPr="00FE06B6">
        <w:rPr>
          <w:sz w:val="24"/>
          <w:szCs w:val="24"/>
        </w:rPr>
        <w:t>Охарактеризуйте засаду одночасності вчинення нотаріальної дії з нерухомим майном, об’єктом незавершеного будівництва та державної реєстрації прав.</w:t>
      </w:r>
    </w:p>
    <w:p w14:paraId="7236A924" w14:textId="77777777" w:rsidR="00871383" w:rsidRPr="00FE06B6" w:rsidRDefault="00871383" w:rsidP="002A7A25">
      <w:pPr>
        <w:ind w:firstLine="567"/>
        <w:jc w:val="both"/>
        <w:rPr>
          <w:lang w:val="uk-UA"/>
        </w:rPr>
      </w:pPr>
    </w:p>
    <w:p w14:paraId="3603B334" w14:textId="77777777" w:rsidR="00871383" w:rsidRPr="00FE06B6" w:rsidRDefault="00871383" w:rsidP="002A7A25">
      <w:pPr>
        <w:ind w:firstLine="567"/>
        <w:jc w:val="both"/>
        <w:rPr>
          <w:i/>
          <w:lang w:val="uk-UA"/>
        </w:rPr>
      </w:pPr>
      <w:r w:rsidRPr="00FE06B6">
        <w:rPr>
          <w:i/>
          <w:lang w:val="uk-UA"/>
        </w:rPr>
        <w:t xml:space="preserve">ІІ. Перевірка самостійної роботи студентів: </w:t>
      </w:r>
    </w:p>
    <w:p w14:paraId="46FEA5BC" w14:textId="77777777" w:rsidR="00871383" w:rsidRPr="00FE06B6" w:rsidRDefault="00871383" w:rsidP="002A7A25">
      <w:pPr>
        <w:ind w:firstLine="567"/>
        <w:jc w:val="both"/>
        <w:rPr>
          <w:lang w:val="uk-UA"/>
        </w:rPr>
      </w:pPr>
    </w:p>
    <w:p w14:paraId="6A165A71" w14:textId="16BCCDA2" w:rsidR="00871383" w:rsidRPr="00FE06B6" w:rsidRDefault="00871383" w:rsidP="00672D83">
      <w:pPr>
        <w:pStyle w:val="a0"/>
        <w:numPr>
          <w:ilvl w:val="0"/>
          <w:numId w:val="31"/>
        </w:numPr>
        <w:spacing w:line="240" w:lineRule="auto"/>
        <w:ind w:left="0" w:firstLine="567"/>
        <w:jc w:val="both"/>
        <w:rPr>
          <w:sz w:val="24"/>
          <w:szCs w:val="24"/>
        </w:rPr>
      </w:pPr>
      <w:r w:rsidRPr="00FE06B6">
        <w:rPr>
          <w:sz w:val="24"/>
          <w:szCs w:val="24"/>
        </w:rPr>
        <w:t>Розв’язання задач</w:t>
      </w:r>
      <w:r w:rsidR="002A7A25" w:rsidRPr="00FE06B6">
        <w:rPr>
          <w:sz w:val="24"/>
          <w:szCs w:val="24"/>
        </w:rPr>
        <w:t>:</w:t>
      </w:r>
    </w:p>
    <w:p w14:paraId="76989E07" w14:textId="77777777" w:rsidR="00871383" w:rsidRPr="00FE06B6" w:rsidRDefault="00871383" w:rsidP="002A7A25">
      <w:pPr>
        <w:ind w:firstLine="567"/>
        <w:jc w:val="both"/>
        <w:rPr>
          <w:lang w:val="uk-UA"/>
        </w:rPr>
      </w:pPr>
      <w:r w:rsidRPr="00FE06B6">
        <w:rPr>
          <w:lang w:val="uk-UA"/>
        </w:rPr>
        <w:t xml:space="preserve"> До адвоката звернулася громадянка К. за правовою допомогою в частині супроводу придбання нею нерухомості в місті Києві:</w:t>
      </w:r>
    </w:p>
    <w:p w14:paraId="57F371D8" w14:textId="77777777" w:rsidR="00871383" w:rsidRPr="00FE06B6" w:rsidRDefault="00871383" w:rsidP="002A7A25">
      <w:pPr>
        <w:ind w:firstLine="567"/>
        <w:jc w:val="both"/>
        <w:rPr>
          <w:lang w:val="uk-UA"/>
        </w:rPr>
      </w:pPr>
      <w:r w:rsidRPr="00FE06B6">
        <w:rPr>
          <w:lang w:val="uk-UA"/>
        </w:rPr>
        <w:t>2.1. Об’єкт нерухомого майна було придбано громадянином Липа К.В. за договором купівлі-продажу в громадянина Дубова Д.Д. в 2012 році, Липа К.В. у зв’язку з виїздом з кордон вирішив продати вказану нерухомість. Визначте перелік відомостей, які повинен встановити адвокат з метою перевірки ступеню ризикованості операції з нерухомістю?</w:t>
      </w:r>
    </w:p>
    <w:p w14:paraId="31635CB0" w14:textId="77777777" w:rsidR="00871383" w:rsidRPr="00FE06B6" w:rsidRDefault="00871383" w:rsidP="002A7A25">
      <w:pPr>
        <w:ind w:firstLine="567"/>
        <w:jc w:val="both"/>
        <w:rPr>
          <w:lang w:val="uk-UA"/>
        </w:rPr>
      </w:pPr>
      <w:r w:rsidRPr="00FE06B6">
        <w:rPr>
          <w:lang w:val="uk-UA"/>
        </w:rPr>
        <w:t>2.2. Об’єкт нерухомого майна було придбано громадянином Липа К.В. за договором купівлі-продажу в громадянина Дубова Д.Д. в вересні 2020 року. Відповідно до даних Реєстру судових рішень між Дубовим Д.Д. та його колишньою дружиною тривав судовий спір щодо поділу вказаної квартири за наслідками якого судами першої та апеляційної інстанції було підтверджено право власності Дубова Д.Д. на вказану квартиру. Надайте юридичну консультацію.</w:t>
      </w:r>
    </w:p>
    <w:p w14:paraId="4BE79105" w14:textId="13ED70D2" w:rsidR="00871383" w:rsidRPr="00FE06B6" w:rsidRDefault="00871383" w:rsidP="002A7A25">
      <w:pPr>
        <w:ind w:firstLine="567"/>
        <w:jc w:val="both"/>
        <w:rPr>
          <w:lang w:val="uk-UA"/>
        </w:rPr>
      </w:pPr>
      <w:r w:rsidRPr="00FE06B6">
        <w:rPr>
          <w:lang w:val="uk-UA"/>
        </w:rPr>
        <w:t>2.3. Об’єкт нерухомого майна було придбано громадянином Липа К.В. за договором купівлі-продажу в громадянина Дубова Д.Д. в 2012 році. Липа К.В. запропонував громадянці К. з метою мінімізації податкових зобов’язань здійснити документальне оформлення дарування. Надайте юридичну консультацію</w:t>
      </w:r>
      <w:r w:rsidR="002A7A25" w:rsidRPr="00FE06B6">
        <w:rPr>
          <w:lang w:val="uk-UA"/>
        </w:rPr>
        <w:t>.</w:t>
      </w:r>
    </w:p>
    <w:p w14:paraId="53EEC974" w14:textId="77777777" w:rsidR="0007782F" w:rsidRPr="00FE06B6" w:rsidRDefault="0007782F" w:rsidP="002A7A25">
      <w:pPr>
        <w:jc w:val="both"/>
        <w:rPr>
          <w:lang w:val="uk-UA"/>
        </w:rPr>
      </w:pPr>
    </w:p>
    <w:p w14:paraId="791886A6" w14:textId="3B9CB370" w:rsidR="00F95D78" w:rsidRPr="00FE06B6" w:rsidRDefault="00EB4F56"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FE06B6">
        <w:rPr>
          <w:rFonts w:ascii="Times New Roman" w:hAnsi="Times New Roman"/>
        </w:rPr>
        <w:t>Політика та контроль</w:t>
      </w:r>
    </w:p>
    <w:p w14:paraId="11F60A99" w14:textId="48F8FE7C" w:rsidR="004A6336" w:rsidRPr="00FE06B6" w:rsidRDefault="00F51B26" w:rsidP="002A7A25">
      <w:pPr>
        <w:pStyle w:val="1"/>
        <w:spacing w:line="240" w:lineRule="auto"/>
        <w:ind w:left="0" w:firstLine="567"/>
        <w:rPr>
          <w:rFonts w:ascii="Times New Roman" w:hAnsi="Times New Roman"/>
        </w:rPr>
      </w:pPr>
      <w:r w:rsidRPr="00FE06B6">
        <w:rPr>
          <w:rFonts w:ascii="Times New Roman" w:hAnsi="Times New Roman"/>
        </w:rPr>
        <w:t>П</w:t>
      </w:r>
      <w:r w:rsidR="004A6336" w:rsidRPr="00FE06B6">
        <w:rPr>
          <w:rFonts w:ascii="Times New Roman" w:hAnsi="Times New Roman"/>
        </w:rPr>
        <w:t>олітика навчальної дисципліни</w:t>
      </w:r>
      <w:r w:rsidR="00087AFC" w:rsidRPr="00FE06B6">
        <w:rPr>
          <w:rFonts w:ascii="Times New Roman" w:hAnsi="Times New Roman"/>
        </w:rPr>
        <w:t xml:space="preserve"> (освітнього компонента)</w:t>
      </w:r>
    </w:p>
    <w:p w14:paraId="7A2AFD71" w14:textId="009A2A63" w:rsidR="004A6336" w:rsidRPr="00FE06B6" w:rsidRDefault="004A6336" w:rsidP="000A7C68">
      <w:pPr>
        <w:pStyle w:val="a0"/>
        <w:numPr>
          <w:ilvl w:val="0"/>
          <w:numId w:val="2"/>
        </w:numPr>
        <w:spacing w:after="120" w:line="240" w:lineRule="auto"/>
        <w:ind w:left="0" w:firstLine="567"/>
        <w:jc w:val="both"/>
        <w:rPr>
          <w:i/>
          <w:color w:val="000000" w:themeColor="text1"/>
          <w:sz w:val="24"/>
          <w:szCs w:val="24"/>
        </w:rPr>
      </w:pPr>
      <w:r w:rsidRPr="00FE06B6">
        <w:rPr>
          <w:i/>
          <w:color w:val="000000" w:themeColor="text1"/>
          <w:sz w:val="24"/>
          <w:szCs w:val="24"/>
        </w:rPr>
        <w:t>правила відвідування занять</w:t>
      </w:r>
      <w:r w:rsidR="00871383" w:rsidRPr="00FE06B6">
        <w:rPr>
          <w:i/>
          <w:color w:val="000000" w:themeColor="text1"/>
          <w:sz w:val="24"/>
          <w:szCs w:val="24"/>
        </w:rPr>
        <w:t xml:space="preserve">: </w:t>
      </w:r>
      <w:r w:rsidR="009C0E8D" w:rsidRPr="00FE06B6">
        <w:rPr>
          <w:i/>
          <w:color w:val="000000" w:themeColor="text1"/>
          <w:sz w:val="24"/>
          <w:szCs w:val="24"/>
        </w:rPr>
        <w:t xml:space="preserve">(кожен студент повинен відвідати всі </w:t>
      </w:r>
      <w:r w:rsidR="00697C6B" w:rsidRPr="00FE06B6">
        <w:rPr>
          <w:i/>
          <w:color w:val="000000" w:themeColor="text1"/>
          <w:sz w:val="24"/>
          <w:szCs w:val="24"/>
        </w:rPr>
        <w:t xml:space="preserve">лекційні та </w:t>
      </w:r>
      <w:r w:rsidR="009C0E8D" w:rsidRPr="00FE06B6">
        <w:rPr>
          <w:i/>
          <w:color w:val="000000" w:themeColor="text1"/>
          <w:sz w:val="24"/>
          <w:szCs w:val="24"/>
        </w:rPr>
        <w:t xml:space="preserve">практичні заняття, у разі якщо з поважних причин студент не може бути присутнім – він повинен виконати самостійну </w:t>
      </w:r>
      <w:r w:rsidR="006311D7" w:rsidRPr="00FE06B6">
        <w:rPr>
          <w:i/>
          <w:color w:val="000000" w:themeColor="text1"/>
          <w:sz w:val="24"/>
          <w:szCs w:val="24"/>
        </w:rPr>
        <w:t xml:space="preserve">роботу до практичного заняття </w:t>
      </w:r>
      <w:r w:rsidR="009C0E8D" w:rsidRPr="00FE06B6">
        <w:rPr>
          <w:i/>
          <w:color w:val="000000" w:themeColor="text1"/>
          <w:sz w:val="24"/>
          <w:szCs w:val="24"/>
        </w:rPr>
        <w:t>та надати її викладачу на перевірку)</w:t>
      </w:r>
      <w:r w:rsidR="00F51B26" w:rsidRPr="00FE06B6">
        <w:rPr>
          <w:i/>
          <w:color w:val="000000" w:themeColor="text1"/>
          <w:sz w:val="24"/>
          <w:szCs w:val="24"/>
        </w:rPr>
        <w:t>;</w:t>
      </w:r>
    </w:p>
    <w:p w14:paraId="4F53A5E1" w14:textId="0C10D3D5" w:rsidR="004A6336" w:rsidRPr="00FE06B6" w:rsidRDefault="004A6336" w:rsidP="000A7C68">
      <w:pPr>
        <w:pStyle w:val="a0"/>
        <w:numPr>
          <w:ilvl w:val="0"/>
          <w:numId w:val="2"/>
        </w:numPr>
        <w:spacing w:after="120" w:line="240" w:lineRule="auto"/>
        <w:ind w:left="0" w:firstLine="567"/>
        <w:jc w:val="both"/>
        <w:rPr>
          <w:i/>
          <w:color w:val="000000" w:themeColor="text1"/>
          <w:sz w:val="24"/>
          <w:szCs w:val="24"/>
        </w:rPr>
      </w:pPr>
      <w:r w:rsidRPr="00FE06B6">
        <w:rPr>
          <w:i/>
          <w:color w:val="000000" w:themeColor="text1"/>
          <w:sz w:val="24"/>
          <w:szCs w:val="24"/>
        </w:rPr>
        <w:t>правила поведінки на заняттях (</w:t>
      </w:r>
      <w:r w:rsidR="00A22695" w:rsidRPr="00FE06B6">
        <w:rPr>
          <w:i/>
          <w:color w:val="000000" w:themeColor="text1"/>
          <w:sz w:val="24"/>
          <w:szCs w:val="24"/>
        </w:rPr>
        <w:t xml:space="preserve">в ході вирішення </w:t>
      </w:r>
      <w:r w:rsidR="009C0E8D" w:rsidRPr="00FE06B6">
        <w:rPr>
          <w:i/>
          <w:color w:val="000000" w:themeColor="text1"/>
          <w:sz w:val="24"/>
          <w:szCs w:val="24"/>
        </w:rPr>
        <w:t>певних задача в студента повинна бути наявною на занятті можливість</w:t>
      </w:r>
      <w:r w:rsidR="00871383" w:rsidRPr="00FE06B6">
        <w:rPr>
          <w:i/>
          <w:color w:val="000000" w:themeColor="text1"/>
          <w:sz w:val="24"/>
          <w:szCs w:val="24"/>
        </w:rPr>
        <w:t xml:space="preserve"> доступу в Інтернет</w:t>
      </w:r>
      <w:r w:rsidRPr="00FE06B6">
        <w:rPr>
          <w:i/>
          <w:color w:val="000000" w:themeColor="text1"/>
          <w:sz w:val="24"/>
          <w:szCs w:val="24"/>
        </w:rPr>
        <w:t>)</w:t>
      </w:r>
      <w:r w:rsidR="00F51B26" w:rsidRPr="00FE06B6">
        <w:rPr>
          <w:i/>
          <w:color w:val="000000" w:themeColor="text1"/>
          <w:sz w:val="24"/>
          <w:szCs w:val="24"/>
        </w:rPr>
        <w:t>;</w:t>
      </w:r>
    </w:p>
    <w:p w14:paraId="088FC274" w14:textId="0C692606" w:rsidR="000A7C68" w:rsidRDefault="004A6336" w:rsidP="000A7C68">
      <w:pPr>
        <w:pStyle w:val="a0"/>
        <w:numPr>
          <w:ilvl w:val="0"/>
          <w:numId w:val="2"/>
        </w:numPr>
        <w:spacing w:after="120" w:line="240" w:lineRule="auto"/>
        <w:ind w:left="0" w:firstLine="567"/>
        <w:jc w:val="both"/>
        <w:rPr>
          <w:i/>
          <w:color w:val="000000" w:themeColor="text1"/>
          <w:sz w:val="24"/>
          <w:szCs w:val="24"/>
        </w:rPr>
      </w:pPr>
      <w:r w:rsidRPr="00FE06B6">
        <w:rPr>
          <w:i/>
          <w:color w:val="000000" w:themeColor="text1"/>
          <w:sz w:val="24"/>
          <w:szCs w:val="24"/>
        </w:rPr>
        <w:t>правила захисту індивідуальних завдань</w:t>
      </w:r>
      <w:r w:rsidR="00871383" w:rsidRPr="00FE06B6">
        <w:rPr>
          <w:i/>
          <w:color w:val="000000" w:themeColor="text1"/>
          <w:sz w:val="24"/>
          <w:szCs w:val="24"/>
        </w:rPr>
        <w:t xml:space="preserve"> (індивідуальне завдання виконуються до </w:t>
      </w:r>
      <w:r w:rsidR="00A22695" w:rsidRPr="00FE06B6">
        <w:rPr>
          <w:i/>
          <w:color w:val="000000" w:themeColor="text1"/>
          <w:sz w:val="24"/>
          <w:szCs w:val="24"/>
        </w:rPr>
        <w:t xml:space="preserve">проведення </w:t>
      </w:r>
      <w:r w:rsidR="006311D7" w:rsidRPr="00FE06B6">
        <w:rPr>
          <w:i/>
          <w:color w:val="000000" w:themeColor="text1"/>
          <w:sz w:val="24"/>
          <w:szCs w:val="24"/>
        </w:rPr>
        <w:t xml:space="preserve">другого </w:t>
      </w:r>
      <w:r w:rsidR="00A22695" w:rsidRPr="00FE06B6">
        <w:rPr>
          <w:i/>
          <w:color w:val="000000" w:themeColor="text1"/>
          <w:sz w:val="24"/>
          <w:szCs w:val="24"/>
        </w:rPr>
        <w:t xml:space="preserve"> календарного контролю)</w:t>
      </w:r>
      <w:r w:rsidR="000A7C68">
        <w:rPr>
          <w:i/>
          <w:color w:val="000000" w:themeColor="text1"/>
          <w:sz w:val="24"/>
          <w:szCs w:val="24"/>
        </w:rPr>
        <w:t xml:space="preserve">; </w:t>
      </w:r>
    </w:p>
    <w:p w14:paraId="2C21B873" w14:textId="77777777" w:rsidR="000A7C68" w:rsidRPr="00AA6910" w:rsidRDefault="000A7C68" w:rsidP="000A7C68">
      <w:pPr>
        <w:pStyle w:val="a0"/>
        <w:numPr>
          <w:ilvl w:val="0"/>
          <w:numId w:val="2"/>
        </w:numPr>
        <w:spacing w:after="120" w:line="240" w:lineRule="auto"/>
        <w:ind w:left="0" w:firstLine="567"/>
        <w:rPr>
          <w:i/>
          <w:color w:val="000000" w:themeColor="text1"/>
          <w:sz w:val="24"/>
          <w:szCs w:val="24"/>
        </w:rPr>
      </w:pPr>
      <w:r w:rsidRPr="00AA6910">
        <w:rPr>
          <w:i/>
          <w:color w:val="000000" w:themeColor="text1"/>
          <w:sz w:val="24"/>
          <w:szCs w:val="24"/>
        </w:rPr>
        <w:t>порядок проведення занять:</w:t>
      </w:r>
    </w:p>
    <w:p w14:paraId="24ADD03F" w14:textId="77777777" w:rsidR="000A7C68" w:rsidRPr="00AA6910" w:rsidRDefault="000A7C68" w:rsidP="000A7C68">
      <w:pPr>
        <w:ind w:firstLine="567"/>
        <w:jc w:val="both"/>
        <w:rPr>
          <w:color w:val="000000" w:themeColor="text1"/>
          <w:lang w:val="uk-UA"/>
        </w:rPr>
      </w:pPr>
      <w:r w:rsidRPr="00AA6910">
        <w:rPr>
          <w:i/>
          <w:color w:val="000000" w:themeColor="text1"/>
          <w:lang w:val="uk-UA"/>
        </w:rPr>
        <w:t xml:space="preserve">Лекція. </w:t>
      </w:r>
      <w:r w:rsidRPr="00AA6910">
        <w:rPr>
          <w:color w:val="000000" w:themeColor="text1"/>
          <w:lang w:val="uk-UA"/>
        </w:rPr>
        <w:t xml:space="preserve">За день до лекції студентами надсилається тези лекції, в яких освітлюється проблематика відповідної теми, її опорні поняття, а також положення нормативно-правових актів, які потрібно знати до початку лекції. Безпосередньо лекція відбувається у формі, яка допускає викладення студентами своєї власної точки зору з приводу тих або інших питань. </w:t>
      </w:r>
    </w:p>
    <w:p w14:paraId="3B1ACAC4" w14:textId="77777777" w:rsidR="000A7C68" w:rsidRPr="00AA6910" w:rsidRDefault="000A7C68" w:rsidP="000A7C68">
      <w:pPr>
        <w:ind w:firstLine="567"/>
        <w:jc w:val="both"/>
        <w:rPr>
          <w:color w:val="000000" w:themeColor="text1"/>
          <w:lang w:val="uk-UA"/>
        </w:rPr>
      </w:pPr>
      <w:r w:rsidRPr="00AA6910">
        <w:rPr>
          <w:i/>
          <w:color w:val="000000" w:themeColor="text1"/>
          <w:lang w:val="uk-UA"/>
        </w:rPr>
        <w:t xml:space="preserve">Практичне заняття. </w:t>
      </w:r>
      <w:r w:rsidRPr="00AA6910">
        <w:rPr>
          <w:color w:val="000000" w:themeColor="text1"/>
          <w:lang w:val="uk-UA"/>
        </w:rPr>
        <w:t xml:space="preserve">Заняття розпочинається із опитування за матеріалом минулих занять (5-10 хв.). Потім перевіряється виконання студентами самостійної роботи (20-30 хв.). В подальшому здійснюється опитування за тематикою заняття (20-30 хв.). Час, що залишився, присвячуєтеся обговоренню поточних практичних проблем, які виникають в правозастосовній діяльності; заслуховуванню доповідей. </w:t>
      </w:r>
    </w:p>
    <w:p w14:paraId="38E45F1D" w14:textId="77777777" w:rsidR="000A7C68" w:rsidRPr="000A7C68" w:rsidRDefault="000A7C68" w:rsidP="000A7C68">
      <w:pPr>
        <w:spacing w:after="120"/>
        <w:jc w:val="both"/>
        <w:rPr>
          <w:i/>
          <w:color w:val="000000" w:themeColor="text1"/>
        </w:rPr>
      </w:pPr>
    </w:p>
    <w:p w14:paraId="7312C298" w14:textId="74D335CC" w:rsidR="00DD1F32" w:rsidRPr="00FE06B6" w:rsidRDefault="004A6336" w:rsidP="002A7A25">
      <w:pPr>
        <w:pStyle w:val="1"/>
        <w:spacing w:line="240" w:lineRule="auto"/>
        <w:ind w:left="0" w:firstLine="567"/>
        <w:rPr>
          <w:rFonts w:ascii="Times New Roman" w:hAnsi="Times New Roman"/>
        </w:rPr>
      </w:pPr>
      <w:r w:rsidRPr="00FE06B6">
        <w:rPr>
          <w:rFonts w:ascii="Times New Roman" w:hAnsi="Times New Roman"/>
        </w:rPr>
        <w:t xml:space="preserve">Види контролю та </w:t>
      </w:r>
      <w:r w:rsidR="00B40317" w:rsidRPr="00FE06B6">
        <w:rPr>
          <w:rFonts w:ascii="Times New Roman" w:hAnsi="Times New Roman"/>
        </w:rPr>
        <w:t xml:space="preserve">рейтингова система </w:t>
      </w:r>
      <w:r w:rsidRPr="00FE06B6">
        <w:rPr>
          <w:rFonts w:ascii="Times New Roman" w:hAnsi="Times New Roman"/>
        </w:rPr>
        <w:t>оцін</w:t>
      </w:r>
      <w:r w:rsidR="00B40317" w:rsidRPr="00FE06B6">
        <w:rPr>
          <w:rFonts w:ascii="Times New Roman" w:hAnsi="Times New Roman"/>
        </w:rPr>
        <w:t xml:space="preserve">ювання </w:t>
      </w:r>
      <w:r w:rsidRPr="00FE06B6">
        <w:rPr>
          <w:rFonts w:ascii="Times New Roman" w:hAnsi="Times New Roman"/>
        </w:rPr>
        <w:t>результатів навчання</w:t>
      </w:r>
      <w:r w:rsidR="00B40317" w:rsidRPr="00FE06B6">
        <w:rPr>
          <w:rFonts w:ascii="Times New Roman" w:hAnsi="Times New Roman"/>
        </w:rPr>
        <w:t xml:space="preserve"> (РСО)</w:t>
      </w:r>
    </w:p>
    <w:p w14:paraId="385295B5" w14:textId="7E3BA3E6" w:rsidR="00DD1F32" w:rsidRPr="00FE06B6" w:rsidRDefault="00DD1F32" w:rsidP="002A7A25">
      <w:pPr>
        <w:spacing w:before="240" w:after="120"/>
        <w:ind w:firstLine="567"/>
        <w:jc w:val="center"/>
        <w:rPr>
          <w:b/>
          <w:bCs/>
          <w:caps/>
          <w:lang w:val="uk-UA"/>
        </w:rPr>
      </w:pPr>
      <w:r w:rsidRPr="00FE06B6">
        <w:rPr>
          <w:b/>
          <w:bCs/>
          <w:caps/>
          <w:lang w:val="uk-UA"/>
        </w:rPr>
        <w:t>Види контролю.</w:t>
      </w:r>
    </w:p>
    <w:p w14:paraId="496A5EF0" w14:textId="0F5900A8" w:rsidR="00DD1F32" w:rsidRPr="00FE06B6" w:rsidRDefault="002A7A25" w:rsidP="002A7A25">
      <w:pPr>
        <w:ind w:firstLine="708"/>
        <w:jc w:val="both"/>
        <w:rPr>
          <w:b/>
          <w:i/>
          <w:lang w:val="uk-UA"/>
        </w:rPr>
      </w:pPr>
      <w:r w:rsidRPr="00FE06B6">
        <w:rPr>
          <w:b/>
          <w:lang w:val="uk-UA"/>
        </w:rPr>
        <w:t xml:space="preserve">1. </w:t>
      </w:r>
      <w:r w:rsidR="00DD1F32" w:rsidRPr="00FE06B6">
        <w:rPr>
          <w:b/>
          <w:lang w:val="uk-UA"/>
        </w:rPr>
        <w:t>Вирішення задач.</w:t>
      </w:r>
      <w:r w:rsidR="00DD1F32" w:rsidRPr="00FE06B6">
        <w:rPr>
          <w:lang w:val="uk-UA"/>
        </w:rPr>
        <w:t xml:space="preserve"> У процесі вивчення тем курсу з метою поглибленого вивчення та аналізу окремих проблем, пропонується опрацювання деяких питань у формі вирішення практичних задач</w:t>
      </w:r>
      <w:r w:rsidR="00DD1F32" w:rsidRPr="00FE06B6">
        <w:rPr>
          <w:u w:val="single"/>
          <w:lang w:val="uk-UA"/>
        </w:rPr>
        <w:t>.</w:t>
      </w:r>
      <w:r w:rsidR="00DD1F32" w:rsidRPr="00FE06B6">
        <w:rPr>
          <w:lang w:val="uk-UA"/>
        </w:rPr>
        <w:t xml:space="preserve"> Аналіз конкретних навчальних ситуацій (case study) – метод навчання, </w:t>
      </w:r>
      <w:r w:rsidR="00DD1F32" w:rsidRPr="00FE06B6">
        <w:rPr>
          <w:i/>
          <w:lang w:val="uk-UA"/>
        </w:rPr>
        <w:t>призначений для вдосконалення навичок і отримання досвіду в наступних областях:</w:t>
      </w:r>
      <w:r w:rsidR="00DD1F32" w:rsidRPr="00FE06B6">
        <w:rPr>
          <w:b/>
          <w:i/>
          <w:lang w:val="uk-UA"/>
        </w:rPr>
        <w:t xml:space="preserve"> </w:t>
      </w:r>
    </w:p>
    <w:p w14:paraId="10C90857" w14:textId="77777777" w:rsidR="00DD1F32" w:rsidRPr="00FE06B6" w:rsidRDefault="00DD1F32" w:rsidP="00672D83">
      <w:pPr>
        <w:numPr>
          <w:ilvl w:val="0"/>
          <w:numId w:val="47"/>
        </w:numPr>
        <w:jc w:val="both"/>
        <w:rPr>
          <w:lang w:val="uk-UA"/>
        </w:rPr>
      </w:pPr>
      <w:r w:rsidRPr="00FE06B6">
        <w:rPr>
          <w:lang w:val="uk-UA"/>
        </w:rPr>
        <w:t xml:space="preserve">виявлення, відбір і вирішення проблем; </w:t>
      </w:r>
    </w:p>
    <w:p w14:paraId="0B519B58" w14:textId="77777777" w:rsidR="00DD1F32" w:rsidRPr="00FE06B6" w:rsidRDefault="00DD1F32" w:rsidP="00672D83">
      <w:pPr>
        <w:numPr>
          <w:ilvl w:val="0"/>
          <w:numId w:val="47"/>
        </w:numPr>
        <w:jc w:val="both"/>
        <w:rPr>
          <w:lang w:val="uk-UA"/>
        </w:rPr>
      </w:pPr>
      <w:r w:rsidRPr="00FE06B6">
        <w:rPr>
          <w:lang w:val="uk-UA"/>
        </w:rPr>
        <w:t xml:space="preserve">робота з інформацією - осмислення значення деталей, описаних в ситуації; </w:t>
      </w:r>
    </w:p>
    <w:p w14:paraId="54C1391D" w14:textId="77777777" w:rsidR="00DD1F32" w:rsidRPr="00FE06B6" w:rsidRDefault="00DD1F32" w:rsidP="00672D83">
      <w:pPr>
        <w:numPr>
          <w:ilvl w:val="0"/>
          <w:numId w:val="47"/>
        </w:numPr>
        <w:jc w:val="both"/>
        <w:rPr>
          <w:lang w:val="uk-UA"/>
        </w:rPr>
      </w:pPr>
      <w:r w:rsidRPr="00FE06B6">
        <w:rPr>
          <w:lang w:val="uk-UA"/>
        </w:rPr>
        <w:t xml:space="preserve">аналіз і синтез інформації і аргументів; </w:t>
      </w:r>
    </w:p>
    <w:p w14:paraId="13B8E594" w14:textId="77777777" w:rsidR="00DD1F32" w:rsidRPr="00FE06B6" w:rsidRDefault="00DD1F32" w:rsidP="00672D83">
      <w:pPr>
        <w:numPr>
          <w:ilvl w:val="0"/>
          <w:numId w:val="47"/>
        </w:numPr>
        <w:jc w:val="both"/>
        <w:rPr>
          <w:lang w:val="uk-UA"/>
        </w:rPr>
      </w:pPr>
      <w:r w:rsidRPr="00FE06B6">
        <w:rPr>
          <w:lang w:val="uk-UA"/>
        </w:rPr>
        <w:t xml:space="preserve">робота з припущеннями і висновками; </w:t>
      </w:r>
    </w:p>
    <w:p w14:paraId="374C22A7" w14:textId="77777777" w:rsidR="00DD1F32" w:rsidRPr="00FE06B6" w:rsidRDefault="00DD1F32" w:rsidP="00672D83">
      <w:pPr>
        <w:numPr>
          <w:ilvl w:val="0"/>
          <w:numId w:val="47"/>
        </w:numPr>
        <w:jc w:val="both"/>
        <w:rPr>
          <w:lang w:val="uk-UA"/>
        </w:rPr>
      </w:pPr>
      <w:r w:rsidRPr="00FE06B6">
        <w:rPr>
          <w:lang w:val="uk-UA"/>
        </w:rPr>
        <w:t xml:space="preserve">оцінка альтернатив; </w:t>
      </w:r>
    </w:p>
    <w:p w14:paraId="7EDA29DF" w14:textId="77777777" w:rsidR="00DD1F32" w:rsidRPr="00FE06B6" w:rsidRDefault="00DD1F32" w:rsidP="00672D83">
      <w:pPr>
        <w:numPr>
          <w:ilvl w:val="0"/>
          <w:numId w:val="47"/>
        </w:numPr>
        <w:jc w:val="both"/>
        <w:rPr>
          <w:lang w:val="uk-UA"/>
        </w:rPr>
      </w:pPr>
      <w:r w:rsidRPr="00FE06B6">
        <w:rPr>
          <w:lang w:val="uk-UA"/>
        </w:rPr>
        <w:t>ухвалення рішень;</w:t>
      </w:r>
    </w:p>
    <w:p w14:paraId="12853B9D" w14:textId="77777777" w:rsidR="00DD1F32" w:rsidRPr="00FE06B6" w:rsidRDefault="00DD1F32" w:rsidP="00672D83">
      <w:pPr>
        <w:numPr>
          <w:ilvl w:val="0"/>
          <w:numId w:val="47"/>
        </w:numPr>
        <w:jc w:val="both"/>
        <w:rPr>
          <w:lang w:val="uk-UA"/>
        </w:rPr>
      </w:pPr>
      <w:r w:rsidRPr="00FE06B6">
        <w:rPr>
          <w:lang w:val="uk-UA"/>
        </w:rPr>
        <w:t xml:space="preserve">слухання і розуміння інших людей - навики групової роботи. </w:t>
      </w:r>
    </w:p>
    <w:p w14:paraId="1C4CA338" w14:textId="77777777" w:rsidR="00DD1F32" w:rsidRPr="00FE06B6" w:rsidRDefault="00DD1F32" w:rsidP="002A7A25">
      <w:pPr>
        <w:ind w:firstLine="708"/>
        <w:jc w:val="both"/>
        <w:rPr>
          <w:i/>
          <w:lang w:val="uk-UA"/>
        </w:rPr>
      </w:pPr>
      <w:r w:rsidRPr="00FE06B6">
        <w:rPr>
          <w:i/>
          <w:lang w:val="uk-UA"/>
        </w:rPr>
        <w:t>Результат вирішення задачі:</w:t>
      </w:r>
    </w:p>
    <w:p w14:paraId="431E6320" w14:textId="77777777" w:rsidR="00DD1F32" w:rsidRPr="00FE06B6" w:rsidRDefault="00DD1F32" w:rsidP="00672D83">
      <w:pPr>
        <w:numPr>
          <w:ilvl w:val="0"/>
          <w:numId w:val="48"/>
        </w:numPr>
        <w:jc w:val="both"/>
        <w:rPr>
          <w:lang w:val="uk-UA"/>
        </w:rPr>
      </w:pPr>
      <w:r w:rsidRPr="00FE06B6">
        <w:rPr>
          <w:lang w:val="uk-UA"/>
        </w:rPr>
        <w:t>бути написаний простою і дохідливою мовою;</w:t>
      </w:r>
    </w:p>
    <w:p w14:paraId="7FCD9CE9" w14:textId="77777777" w:rsidR="00DD1F32" w:rsidRPr="00FE06B6" w:rsidRDefault="00DD1F32" w:rsidP="00672D83">
      <w:pPr>
        <w:numPr>
          <w:ilvl w:val="0"/>
          <w:numId w:val="48"/>
        </w:numPr>
        <w:jc w:val="both"/>
        <w:rPr>
          <w:lang w:val="uk-UA"/>
        </w:rPr>
      </w:pPr>
      <w:r w:rsidRPr="00FE06B6">
        <w:rPr>
          <w:lang w:val="uk-UA"/>
        </w:rPr>
        <w:t xml:space="preserve">повністю відображати сутність проблематики; </w:t>
      </w:r>
    </w:p>
    <w:p w14:paraId="0E099221" w14:textId="77777777" w:rsidR="00DD1F32" w:rsidRPr="00FE06B6" w:rsidRDefault="00DD1F32" w:rsidP="00672D83">
      <w:pPr>
        <w:numPr>
          <w:ilvl w:val="0"/>
          <w:numId w:val="48"/>
        </w:numPr>
        <w:jc w:val="both"/>
        <w:rPr>
          <w:lang w:val="uk-UA"/>
        </w:rPr>
      </w:pPr>
      <w:r w:rsidRPr="00FE06B6">
        <w:rPr>
          <w:lang w:val="uk-UA"/>
        </w:rPr>
        <w:t xml:space="preserve">показувати як позитивні приклади, так і негативні; </w:t>
      </w:r>
    </w:p>
    <w:p w14:paraId="2037BCA7" w14:textId="77777777" w:rsidR="00DD1F32" w:rsidRPr="00FE06B6" w:rsidRDefault="00DD1F32" w:rsidP="00672D83">
      <w:pPr>
        <w:numPr>
          <w:ilvl w:val="0"/>
          <w:numId w:val="48"/>
        </w:numPr>
        <w:jc w:val="both"/>
        <w:rPr>
          <w:lang w:val="uk-UA"/>
        </w:rPr>
      </w:pPr>
      <w:r w:rsidRPr="00FE06B6">
        <w:rPr>
          <w:lang w:val="uk-UA"/>
        </w:rPr>
        <w:t>містити посилання на нормативно-правові акти, які регулюють відповідні відносини;</w:t>
      </w:r>
    </w:p>
    <w:p w14:paraId="154D2325" w14:textId="77777777" w:rsidR="00DD1F32" w:rsidRPr="00FE06B6" w:rsidRDefault="00DD1F32" w:rsidP="00672D83">
      <w:pPr>
        <w:numPr>
          <w:ilvl w:val="0"/>
          <w:numId w:val="48"/>
        </w:numPr>
        <w:jc w:val="both"/>
        <w:rPr>
          <w:lang w:val="uk-UA"/>
        </w:rPr>
      </w:pPr>
      <w:r w:rsidRPr="00FE06B6">
        <w:rPr>
          <w:lang w:val="uk-UA"/>
        </w:rPr>
        <w:t>містити аргументацію студента у вирішенні поставленої задачі;</w:t>
      </w:r>
    </w:p>
    <w:p w14:paraId="6FE4C49C" w14:textId="34F8FB2B" w:rsidR="00DD1F32" w:rsidRPr="00FE06B6" w:rsidRDefault="00DD1F32" w:rsidP="002A7A25">
      <w:pPr>
        <w:ind w:firstLine="708"/>
        <w:jc w:val="both"/>
        <w:rPr>
          <w:i/>
          <w:lang w:val="uk-UA"/>
        </w:rPr>
      </w:pPr>
      <w:r w:rsidRPr="00FE06B6">
        <w:rPr>
          <w:i/>
          <w:lang w:val="uk-UA"/>
        </w:rPr>
        <w:t>Обсяг «задачі» становить 2 сторінок.</w:t>
      </w:r>
    </w:p>
    <w:p w14:paraId="365780CB" w14:textId="77777777" w:rsidR="00DD1F32" w:rsidRPr="00FE06B6" w:rsidRDefault="00DD1F32" w:rsidP="002A7A25">
      <w:pPr>
        <w:ind w:firstLine="708"/>
        <w:rPr>
          <w:i/>
          <w:lang w:val="uk-UA"/>
        </w:rPr>
      </w:pPr>
      <w:r w:rsidRPr="00FE06B6">
        <w:rPr>
          <w:i/>
          <w:lang w:val="uk-UA"/>
        </w:rPr>
        <w:t>Рішення задач рекомендується проводити в 5 етапів:</w:t>
      </w:r>
    </w:p>
    <w:p w14:paraId="55F4C9C8" w14:textId="77777777" w:rsidR="00DD1F32" w:rsidRPr="00FE06B6" w:rsidRDefault="00DD1F32" w:rsidP="002A7A25">
      <w:pPr>
        <w:ind w:firstLine="708"/>
        <w:jc w:val="both"/>
        <w:rPr>
          <w:lang w:val="uk-UA"/>
        </w:rPr>
      </w:pPr>
      <w:r w:rsidRPr="00FE06B6">
        <w:rPr>
          <w:lang w:val="uk-UA"/>
        </w:rPr>
        <w:t xml:space="preserve">Перший етап - знайомство з ситуацією, її особливостями. </w:t>
      </w:r>
    </w:p>
    <w:p w14:paraId="2AEDD5EC" w14:textId="77777777" w:rsidR="00DD1F32" w:rsidRPr="00FE06B6" w:rsidRDefault="00DD1F32" w:rsidP="002A7A25">
      <w:pPr>
        <w:ind w:firstLine="708"/>
        <w:jc w:val="both"/>
        <w:rPr>
          <w:lang w:val="uk-UA"/>
        </w:rPr>
      </w:pPr>
      <w:r w:rsidRPr="00FE06B6">
        <w:rPr>
          <w:lang w:val="uk-UA"/>
        </w:rPr>
        <w:t>Другий етап - виділення основної проблеми (основних проблем), виділення факторів і персоналій, які можуть реально впливати.</w:t>
      </w:r>
    </w:p>
    <w:p w14:paraId="01349787" w14:textId="77777777" w:rsidR="00DD1F32" w:rsidRPr="00FE06B6" w:rsidRDefault="00DD1F32" w:rsidP="002A7A25">
      <w:pPr>
        <w:ind w:firstLine="708"/>
        <w:jc w:val="both"/>
        <w:rPr>
          <w:lang w:val="uk-UA"/>
        </w:rPr>
      </w:pPr>
      <w:r w:rsidRPr="00FE06B6">
        <w:rPr>
          <w:lang w:val="uk-UA"/>
        </w:rPr>
        <w:t xml:space="preserve">Третій етап - пропозиція концепцій або тим для «мозкового штурму». </w:t>
      </w:r>
    </w:p>
    <w:p w14:paraId="59A5D2E2" w14:textId="77777777" w:rsidR="00DD1F32" w:rsidRPr="00FE06B6" w:rsidRDefault="00DD1F32" w:rsidP="002A7A25">
      <w:pPr>
        <w:ind w:firstLine="708"/>
        <w:jc w:val="both"/>
        <w:rPr>
          <w:lang w:val="uk-UA"/>
        </w:rPr>
      </w:pPr>
      <w:r w:rsidRPr="00FE06B6">
        <w:rPr>
          <w:lang w:val="uk-UA"/>
        </w:rPr>
        <w:t xml:space="preserve">Четвертий етап - аналіз наслідків прийняття того чи іншого рішення. </w:t>
      </w:r>
    </w:p>
    <w:p w14:paraId="6A63B718" w14:textId="23314A38" w:rsidR="00DD1F32" w:rsidRPr="00FE06B6" w:rsidRDefault="00DD1F32" w:rsidP="002A7A25">
      <w:pPr>
        <w:ind w:firstLine="708"/>
        <w:jc w:val="both"/>
        <w:rPr>
          <w:lang w:val="uk-UA"/>
        </w:rPr>
      </w:pPr>
      <w:r w:rsidRPr="00FE06B6">
        <w:rPr>
          <w:lang w:val="uk-UA"/>
        </w:rPr>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58FF2C63" w14:textId="667E4B05" w:rsidR="00DD1F32" w:rsidRPr="00FE06B6" w:rsidRDefault="002A7A25" w:rsidP="002A7A25">
      <w:pPr>
        <w:ind w:firstLine="708"/>
        <w:jc w:val="both"/>
        <w:rPr>
          <w:b/>
          <w:lang w:val="uk-UA"/>
        </w:rPr>
      </w:pPr>
      <w:r w:rsidRPr="00FE06B6">
        <w:rPr>
          <w:b/>
          <w:lang w:val="uk-UA"/>
        </w:rPr>
        <w:t xml:space="preserve">2. </w:t>
      </w:r>
      <w:r w:rsidR="00DD1F32" w:rsidRPr="00FE06B6">
        <w:rPr>
          <w:b/>
          <w:lang w:val="uk-UA"/>
        </w:rPr>
        <w:t xml:space="preserve">Вирішення індивідуальних завдань. </w:t>
      </w:r>
      <w:r w:rsidR="00DD1F32" w:rsidRPr="00FE06B6">
        <w:rPr>
          <w:lang w:val="uk-UA"/>
        </w:rPr>
        <w:t>Під час проведення практичних занять передбачається виконання індивідуального завдання</w:t>
      </w:r>
      <w:r w:rsidR="00DD1F32" w:rsidRPr="00FE06B6">
        <w:rPr>
          <w:b/>
          <w:lang w:val="uk-UA"/>
        </w:rPr>
        <w:t xml:space="preserve"> </w:t>
      </w:r>
      <w:r w:rsidR="00DD1F32" w:rsidRPr="00FE06B6">
        <w:rPr>
          <w:spacing w:val="4"/>
          <w:lang w:val="uk-UA"/>
        </w:rPr>
        <w:t xml:space="preserve">у вигляді отримання інформації з </w:t>
      </w:r>
      <w:r w:rsidR="00DD1F32" w:rsidRPr="00FE06B6">
        <w:rPr>
          <w:spacing w:val="4"/>
          <w:lang w:val="uk-UA"/>
        </w:rPr>
        <w:lastRenderedPageBreak/>
        <w:t xml:space="preserve">інформаційних публічних реєстрів, а також підготовка запиту на отримання публічної інформації. В ході виконання завдання студент повинен показати навички складання документів відповідно до вимоги діловодства в державних органах, а також мати навички роботи з електронними інформаційними системами, що вимагають ідентифікації із застосування електронного цифрового підпису. </w:t>
      </w:r>
    </w:p>
    <w:p w14:paraId="2BE0E348" w14:textId="53363FD9" w:rsidR="00DD1F32" w:rsidRPr="00FE06B6" w:rsidRDefault="002A7A25" w:rsidP="002A7A25">
      <w:pPr>
        <w:ind w:firstLine="708"/>
        <w:jc w:val="both"/>
        <w:rPr>
          <w:lang w:val="uk-UA"/>
        </w:rPr>
      </w:pPr>
      <w:r w:rsidRPr="00FE06B6">
        <w:rPr>
          <w:b/>
          <w:lang w:val="uk-UA"/>
        </w:rPr>
        <w:t xml:space="preserve">3. </w:t>
      </w:r>
      <w:r w:rsidR="00DD1F32" w:rsidRPr="00FE06B6">
        <w:rPr>
          <w:b/>
          <w:lang w:val="uk-UA"/>
        </w:rPr>
        <w:t xml:space="preserve">Заповнення таблиць. </w:t>
      </w:r>
      <w:r w:rsidR="00DD1F32" w:rsidRPr="00FE06B6">
        <w:rPr>
          <w:lang w:val="uk-UA"/>
        </w:rPr>
        <w:t>З метою засвоєння певного виду навчального матеріалу студентами здійснюється заповнення таблиць</w:t>
      </w:r>
      <w:r w:rsidRPr="00FE06B6">
        <w:rPr>
          <w:b/>
          <w:lang w:val="uk-UA"/>
        </w:rPr>
        <w:t xml:space="preserve">. </w:t>
      </w:r>
      <w:r w:rsidRPr="00FE06B6">
        <w:rPr>
          <w:lang w:val="uk-UA"/>
        </w:rPr>
        <w:t xml:space="preserve">Вказана навчально-методична робота передбачає роботу з нормативно-правовими актами, які регламентують ключові питання тематики практичного заняття. </w:t>
      </w:r>
    </w:p>
    <w:p w14:paraId="37C1F4C9" w14:textId="77777777" w:rsidR="000A4526" w:rsidRPr="00FE06B6" w:rsidRDefault="000A4526" w:rsidP="000A4526">
      <w:pPr>
        <w:spacing w:before="240" w:after="120"/>
        <w:ind w:firstLine="567"/>
        <w:jc w:val="center"/>
        <w:rPr>
          <w:b/>
          <w:bCs/>
          <w:caps/>
          <w:lang w:val="uk-UA"/>
        </w:rPr>
      </w:pPr>
      <w:r w:rsidRPr="00FE06B6">
        <w:rPr>
          <w:b/>
          <w:bCs/>
          <w:caps/>
          <w:lang w:val="uk-UA"/>
        </w:rPr>
        <w:t>Оцінювання результатів навчання.</w:t>
      </w:r>
    </w:p>
    <w:p w14:paraId="26D8A268" w14:textId="77777777" w:rsidR="000A4526" w:rsidRPr="00FE06B6" w:rsidRDefault="000A4526" w:rsidP="000A4526">
      <w:pPr>
        <w:ind w:firstLine="567"/>
        <w:jc w:val="both"/>
        <w:rPr>
          <w:i/>
          <w:iCs/>
          <w:lang w:val="uk-UA"/>
        </w:rPr>
      </w:pPr>
      <w:r w:rsidRPr="00FE06B6">
        <w:rPr>
          <w:lang w:val="uk-UA"/>
        </w:rPr>
        <w:t>Рейтингова система оцінки успішності студентів розраховується за 100-бальною шкалою, передбаченою системою ECTS:</w:t>
      </w:r>
      <w:r w:rsidRPr="00FE06B6">
        <w:rPr>
          <w:i/>
          <w:iCs/>
          <w:lang w:val="uk-UA"/>
        </w:rPr>
        <w:t xml:space="preserve"> </w:t>
      </w:r>
    </w:p>
    <w:p w14:paraId="5FDB2C06" w14:textId="77777777" w:rsidR="000A4526" w:rsidRPr="00FE06B6" w:rsidRDefault="000A4526" w:rsidP="000A4526">
      <w:pPr>
        <w:ind w:firstLine="567"/>
        <w:rPr>
          <w:lang w:val="uk-UA"/>
        </w:rPr>
      </w:pPr>
      <w:r w:rsidRPr="00FE06B6">
        <w:rPr>
          <w:lang w:val="uk-UA"/>
        </w:rPr>
        <w:t>Поточний контроль. Рейтинг студента з дисципліни складається з відповідних балів, які він отримує за:</w:t>
      </w:r>
    </w:p>
    <w:p w14:paraId="7634BD84" w14:textId="77777777" w:rsidR="000A4526" w:rsidRPr="00FE06B6" w:rsidRDefault="000A4526" w:rsidP="000A4526">
      <w:pPr>
        <w:ind w:firstLine="567"/>
        <w:rPr>
          <w:lang w:val="uk-UA"/>
        </w:rPr>
      </w:pPr>
    </w:p>
    <w:p w14:paraId="60575AE6" w14:textId="77777777" w:rsidR="000A4526" w:rsidRPr="00FE06B6" w:rsidRDefault="000A4526" w:rsidP="000A4526">
      <w:pPr>
        <w:pStyle w:val="12"/>
        <w:numPr>
          <w:ilvl w:val="0"/>
          <w:numId w:val="43"/>
        </w:numPr>
        <w:spacing w:after="0" w:line="240" w:lineRule="auto"/>
        <w:ind w:left="0" w:firstLine="0"/>
        <w:jc w:val="both"/>
        <w:rPr>
          <w:rFonts w:ascii="Times New Roman" w:hAnsi="Times New Roman"/>
          <w:b/>
          <w:i/>
          <w:color w:val="000000" w:themeColor="text1"/>
          <w:sz w:val="24"/>
          <w:szCs w:val="24"/>
          <w:lang w:val="uk-UA"/>
        </w:rPr>
      </w:pPr>
      <w:r w:rsidRPr="00FE06B6">
        <w:rPr>
          <w:rFonts w:ascii="Times New Roman" w:hAnsi="Times New Roman"/>
          <w:b/>
          <w:sz w:val="24"/>
          <w:szCs w:val="24"/>
          <w:lang w:val="uk-UA"/>
        </w:rPr>
        <w:t xml:space="preserve">Відповіді на практичному заняття  занятті у вигляді опитування по матеріалам лекції. </w:t>
      </w:r>
    </w:p>
    <w:p w14:paraId="124723C4"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Критерії оцінювання:</w:t>
      </w:r>
    </w:p>
    <w:p w14:paraId="4E33D37E" w14:textId="348F7818"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Ваговий бал – 8, максимальна кількість балів на всіх практичних заняттях дорівнює 9</w:t>
      </w:r>
      <w:r w:rsidR="00761A8C" w:rsidRPr="00FE06B6">
        <w:rPr>
          <w:rFonts w:ascii="Times New Roman" w:hAnsi="Times New Roman"/>
          <w:sz w:val="24"/>
          <w:szCs w:val="24"/>
          <w:lang w:val="uk-UA"/>
        </w:rPr>
        <w:t>6</w:t>
      </w:r>
      <w:r w:rsidRPr="00FE06B6">
        <w:rPr>
          <w:rFonts w:ascii="Times New Roman" w:hAnsi="Times New Roman"/>
          <w:sz w:val="24"/>
          <w:szCs w:val="24"/>
          <w:lang w:val="uk-UA"/>
        </w:rPr>
        <w:t xml:space="preserve"> балів ( 8 балів × 12 відп.), де:</w:t>
      </w:r>
    </w:p>
    <w:p w14:paraId="354578F1"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7-8 балів – «відмінно» - студент демонструє міцні знання навчального матеріалу в заданому обсязі, дає певну обґрунтовану відповідь.</w:t>
      </w:r>
    </w:p>
    <w:p w14:paraId="453D8C2B"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5-6 балів – «добре» - студент допускає несуттєві неточності.</w:t>
      </w:r>
    </w:p>
    <w:p w14:paraId="6537268F"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1-4 бали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0FCF2D18"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0 балів – «незадовільно» - студент дає відповідь не по суті; вкрай обмежена відповідь.</w:t>
      </w:r>
    </w:p>
    <w:p w14:paraId="1A01AFD6"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p>
    <w:p w14:paraId="4DC36E79" w14:textId="77777777" w:rsidR="000A4526" w:rsidRPr="00FE06B6" w:rsidRDefault="000A4526" w:rsidP="000A4526">
      <w:pPr>
        <w:pStyle w:val="12"/>
        <w:spacing w:after="0" w:line="240" w:lineRule="auto"/>
        <w:ind w:left="0"/>
        <w:rPr>
          <w:rFonts w:ascii="Times New Roman" w:hAnsi="Times New Roman"/>
          <w:b/>
          <w:sz w:val="24"/>
          <w:szCs w:val="24"/>
          <w:lang w:val="uk-UA"/>
        </w:rPr>
      </w:pPr>
      <w:r w:rsidRPr="00FE06B6">
        <w:rPr>
          <w:rFonts w:ascii="Times New Roman" w:hAnsi="Times New Roman"/>
          <w:sz w:val="24"/>
          <w:szCs w:val="24"/>
          <w:lang w:val="uk-UA"/>
        </w:rPr>
        <w:t xml:space="preserve">2. </w:t>
      </w:r>
      <w:r w:rsidRPr="00FE06B6">
        <w:rPr>
          <w:rFonts w:ascii="Times New Roman" w:hAnsi="Times New Roman"/>
          <w:b/>
          <w:sz w:val="24"/>
          <w:szCs w:val="24"/>
          <w:lang w:val="uk-UA"/>
        </w:rPr>
        <w:t xml:space="preserve">Виконання самостійної роботи: </w:t>
      </w:r>
    </w:p>
    <w:p w14:paraId="5D71E79B" w14:textId="77777777" w:rsidR="000A4526" w:rsidRPr="00FE06B6" w:rsidRDefault="000A4526" w:rsidP="000A4526">
      <w:pPr>
        <w:pStyle w:val="12"/>
        <w:numPr>
          <w:ilvl w:val="0"/>
          <w:numId w:val="40"/>
        </w:numPr>
        <w:spacing w:after="0" w:line="240" w:lineRule="auto"/>
        <w:ind w:left="0" w:firstLine="0"/>
        <w:rPr>
          <w:rFonts w:ascii="Times New Roman" w:hAnsi="Times New Roman"/>
          <w:sz w:val="24"/>
          <w:szCs w:val="24"/>
          <w:lang w:val="uk-UA"/>
        </w:rPr>
      </w:pPr>
      <w:r w:rsidRPr="00FE06B6">
        <w:rPr>
          <w:rFonts w:ascii="Times New Roman" w:hAnsi="Times New Roman"/>
          <w:sz w:val="24"/>
          <w:szCs w:val="24"/>
          <w:lang w:val="uk-UA"/>
        </w:rPr>
        <w:t>Самостійна робота, опрацювання ситуаційних завдань («задач»)</w:t>
      </w:r>
      <w:r w:rsidRPr="00FE06B6">
        <w:rPr>
          <w:rFonts w:ascii="Times New Roman" w:hAnsi="Times New Roman"/>
          <w:b/>
          <w:bCs/>
          <w:sz w:val="24"/>
          <w:szCs w:val="24"/>
          <w:lang w:val="uk-UA"/>
        </w:rPr>
        <w:t xml:space="preserve"> [0 — 5 балів]:</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8875"/>
        <w:gridCol w:w="1417"/>
      </w:tblGrid>
      <w:tr w:rsidR="000A4526" w:rsidRPr="00FE06B6" w14:paraId="48E7B915" w14:textId="77777777" w:rsidTr="000A4526">
        <w:tc>
          <w:tcPr>
            <w:tcW w:w="8875" w:type="dxa"/>
            <w:tcBorders>
              <w:top w:val="single" w:sz="1" w:space="0" w:color="000000"/>
              <w:left w:val="single" w:sz="1" w:space="0" w:color="000000"/>
              <w:bottom w:val="single" w:sz="1" w:space="0" w:color="000000"/>
            </w:tcBorders>
            <w:shd w:val="clear" w:color="auto" w:fill="auto"/>
          </w:tcPr>
          <w:p w14:paraId="75CF025E"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 xml:space="preserve">1) під час відповіді студент демонструє повне, достатнє знання навчального матеріалу; необхідний рівень умінь і навичок для правильного вирішення запропонованих ситуаційних вправ; послідовно і аргументовано відповідає на питання, посилаючись на чинне законодавство;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219AC0EB"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7-8 балів</w:t>
            </w:r>
          </w:p>
        </w:tc>
      </w:tr>
      <w:tr w:rsidR="000A4526" w:rsidRPr="00FE06B6" w14:paraId="2FABA071" w14:textId="77777777" w:rsidTr="000A4526">
        <w:tc>
          <w:tcPr>
            <w:tcW w:w="8875" w:type="dxa"/>
            <w:tcBorders>
              <w:left w:val="single" w:sz="1" w:space="0" w:color="000000"/>
              <w:bottom w:val="single" w:sz="1" w:space="0" w:color="000000"/>
            </w:tcBorders>
            <w:shd w:val="clear" w:color="auto" w:fill="auto"/>
          </w:tcPr>
          <w:p w14:paraId="7CB43FEE"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 xml:space="preserve">2) студент володіє набутими теоретичними знаннями з навчальної дисципліни; розуміє зміст ситуаційних вправ, але допускає несуттєві помилки при їх вирішенні; відповідає на питання, посилаючись на законодавство; </w:t>
            </w:r>
          </w:p>
        </w:tc>
        <w:tc>
          <w:tcPr>
            <w:tcW w:w="1417" w:type="dxa"/>
            <w:tcBorders>
              <w:left w:val="single" w:sz="1" w:space="0" w:color="000000"/>
              <w:bottom w:val="single" w:sz="1" w:space="0" w:color="000000"/>
              <w:right w:val="single" w:sz="1" w:space="0" w:color="000000"/>
            </w:tcBorders>
            <w:shd w:val="clear" w:color="auto" w:fill="auto"/>
          </w:tcPr>
          <w:p w14:paraId="2A057D7B" w14:textId="56C0A378"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 xml:space="preserve">5-6 </w:t>
            </w:r>
            <w:r w:rsidR="00926367" w:rsidRPr="00FE06B6">
              <w:rPr>
                <w:rFonts w:ascii="Times New Roman" w:hAnsi="Times New Roman" w:cs="Times New Roman"/>
                <w:sz w:val="24"/>
                <w:lang w:val="uk-UA"/>
              </w:rPr>
              <w:t>балів</w:t>
            </w:r>
          </w:p>
        </w:tc>
      </w:tr>
      <w:tr w:rsidR="000A4526" w:rsidRPr="00FE06B6" w14:paraId="10B2F4FD" w14:textId="77777777" w:rsidTr="000A4526">
        <w:tc>
          <w:tcPr>
            <w:tcW w:w="8875" w:type="dxa"/>
            <w:tcBorders>
              <w:left w:val="single" w:sz="1" w:space="0" w:color="000000"/>
              <w:bottom w:val="single" w:sz="1" w:space="0" w:color="000000"/>
            </w:tcBorders>
            <w:shd w:val="clear" w:color="auto" w:fill="auto"/>
          </w:tcPr>
          <w:p w14:paraId="6636D0D6"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 xml:space="preserve">3) студент орієнтується </w:t>
            </w:r>
            <w:r w:rsidRPr="00FE06B6">
              <w:rPr>
                <w:rStyle w:val="2"/>
                <w:rFonts w:ascii="Times New Roman" w:eastAsia="Times New Roman" w:hAnsi="Times New Roman" w:cs="Times New Roman"/>
                <w:sz w:val="24"/>
                <w:lang w:val="uk-UA"/>
              </w:rPr>
              <w:t xml:space="preserve">в базових теоретичних положеннях чинного законодавства; </w:t>
            </w:r>
            <w:r w:rsidRPr="00FE06B6">
              <w:rPr>
                <w:rFonts w:ascii="Times New Roman" w:hAnsi="Times New Roman" w:cs="Times New Roman"/>
                <w:sz w:val="24"/>
                <w:lang w:val="uk-UA"/>
              </w:rPr>
              <w:t>засвоїв основні  поняття з навчальної дисципліни; розуміє зміст ситуаційних вправ, але допускає помилки при їх вирішенні;</w:t>
            </w:r>
          </w:p>
        </w:tc>
        <w:tc>
          <w:tcPr>
            <w:tcW w:w="1417" w:type="dxa"/>
            <w:tcBorders>
              <w:left w:val="single" w:sz="1" w:space="0" w:color="000000"/>
              <w:bottom w:val="single" w:sz="1" w:space="0" w:color="000000"/>
              <w:right w:val="single" w:sz="1" w:space="0" w:color="000000"/>
            </w:tcBorders>
            <w:shd w:val="clear" w:color="auto" w:fill="auto"/>
          </w:tcPr>
          <w:p w14:paraId="5FF68E03" w14:textId="170288D0"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 xml:space="preserve">3-4  </w:t>
            </w:r>
            <w:r w:rsidR="00926367" w:rsidRPr="00FE06B6">
              <w:rPr>
                <w:rFonts w:ascii="Times New Roman" w:hAnsi="Times New Roman" w:cs="Times New Roman"/>
                <w:sz w:val="24"/>
                <w:lang w:val="uk-UA"/>
              </w:rPr>
              <w:t>бали</w:t>
            </w:r>
          </w:p>
        </w:tc>
      </w:tr>
      <w:tr w:rsidR="000A4526" w:rsidRPr="00FE06B6" w14:paraId="37F71B1E" w14:textId="77777777" w:rsidTr="000A4526">
        <w:tc>
          <w:tcPr>
            <w:tcW w:w="8875" w:type="dxa"/>
            <w:tcBorders>
              <w:left w:val="single" w:sz="1" w:space="0" w:color="000000"/>
              <w:bottom w:val="single" w:sz="1" w:space="0" w:color="000000"/>
            </w:tcBorders>
            <w:shd w:val="clear" w:color="auto" w:fill="auto"/>
          </w:tcPr>
          <w:p w14:paraId="3C6D56F7"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4) неправильна відповідь, що свідчить про незнання навчального матеріалу, але студент намагається висловити власне розуміння суті поставленого питання;</w:t>
            </w:r>
          </w:p>
        </w:tc>
        <w:tc>
          <w:tcPr>
            <w:tcW w:w="1417" w:type="dxa"/>
            <w:tcBorders>
              <w:left w:val="single" w:sz="1" w:space="0" w:color="000000"/>
              <w:bottom w:val="single" w:sz="1" w:space="0" w:color="000000"/>
              <w:right w:val="single" w:sz="1" w:space="0" w:color="000000"/>
            </w:tcBorders>
            <w:shd w:val="clear" w:color="auto" w:fill="auto"/>
          </w:tcPr>
          <w:p w14:paraId="49AE1F64"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1 - 2 бали</w:t>
            </w:r>
          </w:p>
        </w:tc>
      </w:tr>
      <w:tr w:rsidR="000A4526" w:rsidRPr="00FE06B6" w14:paraId="11DB76B7" w14:textId="77777777" w:rsidTr="000A4526">
        <w:tc>
          <w:tcPr>
            <w:tcW w:w="8875" w:type="dxa"/>
            <w:tcBorders>
              <w:left w:val="single" w:sz="1" w:space="0" w:color="000000"/>
              <w:bottom w:val="single" w:sz="1" w:space="0" w:color="000000"/>
            </w:tcBorders>
            <w:shd w:val="clear" w:color="auto" w:fill="auto"/>
          </w:tcPr>
          <w:p w14:paraId="1DD814EF"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5) відсутність відповіді.</w:t>
            </w:r>
          </w:p>
        </w:tc>
        <w:tc>
          <w:tcPr>
            <w:tcW w:w="1417" w:type="dxa"/>
            <w:tcBorders>
              <w:left w:val="single" w:sz="1" w:space="0" w:color="000000"/>
              <w:bottom w:val="single" w:sz="1" w:space="0" w:color="000000"/>
              <w:right w:val="single" w:sz="1" w:space="0" w:color="000000"/>
            </w:tcBorders>
            <w:shd w:val="clear" w:color="auto" w:fill="auto"/>
          </w:tcPr>
          <w:p w14:paraId="05A7CFCC" w14:textId="77777777" w:rsidR="000A4526" w:rsidRPr="00FE06B6" w:rsidRDefault="000A4526" w:rsidP="000A4526">
            <w:pPr>
              <w:pStyle w:val="af3"/>
              <w:snapToGrid w:val="0"/>
              <w:jc w:val="both"/>
              <w:rPr>
                <w:rFonts w:ascii="Times New Roman" w:hAnsi="Times New Roman" w:cs="Times New Roman"/>
                <w:sz w:val="24"/>
                <w:lang w:val="uk-UA"/>
              </w:rPr>
            </w:pPr>
            <w:r w:rsidRPr="00FE06B6">
              <w:rPr>
                <w:rFonts w:ascii="Times New Roman" w:hAnsi="Times New Roman" w:cs="Times New Roman"/>
                <w:sz w:val="24"/>
                <w:lang w:val="uk-UA"/>
              </w:rPr>
              <w:t>0 балів</w:t>
            </w:r>
          </w:p>
        </w:tc>
      </w:tr>
    </w:tbl>
    <w:p w14:paraId="2B660766" w14:textId="77777777" w:rsidR="000A4526" w:rsidRPr="00FE06B6" w:rsidRDefault="000A4526" w:rsidP="000A4526">
      <w:pPr>
        <w:pStyle w:val="12"/>
        <w:spacing w:after="0" w:line="240" w:lineRule="auto"/>
        <w:jc w:val="both"/>
        <w:rPr>
          <w:rFonts w:ascii="Times New Roman" w:hAnsi="Times New Roman"/>
          <w:sz w:val="24"/>
          <w:szCs w:val="24"/>
          <w:lang w:val="uk-UA"/>
        </w:rPr>
      </w:pPr>
    </w:p>
    <w:p w14:paraId="0436A162" w14:textId="77777777" w:rsidR="000A4526" w:rsidRPr="00FE06B6" w:rsidRDefault="000A4526" w:rsidP="000A4526">
      <w:pPr>
        <w:jc w:val="both"/>
        <w:rPr>
          <w:b/>
          <w:lang w:val="uk-UA"/>
        </w:rPr>
      </w:pPr>
      <w:r w:rsidRPr="00FE06B6">
        <w:rPr>
          <w:i/>
          <w:lang w:val="uk-UA"/>
        </w:rPr>
        <w:t xml:space="preserve">3. </w:t>
      </w:r>
      <w:r w:rsidRPr="00FE06B6">
        <w:rPr>
          <w:b/>
          <w:lang w:val="uk-UA"/>
        </w:rPr>
        <w:t>Виконання індивідуального завдання:</w:t>
      </w:r>
      <w:r w:rsidRPr="00FE06B6">
        <w:rPr>
          <w:i/>
          <w:lang w:val="uk-UA"/>
        </w:rPr>
        <w:t xml:space="preserve"> </w:t>
      </w:r>
    </w:p>
    <w:p w14:paraId="3ED9F176" w14:textId="77777777" w:rsidR="000A4526" w:rsidRPr="00FE06B6" w:rsidRDefault="000A4526" w:rsidP="000A4526">
      <w:pPr>
        <w:jc w:val="both"/>
        <w:rPr>
          <w:b/>
          <w:lang w:val="uk-UA"/>
        </w:rPr>
      </w:pPr>
    </w:p>
    <w:p w14:paraId="4A1112EF"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Ваговий бал – 15, де:</w:t>
      </w:r>
    </w:p>
    <w:p w14:paraId="0C103737"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15-10 балів – «відмінно» (виконання завдання, відповідно, від 80% до 100%);</w:t>
      </w:r>
    </w:p>
    <w:p w14:paraId="6522EB08"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9-7 балів – «добре» (виконання завдання, відповідно, від 60% до 80%);</w:t>
      </w:r>
    </w:p>
    <w:p w14:paraId="079F78A3"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6-4 бала – «задовільно» (виконання завдання, відповідно, від 45% до 60%);</w:t>
      </w:r>
    </w:p>
    <w:p w14:paraId="0BE3B9D1" w14:textId="77777777" w:rsidR="000A4526" w:rsidRPr="00FE06B6" w:rsidRDefault="000A4526" w:rsidP="000A4526">
      <w:pPr>
        <w:pStyle w:val="12"/>
        <w:spacing w:after="0" w:line="240" w:lineRule="auto"/>
        <w:ind w:left="0" w:firstLine="708"/>
        <w:rPr>
          <w:rFonts w:ascii="Times New Roman" w:hAnsi="Times New Roman"/>
          <w:sz w:val="24"/>
          <w:szCs w:val="24"/>
          <w:lang w:val="uk-UA"/>
        </w:rPr>
      </w:pPr>
      <w:r w:rsidRPr="00FE06B6">
        <w:rPr>
          <w:rFonts w:ascii="Times New Roman" w:hAnsi="Times New Roman"/>
          <w:sz w:val="24"/>
          <w:szCs w:val="24"/>
          <w:lang w:val="uk-UA"/>
        </w:rPr>
        <w:t>3-1 бала – «незадовільно» (виконання завдання, відповідно, від 0% до 45%);</w:t>
      </w:r>
    </w:p>
    <w:p w14:paraId="3A5C4E09" w14:textId="77777777" w:rsidR="000A4526" w:rsidRPr="00FE06B6" w:rsidRDefault="000A4526" w:rsidP="000A4526">
      <w:pPr>
        <w:pStyle w:val="12"/>
        <w:spacing w:after="0" w:line="240" w:lineRule="auto"/>
        <w:ind w:left="0"/>
        <w:rPr>
          <w:rFonts w:ascii="Times New Roman" w:hAnsi="Times New Roman"/>
          <w:sz w:val="24"/>
          <w:szCs w:val="24"/>
          <w:lang w:val="uk-UA"/>
        </w:rPr>
      </w:pPr>
    </w:p>
    <w:p w14:paraId="022A7136" w14:textId="77777777" w:rsidR="000A4526" w:rsidRPr="00FE06B6" w:rsidRDefault="000A4526" w:rsidP="000A4526">
      <w:pPr>
        <w:ind w:firstLine="708"/>
        <w:jc w:val="both"/>
        <w:rPr>
          <w:lang w:val="uk-UA"/>
        </w:rPr>
      </w:pPr>
      <w:r w:rsidRPr="00FE06B6">
        <w:rPr>
          <w:lang w:val="uk-UA"/>
        </w:rPr>
        <w:t xml:space="preserve">Виходячи з розміру шкали </w:t>
      </w:r>
      <w:r w:rsidRPr="00FE06B6">
        <w:rPr>
          <w:b/>
          <w:bCs/>
          <w:lang w:val="uk-UA"/>
        </w:rPr>
        <w:t>RD</w:t>
      </w:r>
      <w:r w:rsidRPr="00FE06B6">
        <w:rPr>
          <w:b/>
          <w:bCs/>
          <w:vertAlign w:val="subscript"/>
          <w:lang w:val="uk-UA"/>
        </w:rPr>
        <w:t xml:space="preserve"> </w:t>
      </w:r>
      <w:r w:rsidRPr="00FE06B6">
        <w:rPr>
          <w:lang w:val="uk-UA"/>
        </w:rPr>
        <w:t xml:space="preserve">= </w:t>
      </w:r>
      <w:r w:rsidRPr="00FE06B6">
        <w:rPr>
          <w:b/>
          <w:bCs/>
          <w:spacing w:val="-2"/>
          <w:lang w:val="uk-UA"/>
        </w:rPr>
        <w:t>R</w:t>
      </w:r>
      <w:r w:rsidRPr="00FE06B6">
        <w:rPr>
          <w:b/>
          <w:bCs/>
          <w:spacing w:val="-2"/>
          <w:vertAlign w:val="subscript"/>
          <w:lang w:val="uk-UA"/>
        </w:rPr>
        <w:t>зал</w:t>
      </w:r>
      <w:r w:rsidRPr="00FE06B6">
        <w:rPr>
          <w:lang w:val="uk-UA"/>
        </w:rPr>
        <w:t xml:space="preserve"> +  </w:t>
      </w:r>
      <w:r w:rsidRPr="00FE06B6">
        <w:rPr>
          <w:b/>
          <w:bCs/>
          <w:spacing w:val="-2"/>
          <w:lang w:val="uk-UA"/>
        </w:rPr>
        <w:t>R</w:t>
      </w:r>
      <w:r w:rsidRPr="00FE06B6">
        <w:rPr>
          <w:b/>
          <w:bCs/>
          <w:spacing w:val="-2"/>
          <w:vertAlign w:val="subscript"/>
          <w:lang w:val="uk-UA"/>
        </w:rPr>
        <w:t>індюза</w:t>
      </w:r>
      <w:r w:rsidRPr="00FE06B6">
        <w:rPr>
          <w:lang w:val="uk-UA"/>
        </w:rPr>
        <w:t xml:space="preserve">  =  100 балів</w:t>
      </w:r>
    </w:p>
    <w:p w14:paraId="3145D21A" w14:textId="77777777" w:rsidR="000A4526" w:rsidRPr="00FE06B6" w:rsidRDefault="000A4526" w:rsidP="000A4526">
      <w:pPr>
        <w:ind w:left="2124"/>
        <w:jc w:val="both"/>
        <w:rPr>
          <w:lang w:val="uk-UA"/>
        </w:rPr>
      </w:pPr>
      <w:r w:rsidRPr="00FE06B6">
        <w:rPr>
          <w:b/>
          <w:bCs/>
          <w:spacing w:val="-2"/>
          <w:lang w:val="uk-UA"/>
        </w:rPr>
        <w:t>R</w:t>
      </w:r>
      <w:r w:rsidRPr="00FE06B6">
        <w:rPr>
          <w:b/>
          <w:bCs/>
          <w:spacing w:val="-2"/>
          <w:vertAlign w:val="subscript"/>
          <w:lang w:val="uk-UA"/>
        </w:rPr>
        <w:t>зал</w:t>
      </w:r>
      <w:r w:rsidRPr="00FE06B6">
        <w:rPr>
          <w:lang w:val="uk-UA"/>
        </w:rPr>
        <w:t xml:space="preserve">  = </w:t>
      </w:r>
      <w:r w:rsidRPr="00FE06B6">
        <w:rPr>
          <w:b/>
          <w:bCs/>
          <w:lang w:val="uk-UA"/>
        </w:rPr>
        <w:t>RD</w:t>
      </w:r>
      <w:r w:rsidRPr="00FE06B6">
        <w:rPr>
          <w:lang w:val="uk-UA"/>
        </w:rPr>
        <w:t xml:space="preserve"> +  </w:t>
      </w:r>
      <w:r w:rsidRPr="00FE06B6">
        <w:rPr>
          <w:b/>
          <w:bCs/>
          <w:spacing w:val="-2"/>
          <w:lang w:val="uk-UA"/>
        </w:rPr>
        <w:t>R</w:t>
      </w:r>
      <w:r w:rsidRPr="00FE06B6">
        <w:rPr>
          <w:b/>
          <w:bCs/>
          <w:spacing w:val="-2"/>
          <w:vertAlign w:val="subscript"/>
          <w:lang w:val="uk-UA"/>
        </w:rPr>
        <w:t>індюза</w:t>
      </w:r>
      <w:r w:rsidRPr="00FE06B6">
        <w:rPr>
          <w:lang w:val="uk-UA"/>
        </w:rPr>
        <w:t xml:space="preserve">  = 100 - 0 = 100 балів.</w:t>
      </w:r>
    </w:p>
    <w:p w14:paraId="5E99ECBD" w14:textId="77777777" w:rsidR="000A4526" w:rsidRPr="00FE06B6" w:rsidRDefault="000A4526" w:rsidP="000A4526">
      <w:pPr>
        <w:ind w:left="2124"/>
        <w:jc w:val="both"/>
        <w:rPr>
          <w:lang w:val="uk-UA"/>
        </w:rPr>
      </w:pPr>
    </w:p>
    <w:p w14:paraId="521BEF77" w14:textId="77777777" w:rsidR="000A4526" w:rsidRPr="00FE06B6" w:rsidRDefault="000A4526" w:rsidP="000A4526">
      <w:pPr>
        <w:ind w:firstLine="708"/>
        <w:jc w:val="both"/>
        <w:rPr>
          <w:lang w:val="uk-UA"/>
        </w:rPr>
      </w:pPr>
      <w:r w:rsidRPr="00FE06B6">
        <w:rPr>
          <w:lang w:val="uk-UA"/>
        </w:rPr>
        <w:lastRenderedPageBreak/>
        <w:t xml:space="preserve">Необхідними </w:t>
      </w:r>
      <w:r w:rsidRPr="00FE06B6">
        <w:rPr>
          <w:b/>
          <w:bCs/>
          <w:lang w:val="uk-UA"/>
        </w:rPr>
        <w:t>умовами допуску до заліку</w:t>
      </w:r>
      <w:r w:rsidRPr="00FE06B6">
        <w:rPr>
          <w:i/>
          <w:iCs/>
          <w:lang w:val="uk-UA"/>
        </w:rPr>
        <w:t xml:space="preserve"> </w:t>
      </w:r>
      <w:r w:rsidRPr="00FE06B6">
        <w:rPr>
          <w:lang w:val="uk-UA"/>
        </w:rPr>
        <w:t>є</w:t>
      </w:r>
      <w:r w:rsidRPr="00FE06B6">
        <w:rPr>
          <w:i/>
          <w:iCs/>
          <w:lang w:val="uk-UA"/>
        </w:rPr>
        <w:t xml:space="preserve"> </w:t>
      </w:r>
      <w:r w:rsidRPr="00FE06B6">
        <w:rPr>
          <w:b/>
          <w:bCs/>
          <w:lang w:val="uk-UA"/>
        </w:rPr>
        <w:t>відсутність заборгованостей</w:t>
      </w:r>
      <w:r w:rsidRPr="00FE06B6">
        <w:rPr>
          <w:lang w:val="uk-UA"/>
        </w:rPr>
        <w:t xml:space="preserve"> у студентів з дисципліни; мінімум одна </w:t>
      </w:r>
      <w:r w:rsidRPr="00FE06B6">
        <w:rPr>
          <w:b/>
          <w:bCs/>
          <w:lang w:val="uk-UA"/>
        </w:rPr>
        <w:t>позитивна атестація</w:t>
      </w:r>
      <w:r w:rsidRPr="00FE06B6">
        <w:rPr>
          <w:lang w:val="uk-UA"/>
        </w:rPr>
        <w:t>.</w:t>
      </w:r>
    </w:p>
    <w:p w14:paraId="14BE9C26" w14:textId="77777777" w:rsidR="000A4526" w:rsidRPr="00FE06B6" w:rsidRDefault="000A4526" w:rsidP="000A4526">
      <w:pPr>
        <w:ind w:firstLine="708"/>
        <w:jc w:val="both"/>
        <w:rPr>
          <w:i/>
          <w:iCs/>
          <w:lang w:val="uk-UA"/>
        </w:rPr>
      </w:pPr>
      <w:r w:rsidRPr="00FE06B6">
        <w:rPr>
          <w:lang w:val="uk-UA"/>
        </w:rPr>
        <w:t xml:space="preserve">Студенти, які набрали протягом семестру </w:t>
      </w:r>
      <w:r w:rsidRPr="00FE06B6">
        <w:rPr>
          <w:b/>
          <w:lang w:val="uk-UA"/>
        </w:rPr>
        <w:t>0 - 34</w:t>
      </w:r>
      <w:r w:rsidRPr="00FE06B6">
        <w:rPr>
          <w:b/>
          <w:bCs/>
          <w:lang w:val="uk-UA"/>
        </w:rPr>
        <w:t xml:space="preserve"> балів</w:t>
      </w:r>
      <w:r w:rsidRPr="00FE06B6">
        <w:rPr>
          <w:lang w:val="uk-UA"/>
        </w:rPr>
        <w:t>, до заліку не допускаються.</w:t>
      </w:r>
      <w:r w:rsidRPr="00FE06B6">
        <w:rPr>
          <w:i/>
          <w:iCs/>
          <w:lang w:val="uk-UA"/>
        </w:rPr>
        <w:t xml:space="preserve"> </w:t>
      </w:r>
    </w:p>
    <w:p w14:paraId="6F791134" w14:textId="77777777" w:rsidR="000A4526" w:rsidRPr="00FE06B6" w:rsidRDefault="000A4526" w:rsidP="000A4526">
      <w:pPr>
        <w:ind w:firstLine="708"/>
        <w:jc w:val="both"/>
        <w:rPr>
          <w:lang w:val="uk-UA"/>
        </w:rPr>
      </w:pPr>
      <w:r w:rsidRPr="00FE06B6">
        <w:rPr>
          <w:lang w:val="uk-UA"/>
        </w:rPr>
        <w:t xml:space="preserve">Студенти, які набрали протягом семестру </w:t>
      </w:r>
      <w:r w:rsidRPr="00FE06B6">
        <w:rPr>
          <w:b/>
          <w:lang w:val="uk-UA"/>
        </w:rPr>
        <w:t>35 - 59</w:t>
      </w:r>
      <w:r w:rsidRPr="00FE06B6">
        <w:rPr>
          <w:b/>
          <w:bCs/>
          <w:lang w:val="uk-UA"/>
        </w:rPr>
        <w:t xml:space="preserve"> балів</w:t>
      </w:r>
      <w:r w:rsidRPr="00FE06B6">
        <w:rPr>
          <w:lang w:val="uk-UA"/>
        </w:rPr>
        <w:t>, обов'язково здають залікову роботу.</w:t>
      </w:r>
    </w:p>
    <w:p w14:paraId="1295E8F6" w14:textId="77777777" w:rsidR="000A4526" w:rsidRPr="00FE06B6" w:rsidRDefault="000A4526" w:rsidP="000A4526">
      <w:pPr>
        <w:ind w:firstLine="708"/>
        <w:jc w:val="both"/>
        <w:rPr>
          <w:lang w:val="uk-UA"/>
        </w:rPr>
      </w:pPr>
      <w:r w:rsidRPr="00FE06B6">
        <w:rPr>
          <w:lang w:val="uk-UA"/>
        </w:rPr>
        <w:t xml:space="preserve">Студенти, які набрали упродовж семестру рейтинг </w:t>
      </w:r>
      <w:r w:rsidRPr="00FE06B6">
        <w:rPr>
          <w:b/>
          <w:lang w:val="uk-UA"/>
        </w:rPr>
        <w:t>60-100</w:t>
      </w:r>
      <w:r w:rsidRPr="00FE06B6">
        <w:rPr>
          <w:b/>
          <w:bCs/>
          <w:lang w:val="uk-UA"/>
        </w:rPr>
        <w:t xml:space="preserve"> балів</w:t>
      </w:r>
      <w:r w:rsidRPr="00FE06B6">
        <w:rPr>
          <w:lang w:val="uk-UA"/>
        </w:rPr>
        <w:t>, отримують оцінку "автоматом". За бажанням (для підвищення оцінки) здають залік.</w:t>
      </w:r>
    </w:p>
    <w:p w14:paraId="1C16DC98" w14:textId="77777777" w:rsidR="000A4526" w:rsidRPr="00FE06B6" w:rsidRDefault="000A4526" w:rsidP="000A4526">
      <w:pPr>
        <w:ind w:firstLine="708"/>
        <w:jc w:val="both"/>
        <w:rPr>
          <w:lang w:val="uk-UA"/>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4339"/>
        <w:gridCol w:w="2268"/>
        <w:gridCol w:w="3543"/>
      </w:tblGrid>
      <w:tr w:rsidR="000A4526" w:rsidRPr="00FE06B6" w14:paraId="52A44F7E" w14:textId="77777777" w:rsidTr="000A4526">
        <w:tc>
          <w:tcPr>
            <w:tcW w:w="4339" w:type="dxa"/>
            <w:tcBorders>
              <w:top w:val="single" w:sz="1" w:space="0" w:color="000000"/>
              <w:left w:val="single" w:sz="1" w:space="0" w:color="000000"/>
              <w:bottom w:val="single" w:sz="1" w:space="0" w:color="000000"/>
            </w:tcBorders>
            <w:shd w:val="clear" w:color="auto" w:fill="auto"/>
          </w:tcPr>
          <w:p w14:paraId="341961AD" w14:textId="77777777" w:rsidR="000A4526" w:rsidRPr="00FE06B6" w:rsidRDefault="000A4526" w:rsidP="000A4526">
            <w:pPr>
              <w:snapToGrid w:val="0"/>
              <w:jc w:val="center"/>
              <w:rPr>
                <w:lang w:val="uk-UA"/>
              </w:rPr>
            </w:pPr>
            <w:r w:rsidRPr="00FE06B6">
              <w:rPr>
                <w:lang w:val="uk-UA"/>
              </w:rPr>
              <w:t>Сума балів за всі види навчальної діяльності</w:t>
            </w:r>
          </w:p>
        </w:tc>
        <w:tc>
          <w:tcPr>
            <w:tcW w:w="2268" w:type="dxa"/>
            <w:tcBorders>
              <w:top w:val="single" w:sz="1" w:space="0" w:color="000000"/>
              <w:left w:val="single" w:sz="1" w:space="0" w:color="000000"/>
              <w:bottom w:val="single" w:sz="1" w:space="0" w:color="000000"/>
            </w:tcBorders>
            <w:shd w:val="clear" w:color="auto" w:fill="auto"/>
          </w:tcPr>
          <w:p w14:paraId="4CC4F500" w14:textId="77777777" w:rsidR="000A4526" w:rsidRPr="00FE06B6" w:rsidRDefault="000A4526" w:rsidP="000A4526">
            <w:pPr>
              <w:snapToGrid w:val="0"/>
              <w:jc w:val="center"/>
              <w:rPr>
                <w:lang w:val="uk-UA"/>
              </w:rPr>
            </w:pPr>
            <w:r w:rsidRPr="00FE06B6">
              <w:rPr>
                <w:lang w:val="uk-UA"/>
              </w:rPr>
              <w:t>Оцінка</w:t>
            </w:r>
            <w:r w:rsidRPr="00FE06B6">
              <w:rPr>
                <w:b/>
                <w:lang w:val="uk-UA"/>
              </w:rPr>
              <w:t xml:space="preserve"> </w:t>
            </w:r>
            <w:r w:rsidRPr="00FE06B6">
              <w:rPr>
                <w:lang w:val="uk-UA"/>
              </w:rPr>
              <w:t>ECTS</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14:paraId="3AF7E1F5" w14:textId="77777777" w:rsidR="000A4526" w:rsidRPr="00FE06B6" w:rsidRDefault="000A4526" w:rsidP="000A4526">
            <w:pPr>
              <w:snapToGrid w:val="0"/>
              <w:jc w:val="center"/>
              <w:rPr>
                <w:lang w:val="uk-UA"/>
              </w:rPr>
            </w:pPr>
            <w:r w:rsidRPr="00FE06B6">
              <w:rPr>
                <w:lang w:val="uk-UA"/>
              </w:rPr>
              <w:t>Оцінка за національною шкалою</w:t>
            </w:r>
          </w:p>
        </w:tc>
      </w:tr>
      <w:tr w:rsidR="000A4526" w:rsidRPr="00FE06B6" w14:paraId="2C9C4629" w14:textId="77777777" w:rsidTr="000A4526">
        <w:tc>
          <w:tcPr>
            <w:tcW w:w="4339" w:type="dxa"/>
            <w:tcBorders>
              <w:left w:val="single" w:sz="1" w:space="0" w:color="000000"/>
              <w:bottom w:val="single" w:sz="1" w:space="0" w:color="000000"/>
            </w:tcBorders>
            <w:shd w:val="clear" w:color="auto" w:fill="auto"/>
          </w:tcPr>
          <w:p w14:paraId="048A664D" w14:textId="77777777" w:rsidR="000A4526" w:rsidRPr="00FE06B6" w:rsidRDefault="000A4526" w:rsidP="000A4526">
            <w:pPr>
              <w:snapToGrid w:val="0"/>
              <w:ind w:left="180"/>
              <w:jc w:val="center"/>
              <w:rPr>
                <w:lang w:val="uk-UA"/>
              </w:rPr>
            </w:pPr>
            <w:r w:rsidRPr="00FE06B6">
              <w:rPr>
                <w:lang w:val="uk-UA"/>
              </w:rPr>
              <w:t>95 – 100</w:t>
            </w:r>
          </w:p>
        </w:tc>
        <w:tc>
          <w:tcPr>
            <w:tcW w:w="2268" w:type="dxa"/>
            <w:tcBorders>
              <w:left w:val="single" w:sz="1" w:space="0" w:color="000000"/>
              <w:bottom w:val="single" w:sz="1" w:space="0" w:color="000000"/>
            </w:tcBorders>
            <w:shd w:val="clear" w:color="auto" w:fill="auto"/>
          </w:tcPr>
          <w:p w14:paraId="4C833D10" w14:textId="77777777" w:rsidR="000A4526" w:rsidRPr="00FE06B6" w:rsidRDefault="000A4526" w:rsidP="000A4526">
            <w:pPr>
              <w:snapToGrid w:val="0"/>
              <w:jc w:val="center"/>
              <w:rPr>
                <w:b/>
                <w:lang w:val="uk-UA"/>
              </w:rPr>
            </w:pPr>
            <w:r w:rsidRPr="00FE06B6">
              <w:rPr>
                <w:b/>
                <w:lang w:val="uk-UA"/>
              </w:rPr>
              <w:t>А</w:t>
            </w:r>
          </w:p>
        </w:tc>
        <w:tc>
          <w:tcPr>
            <w:tcW w:w="3543" w:type="dxa"/>
            <w:tcBorders>
              <w:left w:val="single" w:sz="1" w:space="0" w:color="000000"/>
              <w:bottom w:val="single" w:sz="1" w:space="0" w:color="000000"/>
              <w:right w:val="single" w:sz="1" w:space="0" w:color="000000"/>
            </w:tcBorders>
            <w:shd w:val="clear" w:color="auto" w:fill="auto"/>
          </w:tcPr>
          <w:p w14:paraId="61CA6547"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Відмінно</w:t>
            </w:r>
          </w:p>
        </w:tc>
      </w:tr>
      <w:tr w:rsidR="000A4526" w:rsidRPr="00FE06B6" w14:paraId="5921CFD2" w14:textId="77777777" w:rsidTr="000A4526">
        <w:tc>
          <w:tcPr>
            <w:tcW w:w="4339" w:type="dxa"/>
            <w:tcBorders>
              <w:left w:val="single" w:sz="1" w:space="0" w:color="000000"/>
              <w:bottom w:val="single" w:sz="1" w:space="0" w:color="000000"/>
            </w:tcBorders>
            <w:shd w:val="clear" w:color="auto" w:fill="auto"/>
          </w:tcPr>
          <w:p w14:paraId="023C65EB" w14:textId="77777777" w:rsidR="000A4526" w:rsidRPr="00FE06B6" w:rsidRDefault="000A4526" w:rsidP="000A4526">
            <w:pPr>
              <w:snapToGrid w:val="0"/>
              <w:ind w:left="180"/>
              <w:jc w:val="center"/>
              <w:rPr>
                <w:lang w:val="uk-UA"/>
              </w:rPr>
            </w:pPr>
            <w:r w:rsidRPr="00FE06B6">
              <w:rPr>
                <w:lang w:val="uk-UA"/>
              </w:rPr>
              <w:t>85-94</w:t>
            </w:r>
          </w:p>
        </w:tc>
        <w:tc>
          <w:tcPr>
            <w:tcW w:w="2268" w:type="dxa"/>
            <w:tcBorders>
              <w:left w:val="single" w:sz="1" w:space="0" w:color="000000"/>
              <w:bottom w:val="single" w:sz="1" w:space="0" w:color="000000"/>
            </w:tcBorders>
            <w:shd w:val="clear" w:color="auto" w:fill="auto"/>
          </w:tcPr>
          <w:p w14:paraId="621EA5BC" w14:textId="77777777" w:rsidR="000A4526" w:rsidRPr="00FE06B6" w:rsidRDefault="000A4526" w:rsidP="000A4526">
            <w:pPr>
              <w:snapToGrid w:val="0"/>
              <w:jc w:val="center"/>
              <w:rPr>
                <w:b/>
                <w:lang w:val="uk-UA"/>
              </w:rPr>
            </w:pPr>
            <w:r w:rsidRPr="00FE06B6">
              <w:rPr>
                <w:b/>
                <w:lang w:val="uk-UA"/>
              </w:rPr>
              <w:t>В</w:t>
            </w:r>
          </w:p>
        </w:tc>
        <w:tc>
          <w:tcPr>
            <w:tcW w:w="3543" w:type="dxa"/>
            <w:tcBorders>
              <w:left w:val="single" w:sz="1" w:space="0" w:color="000000"/>
              <w:bottom w:val="single" w:sz="1" w:space="0" w:color="000000"/>
              <w:right w:val="single" w:sz="1" w:space="0" w:color="000000"/>
            </w:tcBorders>
            <w:shd w:val="clear" w:color="auto" w:fill="auto"/>
          </w:tcPr>
          <w:p w14:paraId="4CC9146F"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Дуже добре</w:t>
            </w:r>
          </w:p>
        </w:tc>
      </w:tr>
      <w:tr w:rsidR="000A4526" w:rsidRPr="00FE06B6" w14:paraId="6CC2F6B8" w14:textId="77777777" w:rsidTr="000A4526">
        <w:tc>
          <w:tcPr>
            <w:tcW w:w="4339" w:type="dxa"/>
            <w:tcBorders>
              <w:left w:val="single" w:sz="1" w:space="0" w:color="000000"/>
              <w:bottom w:val="single" w:sz="1" w:space="0" w:color="000000"/>
            </w:tcBorders>
            <w:shd w:val="clear" w:color="auto" w:fill="auto"/>
          </w:tcPr>
          <w:p w14:paraId="012EA1E8" w14:textId="77777777" w:rsidR="000A4526" w:rsidRPr="00FE06B6" w:rsidRDefault="000A4526" w:rsidP="000A4526">
            <w:pPr>
              <w:snapToGrid w:val="0"/>
              <w:ind w:left="180"/>
              <w:jc w:val="center"/>
              <w:rPr>
                <w:lang w:val="uk-UA"/>
              </w:rPr>
            </w:pPr>
            <w:r w:rsidRPr="00FE06B6">
              <w:rPr>
                <w:lang w:val="uk-UA"/>
              </w:rPr>
              <w:t>75-84</w:t>
            </w:r>
          </w:p>
        </w:tc>
        <w:tc>
          <w:tcPr>
            <w:tcW w:w="2268" w:type="dxa"/>
            <w:tcBorders>
              <w:left w:val="single" w:sz="1" w:space="0" w:color="000000"/>
              <w:bottom w:val="single" w:sz="1" w:space="0" w:color="000000"/>
            </w:tcBorders>
            <w:shd w:val="clear" w:color="auto" w:fill="auto"/>
          </w:tcPr>
          <w:p w14:paraId="7505E2FF" w14:textId="77777777" w:rsidR="000A4526" w:rsidRPr="00FE06B6" w:rsidRDefault="000A4526" w:rsidP="000A4526">
            <w:pPr>
              <w:snapToGrid w:val="0"/>
              <w:jc w:val="center"/>
              <w:rPr>
                <w:b/>
                <w:lang w:val="uk-UA"/>
              </w:rPr>
            </w:pPr>
            <w:r w:rsidRPr="00FE06B6">
              <w:rPr>
                <w:b/>
                <w:lang w:val="uk-UA"/>
              </w:rPr>
              <w:t>С</w:t>
            </w:r>
          </w:p>
        </w:tc>
        <w:tc>
          <w:tcPr>
            <w:tcW w:w="3543" w:type="dxa"/>
            <w:tcBorders>
              <w:left w:val="single" w:sz="1" w:space="0" w:color="000000"/>
              <w:bottom w:val="single" w:sz="1" w:space="0" w:color="000000"/>
              <w:right w:val="single" w:sz="1" w:space="0" w:color="000000"/>
            </w:tcBorders>
            <w:shd w:val="clear" w:color="auto" w:fill="auto"/>
          </w:tcPr>
          <w:p w14:paraId="7DE246CC"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Добре</w:t>
            </w:r>
          </w:p>
        </w:tc>
      </w:tr>
      <w:tr w:rsidR="000A4526" w:rsidRPr="00FE06B6" w14:paraId="33CECAE0" w14:textId="77777777" w:rsidTr="000A4526">
        <w:tc>
          <w:tcPr>
            <w:tcW w:w="4339" w:type="dxa"/>
            <w:tcBorders>
              <w:left w:val="single" w:sz="1" w:space="0" w:color="000000"/>
              <w:bottom w:val="single" w:sz="1" w:space="0" w:color="000000"/>
            </w:tcBorders>
            <w:shd w:val="clear" w:color="auto" w:fill="auto"/>
          </w:tcPr>
          <w:p w14:paraId="0E7FDF5E" w14:textId="77777777" w:rsidR="000A4526" w:rsidRPr="00FE06B6" w:rsidRDefault="000A4526" w:rsidP="000A4526">
            <w:pPr>
              <w:snapToGrid w:val="0"/>
              <w:ind w:left="180"/>
              <w:jc w:val="center"/>
              <w:rPr>
                <w:lang w:val="uk-UA"/>
              </w:rPr>
            </w:pPr>
            <w:r w:rsidRPr="00FE06B6">
              <w:rPr>
                <w:lang w:val="uk-UA"/>
              </w:rPr>
              <w:t>65-74</w:t>
            </w:r>
          </w:p>
        </w:tc>
        <w:tc>
          <w:tcPr>
            <w:tcW w:w="2268" w:type="dxa"/>
            <w:tcBorders>
              <w:left w:val="single" w:sz="1" w:space="0" w:color="000000"/>
              <w:bottom w:val="single" w:sz="1" w:space="0" w:color="000000"/>
            </w:tcBorders>
            <w:shd w:val="clear" w:color="auto" w:fill="auto"/>
          </w:tcPr>
          <w:p w14:paraId="5AA8C9A0" w14:textId="77777777" w:rsidR="000A4526" w:rsidRPr="00FE06B6" w:rsidRDefault="000A4526" w:rsidP="000A4526">
            <w:pPr>
              <w:snapToGrid w:val="0"/>
              <w:jc w:val="center"/>
              <w:rPr>
                <w:b/>
                <w:lang w:val="uk-UA"/>
              </w:rPr>
            </w:pPr>
            <w:r w:rsidRPr="00FE06B6">
              <w:rPr>
                <w:b/>
                <w:lang w:val="uk-UA"/>
              </w:rPr>
              <w:t>D</w:t>
            </w:r>
          </w:p>
        </w:tc>
        <w:tc>
          <w:tcPr>
            <w:tcW w:w="3543" w:type="dxa"/>
            <w:tcBorders>
              <w:left w:val="single" w:sz="1" w:space="0" w:color="000000"/>
              <w:bottom w:val="single" w:sz="1" w:space="0" w:color="000000"/>
              <w:right w:val="single" w:sz="1" w:space="0" w:color="000000"/>
            </w:tcBorders>
            <w:shd w:val="clear" w:color="auto" w:fill="auto"/>
          </w:tcPr>
          <w:p w14:paraId="184BECF9"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Задовільно</w:t>
            </w:r>
          </w:p>
        </w:tc>
      </w:tr>
      <w:tr w:rsidR="000A4526" w:rsidRPr="00FE06B6" w14:paraId="4072FDB1" w14:textId="77777777" w:rsidTr="000A4526">
        <w:tc>
          <w:tcPr>
            <w:tcW w:w="4339" w:type="dxa"/>
            <w:tcBorders>
              <w:left w:val="single" w:sz="1" w:space="0" w:color="000000"/>
              <w:bottom w:val="single" w:sz="1" w:space="0" w:color="000000"/>
            </w:tcBorders>
            <w:shd w:val="clear" w:color="auto" w:fill="auto"/>
          </w:tcPr>
          <w:p w14:paraId="1F49B29E" w14:textId="77777777" w:rsidR="000A4526" w:rsidRPr="00FE06B6" w:rsidRDefault="000A4526" w:rsidP="000A4526">
            <w:pPr>
              <w:snapToGrid w:val="0"/>
              <w:ind w:left="180"/>
              <w:jc w:val="center"/>
              <w:rPr>
                <w:lang w:val="uk-UA"/>
              </w:rPr>
            </w:pPr>
            <w:r w:rsidRPr="00FE06B6">
              <w:rPr>
                <w:lang w:val="uk-UA"/>
              </w:rPr>
              <w:t>60-64</w:t>
            </w:r>
          </w:p>
        </w:tc>
        <w:tc>
          <w:tcPr>
            <w:tcW w:w="2268" w:type="dxa"/>
            <w:tcBorders>
              <w:left w:val="single" w:sz="1" w:space="0" w:color="000000"/>
              <w:bottom w:val="single" w:sz="1" w:space="0" w:color="000000"/>
            </w:tcBorders>
            <w:shd w:val="clear" w:color="auto" w:fill="auto"/>
          </w:tcPr>
          <w:p w14:paraId="69561690" w14:textId="77777777" w:rsidR="000A4526" w:rsidRPr="00FE06B6" w:rsidRDefault="000A4526" w:rsidP="000A4526">
            <w:pPr>
              <w:snapToGrid w:val="0"/>
              <w:jc w:val="center"/>
              <w:rPr>
                <w:b/>
                <w:lang w:val="uk-UA"/>
              </w:rPr>
            </w:pPr>
            <w:r w:rsidRPr="00FE06B6">
              <w:rPr>
                <w:b/>
                <w:lang w:val="uk-UA"/>
              </w:rPr>
              <w:t xml:space="preserve">Е </w:t>
            </w:r>
          </w:p>
        </w:tc>
        <w:tc>
          <w:tcPr>
            <w:tcW w:w="3543" w:type="dxa"/>
            <w:tcBorders>
              <w:left w:val="single" w:sz="1" w:space="0" w:color="000000"/>
              <w:bottom w:val="single" w:sz="1" w:space="0" w:color="000000"/>
              <w:right w:val="single" w:sz="1" w:space="0" w:color="000000"/>
            </w:tcBorders>
            <w:shd w:val="clear" w:color="auto" w:fill="auto"/>
          </w:tcPr>
          <w:p w14:paraId="26AC70E0"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Достатньо</w:t>
            </w:r>
          </w:p>
        </w:tc>
      </w:tr>
      <w:tr w:rsidR="000A4526" w:rsidRPr="00FE06B6" w14:paraId="05153038" w14:textId="77777777" w:rsidTr="000A4526">
        <w:tc>
          <w:tcPr>
            <w:tcW w:w="4339" w:type="dxa"/>
            <w:tcBorders>
              <w:left w:val="single" w:sz="1" w:space="0" w:color="000000"/>
              <w:bottom w:val="single" w:sz="1" w:space="0" w:color="000000"/>
            </w:tcBorders>
            <w:shd w:val="clear" w:color="auto" w:fill="auto"/>
          </w:tcPr>
          <w:p w14:paraId="167B519C" w14:textId="77777777" w:rsidR="000A4526" w:rsidRPr="00FE06B6" w:rsidRDefault="000A4526" w:rsidP="000A4526">
            <w:pPr>
              <w:snapToGrid w:val="0"/>
              <w:ind w:left="180"/>
              <w:jc w:val="center"/>
              <w:rPr>
                <w:lang w:val="uk-UA"/>
              </w:rPr>
            </w:pPr>
            <w:r w:rsidRPr="00FE06B6">
              <w:rPr>
                <w:lang w:val="uk-UA"/>
              </w:rPr>
              <w:t>35-59</w:t>
            </w:r>
          </w:p>
        </w:tc>
        <w:tc>
          <w:tcPr>
            <w:tcW w:w="2268" w:type="dxa"/>
            <w:tcBorders>
              <w:left w:val="single" w:sz="1" w:space="0" w:color="000000"/>
              <w:bottom w:val="single" w:sz="1" w:space="0" w:color="000000"/>
            </w:tcBorders>
            <w:shd w:val="clear" w:color="auto" w:fill="auto"/>
          </w:tcPr>
          <w:p w14:paraId="13F68D24" w14:textId="77777777" w:rsidR="000A4526" w:rsidRPr="00FE06B6" w:rsidRDefault="000A4526" w:rsidP="000A4526">
            <w:pPr>
              <w:snapToGrid w:val="0"/>
              <w:jc w:val="center"/>
              <w:rPr>
                <w:b/>
                <w:lang w:val="uk-UA"/>
              </w:rPr>
            </w:pPr>
            <w:r w:rsidRPr="00FE06B6">
              <w:rPr>
                <w:b/>
                <w:lang w:val="uk-UA"/>
              </w:rPr>
              <w:t>FX</w:t>
            </w:r>
          </w:p>
        </w:tc>
        <w:tc>
          <w:tcPr>
            <w:tcW w:w="3543" w:type="dxa"/>
            <w:tcBorders>
              <w:left w:val="single" w:sz="1" w:space="0" w:color="000000"/>
              <w:bottom w:val="single" w:sz="1" w:space="0" w:color="000000"/>
              <w:right w:val="single" w:sz="1" w:space="0" w:color="000000"/>
            </w:tcBorders>
            <w:shd w:val="clear" w:color="auto" w:fill="auto"/>
          </w:tcPr>
          <w:p w14:paraId="74914BC8" w14:textId="77777777" w:rsidR="000A4526" w:rsidRPr="00FE06B6" w:rsidRDefault="000A4526" w:rsidP="000A4526">
            <w:pPr>
              <w:pStyle w:val="af3"/>
              <w:snapToGrid w:val="0"/>
              <w:jc w:val="center"/>
              <w:rPr>
                <w:rFonts w:ascii="Times New Roman" w:hAnsi="Times New Roman" w:cs="Times New Roman"/>
                <w:sz w:val="24"/>
                <w:lang w:val="uk-UA"/>
              </w:rPr>
            </w:pPr>
            <w:r w:rsidRPr="00FE06B6">
              <w:rPr>
                <w:rFonts w:ascii="Times New Roman" w:hAnsi="Times New Roman" w:cs="Times New Roman"/>
                <w:sz w:val="24"/>
                <w:lang w:val="uk-UA"/>
              </w:rPr>
              <w:t>Незадовільно (не зараховано)</w:t>
            </w:r>
          </w:p>
        </w:tc>
      </w:tr>
    </w:tbl>
    <w:p w14:paraId="3DA2CD2D" w14:textId="2777A2E5" w:rsidR="004A6336" w:rsidRPr="00FE06B6" w:rsidRDefault="004A6336" w:rsidP="002A7A25">
      <w:pPr>
        <w:pStyle w:val="1"/>
        <w:spacing w:line="240" w:lineRule="auto"/>
        <w:ind w:left="0" w:firstLine="567"/>
        <w:rPr>
          <w:rFonts w:ascii="Times New Roman" w:hAnsi="Times New Roman"/>
        </w:rPr>
      </w:pPr>
      <w:r w:rsidRPr="00FE06B6">
        <w:rPr>
          <w:rFonts w:ascii="Times New Roman" w:hAnsi="Times New Roman"/>
        </w:rPr>
        <w:t>Додаткова інформація з дисципліни</w:t>
      </w:r>
      <w:r w:rsidR="00087AFC" w:rsidRPr="00FE06B6">
        <w:rPr>
          <w:rFonts w:ascii="Times New Roman" w:hAnsi="Times New Roman"/>
        </w:rPr>
        <w:t xml:space="preserve"> (освітнього компонента)</w:t>
      </w:r>
    </w:p>
    <w:p w14:paraId="22ED1F2A" w14:textId="6DCDD091" w:rsidR="00FC6FD4" w:rsidRPr="00FE06B6" w:rsidRDefault="00871383" w:rsidP="002A7A25">
      <w:pPr>
        <w:spacing w:after="120"/>
        <w:jc w:val="center"/>
        <w:rPr>
          <w:b/>
          <w:i/>
          <w:color w:val="0070C0"/>
          <w:lang w:val="uk-UA"/>
        </w:rPr>
      </w:pPr>
      <w:r w:rsidRPr="00FE06B6">
        <w:rPr>
          <w:b/>
          <w:i/>
          <w:color w:val="0070C0"/>
          <w:lang w:val="uk-UA"/>
        </w:rPr>
        <w:t>П</w:t>
      </w:r>
      <w:r w:rsidR="001435BE" w:rsidRPr="00FE06B6">
        <w:rPr>
          <w:b/>
          <w:i/>
          <w:color w:val="0070C0"/>
          <w:lang w:val="uk-UA"/>
        </w:rPr>
        <w:t>ерелік питань</w:t>
      </w:r>
      <w:r w:rsidR="00F677B9" w:rsidRPr="00FE06B6">
        <w:rPr>
          <w:b/>
          <w:i/>
          <w:color w:val="0070C0"/>
          <w:lang w:val="uk-UA"/>
        </w:rPr>
        <w:t>,</w:t>
      </w:r>
      <w:r w:rsidR="001435BE" w:rsidRPr="00FE06B6">
        <w:rPr>
          <w:b/>
          <w:i/>
          <w:color w:val="0070C0"/>
          <w:lang w:val="uk-UA"/>
        </w:rPr>
        <w:t xml:space="preserve"> які вин</w:t>
      </w:r>
      <w:r w:rsidRPr="00FE06B6">
        <w:rPr>
          <w:b/>
          <w:i/>
          <w:color w:val="0070C0"/>
          <w:lang w:val="uk-UA"/>
        </w:rPr>
        <w:t>осяться на семестровий контроль:</w:t>
      </w:r>
    </w:p>
    <w:p w14:paraId="717199F7" w14:textId="31172700" w:rsidR="0078632E" w:rsidRPr="00FE06B6" w:rsidRDefault="0078632E" w:rsidP="00672D83">
      <w:pPr>
        <w:pStyle w:val="a0"/>
        <w:numPr>
          <w:ilvl w:val="0"/>
          <w:numId w:val="41"/>
        </w:numPr>
        <w:spacing w:line="240" w:lineRule="auto"/>
        <w:jc w:val="both"/>
        <w:rPr>
          <w:sz w:val="24"/>
          <w:szCs w:val="24"/>
        </w:rPr>
      </w:pPr>
      <w:r w:rsidRPr="00FE06B6">
        <w:rPr>
          <w:sz w:val="24"/>
          <w:szCs w:val="24"/>
        </w:rPr>
        <w:t>Дайте визначення поняттю конфіденційна інформація про фізичну особу.</w:t>
      </w:r>
    </w:p>
    <w:p w14:paraId="2E2C8CDF" w14:textId="51B16E38" w:rsidR="0078632E" w:rsidRPr="00FE06B6" w:rsidRDefault="0078632E" w:rsidP="00672D83">
      <w:pPr>
        <w:pStyle w:val="a0"/>
        <w:numPr>
          <w:ilvl w:val="0"/>
          <w:numId w:val="41"/>
        </w:numPr>
        <w:spacing w:line="240" w:lineRule="auto"/>
        <w:jc w:val="both"/>
        <w:rPr>
          <w:sz w:val="24"/>
          <w:szCs w:val="24"/>
        </w:rPr>
      </w:pPr>
      <w:r w:rsidRPr="00FE06B6">
        <w:rPr>
          <w:sz w:val="24"/>
          <w:szCs w:val="24"/>
        </w:rPr>
        <w:t>Назвіть склад відомостей, які утворюють конфіденційну інформацію про юридичну особу.</w:t>
      </w:r>
    </w:p>
    <w:p w14:paraId="216A6E55" w14:textId="77777777" w:rsidR="0078632E" w:rsidRPr="00FE06B6" w:rsidRDefault="0078632E" w:rsidP="00672D83">
      <w:pPr>
        <w:pStyle w:val="a0"/>
        <w:numPr>
          <w:ilvl w:val="0"/>
          <w:numId w:val="41"/>
        </w:numPr>
        <w:spacing w:line="240" w:lineRule="auto"/>
        <w:jc w:val="both"/>
        <w:rPr>
          <w:sz w:val="24"/>
          <w:szCs w:val="24"/>
        </w:rPr>
      </w:pPr>
      <w:r w:rsidRPr="00FE06B6">
        <w:rPr>
          <w:sz w:val="24"/>
          <w:szCs w:val="24"/>
        </w:rPr>
        <w:t>Дайте визначення поняттю «таємна інформація» та визначте її відмінності від категорії «конфіденційна інформація».</w:t>
      </w:r>
    </w:p>
    <w:p w14:paraId="6ECF3ADE" w14:textId="0B176A54"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На прикладі «правовідносин з усиновлення дитини» визнайте склад відомостей, що утворюють конфіденційну та таємну інформацію. </w:t>
      </w:r>
    </w:p>
    <w:p w14:paraId="1F12538E" w14:textId="78CA128B"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На прикладі «правовідносин, пов’язаних з доступом до інформації, що має технічне та виробниче значення на підприємстві» визначити умови за яких вказана інформація буде відноситься до «відкритої», «конфіденційної» та «таємної». </w:t>
      </w:r>
    </w:p>
    <w:p w14:paraId="1D1C40A3" w14:textId="48914645"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Визначте основні режиму застосування фото-, кіно-, теле та відео зйомки в публічних місцях фізичних осіб. </w:t>
      </w:r>
    </w:p>
    <w:p w14:paraId="7039DED3" w14:textId="337B1B02"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Визначте основні режиму застосування фото-, кіно-, теле та відео зйомки осіб, уповноважених на виконання функцій держави під час виконання ними своїх обов’язків. </w:t>
      </w:r>
    </w:p>
    <w:p w14:paraId="3A8785CB" w14:textId="77777777"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Визначте правовий режим доступу до персональних даних юридичної особи. </w:t>
      </w:r>
    </w:p>
    <w:p w14:paraId="7C24802E" w14:textId="3031C5EB"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Дайте характеристику співвідношення категорій «персональні дані щодо фізичної особи» та «конфіденційна інформація щодо фізичної особи». </w:t>
      </w:r>
    </w:p>
    <w:p w14:paraId="1F5650D6" w14:textId="0CD61C18" w:rsidR="0078632E" w:rsidRPr="00FE06B6" w:rsidRDefault="0078632E" w:rsidP="00672D83">
      <w:pPr>
        <w:pStyle w:val="a0"/>
        <w:numPr>
          <w:ilvl w:val="0"/>
          <w:numId w:val="41"/>
        </w:numPr>
        <w:spacing w:line="240" w:lineRule="auto"/>
        <w:jc w:val="both"/>
        <w:rPr>
          <w:sz w:val="24"/>
          <w:szCs w:val="24"/>
        </w:rPr>
      </w:pPr>
      <w:r w:rsidRPr="00FE06B6">
        <w:rPr>
          <w:sz w:val="24"/>
          <w:szCs w:val="24"/>
        </w:rPr>
        <w:t>Визначте перелік персональних даних фізичної особи, які не є конфіденційною інформацією.</w:t>
      </w:r>
    </w:p>
    <w:p w14:paraId="4D67D96A" w14:textId="0E2F0828" w:rsidR="0078632E" w:rsidRPr="00FE06B6" w:rsidRDefault="0078632E" w:rsidP="00672D83">
      <w:pPr>
        <w:pStyle w:val="a0"/>
        <w:numPr>
          <w:ilvl w:val="0"/>
          <w:numId w:val="41"/>
        </w:numPr>
        <w:spacing w:line="240" w:lineRule="auto"/>
        <w:jc w:val="both"/>
        <w:rPr>
          <w:sz w:val="24"/>
          <w:szCs w:val="24"/>
        </w:rPr>
      </w:pPr>
      <w:r w:rsidRPr="00FE06B6">
        <w:rPr>
          <w:sz w:val="24"/>
          <w:szCs w:val="24"/>
        </w:rPr>
        <w:t>Наведіть приклад персональних даних, які дозволяють прямо ідентифікувати фізичну особу.</w:t>
      </w:r>
    </w:p>
    <w:p w14:paraId="240C8FC6" w14:textId="4E0F4584" w:rsidR="0078632E" w:rsidRPr="00FE06B6" w:rsidRDefault="0078632E" w:rsidP="00672D83">
      <w:pPr>
        <w:pStyle w:val="a0"/>
        <w:numPr>
          <w:ilvl w:val="0"/>
          <w:numId w:val="41"/>
        </w:numPr>
        <w:spacing w:line="240" w:lineRule="auto"/>
        <w:jc w:val="both"/>
        <w:rPr>
          <w:sz w:val="24"/>
          <w:szCs w:val="24"/>
        </w:rPr>
      </w:pPr>
      <w:r w:rsidRPr="00FE06B6">
        <w:rPr>
          <w:sz w:val="24"/>
          <w:szCs w:val="24"/>
        </w:rPr>
        <w:t>Наведіть приклад персональних даних, які дозволяють непрямо ідентифікувати фізичну особу.</w:t>
      </w:r>
    </w:p>
    <w:p w14:paraId="10F477B9" w14:textId="667FE378" w:rsidR="0078632E" w:rsidRPr="00FE06B6" w:rsidRDefault="0078632E" w:rsidP="00672D83">
      <w:pPr>
        <w:pStyle w:val="a0"/>
        <w:numPr>
          <w:ilvl w:val="0"/>
          <w:numId w:val="41"/>
        </w:numPr>
        <w:spacing w:line="240" w:lineRule="auto"/>
        <w:jc w:val="both"/>
        <w:rPr>
          <w:sz w:val="24"/>
          <w:szCs w:val="24"/>
        </w:rPr>
      </w:pPr>
      <w:r w:rsidRPr="00FE06B6">
        <w:rPr>
          <w:sz w:val="24"/>
          <w:szCs w:val="24"/>
        </w:rPr>
        <w:t xml:space="preserve">Чи можуть персональні дані щодо померлої особи бути об’єктом захисту законодавства? </w:t>
      </w:r>
    </w:p>
    <w:p w14:paraId="0DA1B10D" w14:textId="6C19DDED" w:rsidR="0078632E" w:rsidRPr="00FE06B6" w:rsidRDefault="0078632E" w:rsidP="00672D83">
      <w:pPr>
        <w:pStyle w:val="a0"/>
        <w:numPr>
          <w:ilvl w:val="0"/>
          <w:numId w:val="41"/>
        </w:numPr>
        <w:spacing w:line="240" w:lineRule="auto"/>
        <w:jc w:val="both"/>
        <w:rPr>
          <w:sz w:val="24"/>
          <w:szCs w:val="24"/>
        </w:rPr>
      </w:pPr>
      <w:r w:rsidRPr="00FE06B6">
        <w:rPr>
          <w:sz w:val="24"/>
          <w:szCs w:val="24"/>
        </w:rPr>
        <w:t>Охарактеризуйте предметну сферу застосування Закону України «Про захист персональних даних»?</w:t>
      </w:r>
    </w:p>
    <w:p w14:paraId="0F120615" w14:textId="29263904" w:rsidR="0078632E" w:rsidRPr="00FE06B6" w:rsidRDefault="0078632E" w:rsidP="00672D83">
      <w:pPr>
        <w:pStyle w:val="a0"/>
        <w:numPr>
          <w:ilvl w:val="0"/>
          <w:numId w:val="41"/>
        </w:numPr>
        <w:spacing w:line="240" w:lineRule="auto"/>
        <w:jc w:val="both"/>
        <w:rPr>
          <w:sz w:val="24"/>
          <w:szCs w:val="24"/>
        </w:rPr>
      </w:pPr>
      <w:r w:rsidRPr="00FE06B6">
        <w:rPr>
          <w:sz w:val="24"/>
          <w:szCs w:val="24"/>
        </w:rPr>
        <w:t>Охарактеризуйте територіальну сферу застосування Закону України «Про захист персональних даних»?</w:t>
      </w:r>
    </w:p>
    <w:p w14:paraId="41801C9C" w14:textId="6297EE0E" w:rsidR="0078632E" w:rsidRPr="00FE06B6" w:rsidRDefault="0078632E" w:rsidP="00672D83">
      <w:pPr>
        <w:pStyle w:val="a0"/>
        <w:numPr>
          <w:ilvl w:val="0"/>
          <w:numId w:val="41"/>
        </w:numPr>
        <w:spacing w:line="240" w:lineRule="auto"/>
        <w:jc w:val="both"/>
        <w:rPr>
          <w:sz w:val="24"/>
          <w:szCs w:val="24"/>
        </w:rPr>
      </w:pPr>
      <w:r w:rsidRPr="00FE06B6">
        <w:rPr>
          <w:sz w:val="24"/>
          <w:szCs w:val="24"/>
        </w:rPr>
        <w:t>Визначте принципи обробки персональних даних за законодавством України (мета, тривалість, прозорість, заборона надмірності обробки).</w:t>
      </w:r>
    </w:p>
    <w:p w14:paraId="2B2B6326" w14:textId="49118C4E" w:rsidR="0078632E" w:rsidRPr="00FE06B6" w:rsidRDefault="0078632E" w:rsidP="00672D83">
      <w:pPr>
        <w:pStyle w:val="a0"/>
        <w:numPr>
          <w:ilvl w:val="0"/>
          <w:numId w:val="41"/>
        </w:numPr>
        <w:spacing w:line="240" w:lineRule="auto"/>
        <w:jc w:val="both"/>
        <w:rPr>
          <w:sz w:val="24"/>
          <w:szCs w:val="24"/>
        </w:rPr>
      </w:pPr>
      <w:r w:rsidRPr="00FE06B6">
        <w:rPr>
          <w:sz w:val="24"/>
          <w:szCs w:val="24"/>
        </w:rPr>
        <w:t>Визначте перелік суб’єктів відносин у сфері захисту персональних даних на прикладі проекту «Безпечне місто» (Kyiv Smart Safe City).</w:t>
      </w:r>
    </w:p>
    <w:p w14:paraId="47A1E0B0" w14:textId="77777777" w:rsidR="0078632E" w:rsidRPr="00FE06B6" w:rsidRDefault="0078632E" w:rsidP="00672D83">
      <w:pPr>
        <w:pStyle w:val="a0"/>
        <w:numPr>
          <w:ilvl w:val="0"/>
          <w:numId w:val="41"/>
        </w:numPr>
        <w:spacing w:line="240" w:lineRule="auto"/>
        <w:rPr>
          <w:sz w:val="24"/>
          <w:szCs w:val="24"/>
        </w:rPr>
      </w:pPr>
      <w:r w:rsidRPr="00FE06B6">
        <w:rPr>
          <w:sz w:val="24"/>
          <w:szCs w:val="24"/>
        </w:rPr>
        <w:t>Визначте ознаку презумпції  юридичної достовірності відомостей, які містяться в Реєстрі?</w:t>
      </w:r>
    </w:p>
    <w:p w14:paraId="28359A14" w14:textId="77777777" w:rsidR="0078632E" w:rsidRPr="00FE06B6" w:rsidRDefault="0078632E" w:rsidP="00672D83">
      <w:pPr>
        <w:pStyle w:val="a0"/>
        <w:numPr>
          <w:ilvl w:val="0"/>
          <w:numId w:val="41"/>
        </w:numPr>
        <w:spacing w:line="240" w:lineRule="auto"/>
        <w:rPr>
          <w:sz w:val="24"/>
          <w:szCs w:val="24"/>
        </w:rPr>
      </w:pPr>
      <w:r w:rsidRPr="00FE06B6">
        <w:rPr>
          <w:sz w:val="24"/>
          <w:szCs w:val="24"/>
        </w:rPr>
        <w:t>Визначте ознаку інтерперабельності публічних електронних реєстрів?</w:t>
      </w:r>
    </w:p>
    <w:p w14:paraId="2B64B873" w14:textId="77777777" w:rsidR="0078632E" w:rsidRPr="00FE06B6" w:rsidRDefault="0078632E" w:rsidP="00672D83">
      <w:pPr>
        <w:pStyle w:val="a0"/>
        <w:numPr>
          <w:ilvl w:val="0"/>
          <w:numId w:val="41"/>
        </w:numPr>
        <w:spacing w:line="240" w:lineRule="auto"/>
        <w:rPr>
          <w:sz w:val="24"/>
          <w:szCs w:val="24"/>
        </w:rPr>
      </w:pPr>
      <w:r w:rsidRPr="00FE06B6">
        <w:rPr>
          <w:sz w:val="24"/>
          <w:szCs w:val="24"/>
        </w:rPr>
        <w:t xml:space="preserve">Дайте визначення суб’єктів Державних реєстрів (держатель Реєстру, володілець Реєстру, користувач реєстрової інформації, створювач реєстрової інформації). </w:t>
      </w:r>
    </w:p>
    <w:p w14:paraId="5F109600" w14:textId="77777777" w:rsidR="0078632E" w:rsidRPr="00FE06B6" w:rsidRDefault="0078632E" w:rsidP="00672D83">
      <w:pPr>
        <w:pStyle w:val="a0"/>
        <w:numPr>
          <w:ilvl w:val="0"/>
          <w:numId w:val="41"/>
        </w:numPr>
        <w:spacing w:line="240" w:lineRule="auto"/>
        <w:rPr>
          <w:sz w:val="24"/>
          <w:szCs w:val="24"/>
        </w:rPr>
      </w:pPr>
      <w:r w:rsidRPr="00FE06B6">
        <w:rPr>
          <w:sz w:val="24"/>
          <w:szCs w:val="24"/>
        </w:rPr>
        <w:t xml:space="preserve">Визначте систему Державних реєстрів України за об’єктами реєстрації. </w:t>
      </w:r>
    </w:p>
    <w:p w14:paraId="437780C6" w14:textId="77777777" w:rsidR="0078632E" w:rsidRPr="00FE06B6" w:rsidRDefault="0078632E" w:rsidP="00672D83">
      <w:pPr>
        <w:pStyle w:val="a0"/>
        <w:numPr>
          <w:ilvl w:val="0"/>
          <w:numId w:val="41"/>
        </w:numPr>
        <w:spacing w:line="240" w:lineRule="auto"/>
        <w:rPr>
          <w:sz w:val="24"/>
          <w:szCs w:val="24"/>
        </w:rPr>
      </w:pPr>
      <w:r w:rsidRPr="00FE06B6">
        <w:rPr>
          <w:sz w:val="24"/>
          <w:szCs w:val="24"/>
        </w:rPr>
        <w:lastRenderedPageBreak/>
        <w:t xml:space="preserve">Визначте поняття електронної довірчої послуги та дайте характеристику сфери її застосування. </w:t>
      </w:r>
    </w:p>
    <w:p w14:paraId="36111022" w14:textId="77777777" w:rsidR="0078632E" w:rsidRPr="00FE06B6" w:rsidRDefault="0078632E" w:rsidP="00672D83">
      <w:pPr>
        <w:pStyle w:val="a0"/>
        <w:numPr>
          <w:ilvl w:val="0"/>
          <w:numId w:val="41"/>
        </w:numPr>
        <w:spacing w:line="240" w:lineRule="auto"/>
        <w:rPr>
          <w:sz w:val="24"/>
          <w:szCs w:val="24"/>
        </w:rPr>
      </w:pPr>
      <w:r w:rsidRPr="00FE06B6">
        <w:rPr>
          <w:sz w:val="24"/>
          <w:szCs w:val="24"/>
        </w:rPr>
        <w:t xml:space="preserve">Визначте систему суб’єктів надання електронних довірчих послуг. </w:t>
      </w:r>
    </w:p>
    <w:p w14:paraId="152CD0B7" w14:textId="77777777" w:rsidR="0078632E" w:rsidRPr="00FE06B6" w:rsidRDefault="0078632E" w:rsidP="00672D83">
      <w:pPr>
        <w:pStyle w:val="a0"/>
        <w:numPr>
          <w:ilvl w:val="0"/>
          <w:numId w:val="41"/>
        </w:numPr>
        <w:spacing w:line="240" w:lineRule="auto"/>
        <w:rPr>
          <w:sz w:val="24"/>
          <w:szCs w:val="24"/>
        </w:rPr>
      </w:pPr>
      <w:r w:rsidRPr="00FE06B6">
        <w:rPr>
          <w:sz w:val="24"/>
          <w:szCs w:val="24"/>
        </w:rPr>
        <w:t>Визначте поняття електронного цифрового підпису та дайте характеристику схеми його застосування.</w:t>
      </w:r>
    </w:p>
    <w:p w14:paraId="1E6D51E4" w14:textId="4D63ABBE" w:rsidR="0078632E" w:rsidRPr="00FE06B6" w:rsidRDefault="0078632E" w:rsidP="00672D83">
      <w:pPr>
        <w:pStyle w:val="a0"/>
        <w:numPr>
          <w:ilvl w:val="0"/>
          <w:numId w:val="41"/>
        </w:numPr>
        <w:spacing w:line="240" w:lineRule="auto"/>
        <w:rPr>
          <w:sz w:val="24"/>
          <w:szCs w:val="24"/>
        </w:rPr>
      </w:pPr>
      <w:r w:rsidRPr="00FE06B6">
        <w:rPr>
          <w:sz w:val="24"/>
          <w:szCs w:val="24"/>
        </w:rPr>
        <w:t xml:space="preserve">Визначте поняття електронної ідентифікації та дайте характеристику його застосування. </w:t>
      </w:r>
    </w:p>
    <w:p w14:paraId="0AA864E7"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Визначте перелік майна боржника, а також джерела відомостей про нього, до яких має вільний доступ стягувач?</w:t>
      </w:r>
    </w:p>
    <w:p w14:paraId="7933AEE8"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 xml:space="preserve">Визначте функції автоматизованої системи виконавчого провадження (Реєстр виконавчих проваджень), а також порядок доступу до неї? </w:t>
      </w:r>
    </w:p>
    <w:p w14:paraId="4EC9F4F0"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Охарактеризуйте відомості, що містяться в Реєстрі виконавчих проваджень.</w:t>
      </w:r>
    </w:p>
    <w:p w14:paraId="34C6825D"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Визначте функції Єдиного реєстру боржників та наслідки перебування особи у вказаному Реєстрі.</w:t>
      </w:r>
    </w:p>
    <w:p w14:paraId="68770CF2" w14:textId="71F69FA3" w:rsidR="00FC6FD4" w:rsidRPr="00FE06B6" w:rsidRDefault="00FC6FD4" w:rsidP="00672D83">
      <w:pPr>
        <w:pStyle w:val="a0"/>
        <w:numPr>
          <w:ilvl w:val="0"/>
          <w:numId w:val="41"/>
        </w:numPr>
        <w:spacing w:line="240" w:lineRule="auto"/>
        <w:jc w:val="both"/>
        <w:rPr>
          <w:sz w:val="24"/>
          <w:szCs w:val="24"/>
        </w:rPr>
      </w:pPr>
      <w:r w:rsidRPr="00FE06B6">
        <w:rPr>
          <w:sz w:val="24"/>
          <w:szCs w:val="24"/>
        </w:rPr>
        <w:t>Охарактеризуйте відомості, що містяться в Реєстрі боржників.</w:t>
      </w:r>
    </w:p>
    <w:p w14:paraId="1C193E6C" w14:textId="77777777" w:rsidR="00FC6FD4" w:rsidRPr="00FE06B6" w:rsidRDefault="00FC6FD4" w:rsidP="00672D83">
      <w:pPr>
        <w:pStyle w:val="a0"/>
        <w:numPr>
          <w:ilvl w:val="0"/>
          <w:numId w:val="41"/>
        </w:numPr>
        <w:spacing w:line="240" w:lineRule="auto"/>
        <w:rPr>
          <w:sz w:val="24"/>
          <w:szCs w:val="24"/>
        </w:rPr>
      </w:pPr>
      <w:r w:rsidRPr="00FE06B6">
        <w:rPr>
          <w:sz w:val="24"/>
          <w:szCs w:val="24"/>
        </w:rPr>
        <w:t xml:space="preserve">Назвіть мету функціонування та перелік відомостей, які містяться в Єдиному державному демографічному реєстрі. Порівняйте вказані властивості з Державним реєстром актів цивільного стану. </w:t>
      </w:r>
    </w:p>
    <w:p w14:paraId="0F7C7141" w14:textId="77777777" w:rsidR="00FC6FD4" w:rsidRPr="00FE06B6" w:rsidRDefault="00FC6FD4" w:rsidP="00672D83">
      <w:pPr>
        <w:pStyle w:val="a0"/>
        <w:numPr>
          <w:ilvl w:val="0"/>
          <w:numId w:val="41"/>
        </w:numPr>
        <w:spacing w:line="240" w:lineRule="auto"/>
        <w:rPr>
          <w:sz w:val="24"/>
          <w:szCs w:val="24"/>
        </w:rPr>
      </w:pPr>
      <w:r w:rsidRPr="00FE06B6">
        <w:rPr>
          <w:sz w:val="24"/>
          <w:szCs w:val="24"/>
        </w:rPr>
        <w:t xml:space="preserve">Назвіть перелік відомостей, мету функціонування та суб’єктів доступу до Єдиного державного реєстру осіб, щодо яких застосовано положення Закону України «Про очищення влади». </w:t>
      </w:r>
    </w:p>
    <w:p w14:paraId="3411910C"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перелік відомостей, мету функціонування та суб’єктів доступу до Єдиного реєстру адвокатів України.</w:t>
      </w:r>
    </w:p>
    <w:p w14:paraId="20F6494F"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 xml:space="preserve">Назвіть перелік відомостей, мету функціонування та суб’єктів доступу до </w:t>
      </w:r>
      <w:r w:rsidRPr="00FE06B6">
        <w:rPr>
          <w:color w:val="000000"/>
          <w:sz w:val="24"/>
          <w:szCs w:val="24"/>
          <w:shd w:val="clear" w:color="auto" w:fill="FFFFFF"/>
        </w:rPr>
        <w:t>Єдиного реєстру осіб засуджених за злочини проти статевої свободи та статевої недоторканості малолітньої чи малолітнього</w:t>
      </w:r>
      <w:r w:rsidRPr="00FE06B6">
        <w:rPr>
          <w:rStyle w:val="apple-converted-space"/>
          <w:color w:val="000000"/>
          <w:sz w:val="24"/>
          <w:szCs w:val="24"/>
          <w:shd w:val="clear" w:color="auto" w:fill="FFFFFF"/>
        </w:rPr>
        <w:t> </w:t>
      </w:r>
    </w:p>
    <w:p w14:paraId="23672E46"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перелік відомостей, мету функціонування та суб’єктів доступу до Реєстру атестованих судових експертів.</w:t>
      </w:r>
    </w:p>
    <w:p w14:paraId="4866ED59"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перелік відомостей, мету функціонування та суб’єктів доступу до Єдиного реєстру арбітражних керуючих.</w:t>
      </w:r>
    </w:p>
    <w:p w14:paraId="04B43E5B" w14:textId="7814479B"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перелік відомостей, мету функціонування та суб’єктів доступу до</w:t>
      </w:r>
      <w:r w:rsidRPr="00FE06B6">
        <w:rPr>
          <w:b/>
          <w:sz w:val="24"/>
          <w:szCs w:val="24"/>
        </w:rPr>
        <w:t xml:space="preserve"> </w:t>
      </w:r>
      <w:r w:rsidRPr="00FE06B6">
        <w:rPr>
          <w:sz w:val="24"/>
          <w:szCs w:val="24"/>
        </w:rPr>
        <w:t xml:space="preserve">Єдиного державного реєстру осіб, які вчинили корупційні або пов’язані з корупцією правопорушення.  </w:t>
      </w:r>
    </w:p>
    <w:p w14:paraId="11C8DB57"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перелік відомостей, мету функціонування та суб’єктів доступу до Єдиного реєстру нотаріусів.</w:t>
      </w:r>
    </w:p>
    <w:p w14:paraId="61934782"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мету функціонування та можливі шляхи використання відомостей  з Єдиного реєстру спеціальних бланків нотаріальних документів.</w:t>
      </w:r>
    </w:p>
    <w:p w14:paraId="6A2B3B30"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Назвіть мету функціонування та можливі шляхи використання відомостей  з Єдиного реєстру довіреностей.</w:t>
      </w:r>
    </w:p>
    <w:p w14:paraId="178A8F09" w14:textId="77777777" w:rsidR="00FC6FD4" w:rsidRPr="00FE06B6" w:rsidRDefault="00FC6FD4" w:rsidP="00672D83">
      <w:pPr>
        <w:pStyle w:val="a0"/>
        <w:numPr>
          <w:ilvl w:val="0"/>
          <w:numId w:val="41"/>
        </w:numPr>
        <w:spacing w:line="240" w:lineRule="auto"/>
        <w:jc w:val="both"/>
        <w:rPr>
          <w:b/>
          <w:sz w:val="24"/>
          <w:szCs w:val="24"/>
        </w:rPr>
      </w:pPr>
      <w:r w:rsidRPr="00FE06B6">
        <w:rPr>
          <w:sz w:val="24"/>
          <w:szCs w:val="24"/>
        </w:rPr>
        <w:t xml:space="preserve">Охарактеризуйте цивільно-правову сутність Спадкового реєстру. </w:t>
      </w:r>
    </w:p>
    <w:p w14:paraId="17A8D55E" w14:textId="08767DA9" w:rsidR="00FC6FD4" w:rsidRPr="00FE06B6" w:rsidRDefault="00FC6FD4" w:rsidP="00672D83">
      <w:pPr>
        <w:pStyle w:val="a0"/>
        <w:numPr>
          <w:ilvl w:val="0"/>
          <w:numId w:val="41"/>
        </w:numPr>
        <w:spacing w:line="240" w:lineRule="auto"/>
        <w:jc w:val="both"/>
        <w:rPr>
          <w:b/>
          <w:sz w:val="24"/>
          <w:szCs w:val="24"/>
        </w:rPr>
      </w:pPr>
      <w:r w:rsidRPr="00FE06B6">
        <w:rPr>
          <w:sz w:val="24"/>
          <w:szCs w:val="24"/>
        </w:rPr>
        <w:t xml:space="preserve">Визначте перелік відомостей, які містяться в Спадковому реєстрі та їх юридичну достовірність для третіх осіб. </w:t>
      </w:r>
    </w:p>
    <w:p w14:paraId="3C3D6A01" w14:textId="77777777" w:rsidR="0078632E" w:rsidRPr="00FE06B6" w:rsidRDefault="0078632E" w:rsidP="00672D83">
      <w:pPr>
        <w:pStyle w:val="a0"/>
        <w:numPr>
          <w:ilvl w:val="0"/>
          <w:numId w:val="41"/>
        </w:numPr>
        <w:spacing w:line="240" w:lineRule="auto"/>
        <w:jc w:val="both"/>
        <w:rPr>
          <w:sz w:val="24"/>
          <w:szCs w:val="24"/>
        </w:rPr>
      </w:pPr>
      <w:r w:rsidRPr="00FE06B6">
        <w:rPr>
          <w:sz w:val="24"/>
          <w:szCs w:val="24"/>
        </w:rPr>
        <w:t>Назвіть перелік відомостей, які містяться в Єдиному реєстрі юридичних осіб, фізичних осіб-підприємців та громадських формувань (далі ЄРЮО).</w:t>
      </w:r>
    </w:p>
    <w:p w14:paraId="341B255E" w14:textId="77777777" w:rsidR="0078632E" w:rsidRPr="00FE06B6" w:rsidRDefault="0078632E" w:rsidP="00672D83">
      <w:pPr>
        <w:pStyle w:val="a0"/>
        <w:numPr>
          <w:ilvl w:val="0"/>
          <w:numId w:val="41"/>
        </w:numPr>
        <w:spacing w:line="240" w:lineRule="auto"/>
        <w:jc w:val="both"/>
        <w:rPr>
          <w:sz w:val="24"/>
          <w:szCs w:val="24"/>
        </w:rPr>
      </w:pPr>
      <w:r w:rsidRPr="00FE06B6">
        <w:rPr>
          <w:sz w:val="24"/>
          <w:szCs w:val="24"/>
        </w:rPr>
        <w:t>Визначте відомості ЄРЮО до яких доступ надається платно.</w:t>
      </w:r>
    </w:p>
    <w:p w14:paraId="000ADFEE" w14:textId="50FA4148" w:rsidR="0078632E" w:rsidRPr="00FE06B6" w:rsidRDefault="0078632E" w:rsidP="00672D83">
      <w:pPr>
        <w:pStyle w:val="a0"/>
        <w:numPr>
          <w:ilvl w:val="0"/>
          <w:numId w:val="41"/>
        </w:numPr>
        <w:spacing w:line="240" w:lineRule="auto"/>
        <w:jc w:val="both"/>
        <w:rPr>
          <w:sz w:val="24"/>
          <w:szCs w:val="24"/>
        </w:rPr>
      </w:pPr>
      <w:r w:rsidRPr="00FE06B6">
        <w:rPr>
          <w:sz w:val="24"/>
          <w:szCs w:val="24"/>
        </w:rPr>
        <w:t>Охарактеризуйте засаду юридичної достовірності для третіх осіб відомостей ЄРЮО.</w:t>
      </w:r>
    </w:p>
    <w:p w14:paraId="430E321E"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 xml:space="preserve">Визначте перелік нерухомого майна відносно якого здійснюється державна реєстрація? </w:t>
      </w:r>
    </w:p>
    <w:p w14:paraId="12A580DE" w14:textId="77777777" w:rsidR="00FC6FD4" w:rsidRPr="00FE06B6" w:rsidRDefault="00FC6FD4" w:rsidP="00672D83">
      <w:pPr>
        <w:pStyle w:val="a0"/>
        <w:numPr>
          <w:ilvl w:val="0"/>
          <w:numId w:val="41"/>
        </w:numPr>
        <w:spacing w:line="240" w:lineRule="auto"/>
        <w:jc w:val="both"/>
        <w:rPr>
          <w:sz w:val="24"/>
          <w:szCs w:val="24"/>
        </w:rPr>
      </w:pPr>
      <w:r w:rsidRPr="00FE06B6">
        <w:rPr>
          <w:sz w:val="24"/>
          <w:szCs w:val="24"/>
        </w:rPr>
        <w:t xml:space="preserve">Охарактеризуйте засаду обов’язковості  державної реєстрації прав на нерухоме майно (принцип внесення)? </w:t>
      </w:r>
    </w:p>
    <w:p w14:paraId="724D8190" w14:textId="2BA73D53" w:rsidR="00FC6FD4" w:rsidRPr="00FE06B6" w:rsidRDefault="00FC6FD4" w:rsidP="00672D83">
      <w:pPr>
        <w:pStyle w:val="a0"/>
        <w:numPr>
          <w:ilvl w:val="0"/>
          <w:numId w:val="41"/>
        </w:numPr>
        <w:spacing w:line="240" w:lineRule="auto"/>
        <w:jc w:val="both"/>
        <w:rPr>
          <w:sz w:val="24"/>
          <w:szCs w:val="24"/>
        </w:rPr>
      </w:pPr>
      <w:r w:rsidRPr="00FE06B6">
        <w:rPr>
          <w:sz w:val="24"/>
          <w:szCs w:val="24"/>
        </w:rPr>
        <w:t xml:space="preserve">Охарактеризуйте засаду юридичної достовірності </w:t>
      </w:r>
      <w:r w:rsidR="0078632E" w:rsidRPr="00FE06B6">
        <w:rPr>
          <w:sz w:val="24"/>
          <w:szCs w:val="24"/>
        </w:rPr>
        <w:t xml:space="preserve">для третіх осіб </w:t>
      </w:r>
      <w:r w:rsidRPr="00FE06B6">
        <w:rPr>
          <w:sz w:val="24"/>
          <w:szCs w:val="24"/>
        </w:rPr>
        <w:t>даних з Державного реєстру речових прав на нерухоме майно.</w:t>
      </w:r>
    </w:p>
    <w:p w14:paraId="4CDF9C39" w14:textId="7E2E99B9" w:rsidR="00FC6FD4" w:rsidRPr="00FE06B6" w:rsidRDefault="00FC6FD4" w:rsidP="00672D83">
      <w:pPr>
        <w:pStyle w:val="a0"/>
        <w:numPr>
          <w:ilvl w:val="0"/>
          <w:numId w:val="41"/>
        </w:numPr>
        <w:spacing w:line="240" w:lineRule="auto"/>
        <w:jc w:val="both"/>
        <w:rPr>
          <w:sz w:val="24"/>
          <w:szCs w:val="24"/>
        </w:rPr>
      </w:pPr>
      <w:r w:rsidRPr="00FE06B6">
        <w:rPr>
          <w:sz w:val="24"/>
          <w:szCs w:val="24"/>
        </w:rPr>
        <w:t>Які права підлягають державній реєстрації в Реєстрі?</w:t>
      </w:r>
      <w:r w:rsidR="0078632E" w:rsidRPr="00FE06B6">
        <w:rPr>
          <w:sz w:val="24"/>
          <w:szCs w:val="24"/>
        </w:rPr>
        <w:t xml:space="preserve"> </w:t>
      </w:r>
      <w:r w:rsidRPr="00FE06B6">
        <w:rPr>
          <w:sz w:val="24"/>
          <w:szCs w:val="24"/>
        </w:rPr>
        <w:t>Що є підставою для державної реєстрації прав на майно?</w:t>
      </w:r>
    </w:p>
    <w:p w14:paraId="39790DC6" w14:textId="6A3D45DC" w:rsidR="00FC6FD4" w:rsidRPr="00FE06B6" w:rsidRDefault="00FC6FD4" w:rsidP="00672D83">
      <w:pPr>
        <w:pStyle w:val="a0"/>
        <w:numPr>
          <w:ilvl w:val="0"/>
          <w:numId w:val="41"/>
        </w:numPr>
        <w:spacing w:line="240" w:lineRule="auto"/>
        <w:jc w:val="both"/>
        <w:rPr>
          <w:sz w:val="24"/>
          <w:szCs w:val="24"/>
        </w:rPr>
      </w:pPr>
      <w:r w:rsidRPr="00FE06B6">
        <w:rPr>
          <w:sz w:val="24"/>
          <w:szCs w:val="24"/>
        </w:rPr>
        <w:t>Охарактеризуйте засаду одночасності вчинення нотаріальної дії з нерухомим майном, об’єктом незавершеного будівництва та державної реєстрації прав.</w:t>
      </w:r>
    </w:p>
    <w:p w14:paraId="6A25F5E5"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 xml:space="preserve">Назвіть акти цивільного стану, які підлягають державній реєстрації. </w:t>
      </w:r>
    </w:p>
    <w:p w14:paraId="4D574CA0"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Визначте основні засади реєстрації актів цивільного стану?</w:t>
      </w:r>
    </w:p>
    <w:p w14:paraId="29236853"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lastRenderedPageBreak/>
        <w:t xml:space="preserve">Охарактеризуйте коло суб’єктів реєстрації актів цивільного стану. </w:t>
      </w:r>
    </w:p>
    <w:p w14:paraId="4E65F598"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Визначте загальний порядок реєстрації актів цивільного стану?</w:t>
      </w:r>
    </w:p>
    <w:p w14:paraId="388B9FF6"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 xml:space="preserve">Охарактеризуйте відомості, що містяться в Державному реєстрі актів цивільного стану, а також порядок доступу до нього. </w:t>
      </w:r>
    </w:p>
    <w:p w14:paraId="5F846EBE"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 xml:space="preserve">Назвіть випадки, коли підставою реєстрації актів цивільного стану виступають судові рішення. </w:t>
      </w:r>
    </w:p>
    <w:p w14:paraId="769948B6" w14:textId="77777777" w:rsidR="00376B5C" w:rsidRPr="00FE06B6" w:rsidRDefault="00376B5C" w:rsidP="00672D83">
      <w:pPr>
        <w:pStyle w:val="a0"/>
        <w:numPr>
          <w:ilvl w:val="0"/>
          <w:numId w:val="41"/>
        </w:numPr>
        <w:spacing w:line="240" w:lineRule="auto"/>
        <w:jc w:val="both"/>
        <w:rPr>
          <w:sz w:val="24"/>
          <w:szCs w:val="24"/>
        </w:rPr>
      </w:pPr>
      <w:r w:rsidRPr="00FE06B6">
        <w:rPr>
          <w:sz w:val="24"/>
          <w:szCs w:val="24"/>
        </w:rPr>
        <w:t>Охарактеризуйте відомості, що містяться в Реєстрі в залежності від акту цивільного стану.</w:t>
      </w:r>
    </w:p>
    <w:p w14:paraId="2E11FEA5" w14:textId="77777777" w:rsidR="000166C2" w:rsidRPr="00FE06B6" w:rsidRDefault="000166C2" w:rsidP="00672D83">
      <w:pPr>
        <w:pStyle w:val="a0"/>
        <w:numPr>
          <w:ilvl w:val="0"/>
          <w:numId w:val="41"/>
        </w:numPr>
        <w:spacing w:line="240" w:lineRule="auto"/>
        <w:jc w:val="both"/>
        <w:rPr>
          <w:sz w:val="24"/>
          <w:szCs w:val="24"/>
        </w:rPr>
      </w:pPr>
      <w:r w:rsidRPr="00FE06B6">
        <w:rPr>
          <w:sz w:val="24"/>
          <w:szCs w:val="24"/>
        </w:rPr>
        <w:t>Назвіть мету функціонування Єдиного державного реєстру судових рішень?</w:t>
      </w:r>
    </w:p>
    <w:p w14:paraId="0362D716" w14:textId="77777777" w:rsidR="000166C2" w:rsidRPr="00FE06B6" w:rsidRDefault="000166C2" w:rsidP="00672D83">
      <w:pPr>
        <w:pStyle w:val="a0"/>
        <w:numPr>
          <w:ilvl w:val="0"/>
          <w:numId w:val="41"/>
        </w:numPr>
        <w:spacing w:line="240" w:lineRule="auto"/>
        <w:jc w:val="both"/>
        <w:rPr>
          <w:sz w:val="24"/>
          <w:szCs w:val="24"/>
        </w:rPr>
      </w:pPr>
      <w:r w:rsidRPr="00FE06B6">
        <w:rPr>
          <w:sz w:val="24"/>
          <w:szCs w:val="24"/>
        </w:rPr>
        <w:t xml:space="preserve">Які рішення підлягають внесенню в Єдиний державний реєстр судових рішень та в який строк? </w:t>
      </w:r>
    </w:p>
    <w:p w14:paraId="01E223FD" w14:textId="77777777" w:rsidR="000166C2" w:rsidRPr="00FE06B6" w:rsidRDefault="000166C2" w:rsidP="00672D83">
      <w:pPr>
        <w:pStyle w:val="a0"/>
        <w:numPr>
          <w:ilvl w:val="0"/>
          <w:numId w:val="41"/>
        </w:numPr>
        <w:spacing w:line="240" w:lineRule="auto"/>
        <w:jc w:val="both"/>
        <w:rPr>
          <w:sz w:val="24"/>
          <w:szCs w:val="24"/>
        </w:rPr>
      </w:pPr>
      <w:r w:rsidRPr="00FE06B6">
        <w:rPr>
          <w:sz w:val="24"/>
          <w:szCs w:val="24"/>
        </w:rPr>
        <w:t>Яка інформація в судових рішення підлягає знеособленню?</w:t>
      </w:r>
    </w:p>
    <w:p w14:paraId="4BADEB3A" w14:textId="72111654" w:rsidR="00376B5C" w:rsidRPr="00FE06B6" w:rsidRDefault="000166C2" w:rsidP="00672D83">
      <w:pPr>
        <w:pStyle w:val="a0"/>
        <w:numPr>
          <w:ilvl w:val="0"/>
          <w:numId w:val="41"/>
        </w:numPr>
        <w:spacing w:line="240" w:lineRule="auto"/>
        <w:jc w:val="both"/>
        <w:rPr>
          <w:sz w:val="24"/>
          <w:szCs w:val="24"/>
        </w:rPr>
      </w:pPr>
      <w:r w:rsidRPr="00FE06B6">
        <w:rPr>
          <w:sz w:val="24"/>
          <w:szCs w:val="24"/>
        </w:rPr>
        <w:t>Визначить правила доступу до відповідного реєстру?</w:t>
      </w:r>
    </w:p>
    <w:p w14:paraId="2665ACC1" w14:textId="6D215F8C" w:rsidR="00B47838" w:rsidRPr="00FE06B6" w:rsidRDefault="00B47838" w:rsidP="002A7A25">
      <w:pPr>
        <w:spacing w:after="120"/>
        <w:jc w:val="both"/>
        <w:rPr>
          <w:b/>
          <w:bCs/>
          <w:lang w:val="uk-UA"/>
        </w:rPr>
      </w:pPr>
    </w:p>
    <w:p w14:paraId="18067C29" w14:textId="7154BF18" w:rsidR="00AD5593" w:rsidRPr="00FE06B6" w:rsidRDefault="00714AB2" w:rsidP="002A7A25">
      <w:pPr>
        <w:spacing w:after="120"/>
        <w:ind w:firstLine="567"/>
        <w:jc w:val="both"/>
        <w:rPr>
          <w:b/>
          <w:bCs/>
          <w:lang w:val="uk-UA"/>
        </w:rPr>
      </w:pPr>
      <w:r w:rsidRPr="00FE06B6">
        <w:rPr>
          <w:b/>
          <w:bCs/>
          <w:lang w:val="uk-UA"/>
        </w:rPr>
        <w:t>Робочу програму</w:t>
      </w:r>
      <w:r w:rsidR="00AD5593" w:rsidRPr="00FE06B6">
        <w:rPr>
          <w:b/>
          <w:bCs/>
          <w:lang w:val="uk-UA"/>
        </w:rPr>
        <w:t xml:space="preserve"> навчальної дисципліни</w:t>
      </w:r>
      <w:r w:rsidR="00F162DC" w:rsidRPr="00FE06B6">
        <w:rPr>
          <w:b/>
          <w:bCs/>
          <w:lang w:val="uk-UA"/>
        </w:rPr>
        <w:t xml:space="preserve"> (силабус)</w:t>
      </w:r>
      <w:r w:rsidR="005F4692" w:rsidRPr="00FE06B6">
        <w:rPr>
          <w:b/>
          <w:bCs/>
          <w:lang w:val="uk-UA"/>
        </w:rPr>
        <w:t>:</w:t>
      </w:r>
    </w:p>
    <w:p w14:paraId="75F34F0D" w14:textId="58021F71" w:rsidR="00BA590A" w:rsidRPr="00FE06B6" w:rsidRDefault="001D56C1" w:rsidP="002A7A25">
      <w:pPr>
        <w:spacing w:after="120"/>
        <w:ind w:firstLine="567"/>
        <w:jc w:val="both"/>
        <w:rPr>
          <w:b/>
          <w:bCs/>
          <w:lang w:val="uk-UA"/>
        </w:rPr>
      </w:pPr>
      <w:r w:rsidRPr="00FE06B6">
        <w:rPr>
          <w:b/>
          <w:bCs/>
          <w:lang w:val="uk-UA"/>
        </w:rPr>
        <w:t>С</w:t>
      </w:r>
      <w:r w:rsidR="00B47838" w:rsidRPr="00FE06B6">
        <w:rPr>
          <w:b/>
          <w:bCs/>
          <w:lang w:val="uk-UA"/>
        </w:rPr>
        <w:t>кладено</w:t>
      </w:r>
      <w:r w:rsidR="00B47838" w:rsidRPr="00FE06B6">
        <w:rPr>
          <w:lang w:val="uk-UA"/>
        </w:rPr>
        <w:t xml:space="preserve"> </w:t>
      </w:r>
      <w:r w:rsidR="00871383" w:rsidRPr="00FE06B6">
        <w:rPr>
          <w:lang w:val="uk-UA"/>
        </w:rPr>
        <w:t>старший викладач</w:t>
      </w:r>
      <w:r w:rsidR="00F677B9" w:rsidRPr="00FE06B6">
        <w:rPr>
          <w:lang w:val="uk-UA"/>
        </w:rPr>
        <w:t xml:space="preserve">, </w:t>
      </w:r>
      <w:r w:rsidR="00871383" w:rsidRPr="00FE06B6">
        <w:rPr>
          <w:lang w:val="uk-UA"/>
        </w:rPr>
        <w:t xml:space="preserve">к.ю.н., Дехтярьов Євген Валентинович </w:t>
      </w:r>
      <w:r w:rsidR="00C301EF" w:rsidRPr="00FE06B6">
        <w:rPr>
          <w:lang w:val="uk-UA"/>
        </w:rPr>
        <w:t xml:space="preserve"> </w:t>
      </w:r>
    </w:p>
    <w:p w14:paraId="345B77FE" w14:textId="10B9CE94" w:rsidR="00B47838" w:rsidRPr="00FE06B6" w:rsidRDefault="008A4024" w:rsidP="002A7A25">
      <w:pPr>
        <w:spacing w:after="120"/>
        <w:ind w:firstLine="567"/>
        <w:jc w:val="both"/>
        <w:rPr>
          <w:lang w:val="uk-UA"/>
        </w:rPr>
      </w:pPr>
      <w:r w:rsidRPr="00FE06B6">
        <w:rPr>
          <w:b/>
          <w:bCs/>
          <w:lang w:val="uk-UA"/>
        </w:rPr>
        <w:t>Ухвалено</w:t>
      </w:r>
      <w:r w:rsidRPr="00FE06B6">
        <w:rPr>
          <w:lang w:val="uk-UA"/>
        </w:rPr>
        <w:t xml:space="preserve"> </w:t>
      </w:r>
      <w:r w:rsidR="00C301EF" w:rsidRPr="00FE06B6">
        <w:rPr>
          <w:lang w:val="uk-UA"/>
        </w:rPr>
        <w:t>к</w:t>
      </w:r>
      <w:r w:rsidRPr="00FE06B6">
        <w:rPr>
          <w:lang w:val="uk-UA"/>
        </w:rPr>
        <w:t>афедр</w:t>
      </w:r>
      <w:r w:rsidR="00C301EF" w:rsidRPr="00FE06B6">
        <w:rPr>
          <w:lang w:val="uk-UA"/>
        </w:rPr>
        <w:t>ою</w:t>
      </w:r>
      <w:r w:rsidRPr="00FE06B6">
        <w:rPr>
          <w:lang w:val="uk-UA"/>
        </w:rPr>
        <w:t xml:space="preserve"> </w:t>
      </w:r>
      <w:r w:rsidR="00871383" w:rsidRPr="00FE06B6">
        <w:rPr>
          <w:lang w:val="uk-UA"/>
        </w:rPr>
        <w:t xml:space="preserve">господарського та адміністративного права </w:t>
      </w:r>
      <w:r w:rsidR="00C301EF" w:rsidRPr="00FE06B6">
        <w:rPr>
          <w:lang w:val="uk-UA"/>
        </w:rPr>
        <w:t>(</w:t>
      </w:r>
      <w:r w:rsidR="00BA590A" w:rsidRPr="00FE06B6">
        <w:rPr>
          <w:lang w:val="uk-UA"/>
        </w:rPr>
        <w:t xml:space="preserve">протокол № </w:t>
      </w:r>
      <w:r w:rsidR="00C301EF" w:rsidRPr="00FE06B6">
        <w:rPr>
          <w:lang w:val="uk-UA"/>
        </w:rPr>
        <w:t xml:space="preserve">___ </w:t>
      </w:r>
      <w:r w:rsidR="00BA590A" w:rsidRPr="00FE06B6">
        <w:rPr>
          <w:lang w:val="uk-UA"/>
        </w:rPr>
        <w:t>від ____________</w:t>
      </w:r>
      <w:r w:rsidR="00C301EF" w:rsidRPr="00FE06B6">
        <w:rPr>
          <w:lang w:val="uk-UA"/>
        </w:rPr>
        <w:t>)</w:t>
      </w:r>
    </w:p>
    <w:p w14:paraId="252444CF" w14:textId="0A86B780" w:rsidR="005251A5" w:rsidRPr="00FE06B6" w:rsidRDefault="005251A5" w:rsidP="002A7A25">
      <w:pPr>
        <w:spacing w:after="120"/>
        <w:ind w:firstLine="567"/>
        <w:jc w:val="both"/>
        <w:rPr>
          <w:bCs/>
          <w:lang w:val="uk-UA"/>
        </w:rPr>
      </w:pPr>
      <w:r w:rsidRPr="00FE06B6">
        <w:rPr>
          <w:b/>
          <w:bCs/>
          <w:lang w:val="uk-UA"/>
        </w:rPr>
        <w:t xml:space="preserve">Погоджено </w:t>
      </w:r>
      <w:r w:rsidR="00C301EF" w:rsidRPr="00FE06B6">
        <w:rPr>
          <w:lang w:val="uk-UA"/>
        </w:rPr>
        <w:t>Методичною комісією</w:t>
      </w:r>
      <w:r w:rsidRPr="00FE06B6">
        <w:rPr>
          <w:lang w:val="uk-UA"/>
        </w:rPr>
        <w:t xml:space="preserve"> </w:t>
      </w:r>
      <w:r w:rsidR="00AE41A6" w:rsidRPr="00FE06B6">
        <w:rPr>
          <w:lang w:val="uk-UA"/>
        </w:rPr>
        <w:t>факульте</w:t>
      </w:r>
      <w:r w:rsidR="00871383" w:rsidRPr="00FE06B6">
        <w:rPr>
          <w:lang w:val="uk-UA"/>
        </w:rPr>
        <w:t>ту</w:t>
      </w:r>
      <w:r w:rsidR="00C301EF" w:rsidRPr="00FE06B6">
        <w:rPr>
          <w:lang w:val="uk-UA"/>
        </w:rPr>
        <w:t xml:space="preserve"> (</w:t>
      </w:r>
      <w:r w:rsidRPr="00FE06B6">
        <w:rPr>
          <w:lang w:val="uk-UA"/>
        </w:rPr>
        <w:t xml:space="preserve">протокол № </w:t>
      </w:r>
      <w:r w:rsidR="00C301EF" w:rsidRPr="00FE06B6">
        <w:rPr>
          <w:lang w:val="uk-UA"/>
        </w:rPr>
        <w:t>__ від __</w:t>
      </w:r>
      <w:r w:rsidRPr="00FE06B6">
        <w:rPr>
          <w:lang w:val="uk-UA"/>
        </w:rPr>
        <w:t>_____</w:t>
      </w:r>
      <w:r w:rsidR="00C301EF" w:rsidRPr="00FE06B6">
        <w:rPr>
          <w:bCs/>
          <w:lang w:val="uk-UA"/>
        </w:rPr>
        <w:t>)</w:t>
      </w:r>
    </w:p>
    <w:sectPr w:rsidR="005251A5" w:rsidRPr="00FE06B6"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C6A9" w14:textId="77777777" w:rsidR="00053350" w:rsidRDefault="00053350" w:rsidP="004E0EDF">
      <w:r>
        <w:separator/>
      </w:r>
    </w:p>
  </w:endnote>
  <w:endnote w:type="continuationSeparator" w:id="0">
    <w:p w14:paraId="2D170740" w14:textId="77777777" w:rsidR="00053350" w:rsidRDefault="00053350"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C322" w14:textId="77777777" w:rsidR="00053350" w:rsidRDefault="00053350" w:rsidP="004E0EDF">
      <w:r>
        <w:separator/>
      </w:r>
    </w:p>
  </w:footnote>
  <w:footnote w:type="continuationSeparator" w:id="0">
    <w:p w14:paraId="06CA36CF" w14:textId="77777777" w:rsidR="00053350" w:rsidRDefault="00053350" w:rsidP="004E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181"/>
    <w:multiLevelType w:val="hybridMultilevel"/>
    <w:tmpl w:val="07BC1122"/>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786" w:hanging="360"/>
      </w:p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05266"/>
    <w:multiLevelType w:val="multilevel"/>
    <w:tmpl w:val="E83CF710"/>
    <w:lvl w:ilvl="0">
      <w:start w:val="1"/>
      <w:numFmt w:val="decimal"/>
      <w:lvlText w:val="%1."/>
      <w:lvlJc w:val="left"/>
      <w:pPr>
        <w:ind w:left="786"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3" w15:restartNumberingAfterBreak="0">
    <w:nsid w:val="1104031C"/>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5B87544"/>
    <w:multiLevelType w:val="hybridMultilevel"/>
    <w:tmpl w:val="C92E89A2"/>
    <w:lvl w:ilvl="0" w:tplc="77625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EC0A4F"/>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A7900"/>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34239"/>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AB25303"/>
    <w:multiLevelType w:val="hybridMultilevel"/>
    <w:tmpl w:val="9DA6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536F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76C5F"/>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F34E0"/>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3020A"/>
    <w:multiLevelType w:val="hybridMultilevel"/>
    <w:tmpl w:val="4EB848EA"/>
    <w:lvl w:ilvl="0" w:tplc="54EA030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1D0C0B8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61463"/>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91C11"/>
    <w:multiLevelType w:val="hybridMultilevel"/>
    <w:tmpl w:val="ECDC577A"/>
    <w:lvl w:ilvl="0" w:tplc="FED017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2A7E4DC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CA439C1"/>
    <w:multiLevelType w:val="hybridMultilevel"/>
    <w:tmpl w:val="5430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A5D57"/>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74043E"/>
    <w:multiLevelType w:val="hybridMultilevel"/>
    <w:tmpl w:val="F84E6E58"/>
    <w:lvl w:ilvl="0" w:tplc="9286C668">
      <w:start w:val="1"/>
      <w:numFmt w:val="bullet"/>
      <w:lvlText w:val="•"/>
      <w:lvlJc w:val="left"/>
      <w:pPr>
        <w:tabs>
          <w:tab w:val="num" w:pos="720"/>
        </w:tabs>
        <w:ind w:left="720" w:hanging="360"/>
      </w:pPr>
      <w:rPr>
        <w:rFonts w:ascii="Arial" w:hAnsi="Arial" w:hint="default"/>
      </w:rPr>
    </w:lvl>
    <w:lvl w:ilvl="1" w:tplc="361E6B56" w:tentative="1">
      <w:start w:val="1"/>
      <w:numFmt w:val="bullet"/>
      <w:lvlText w:val="•"/>
      <w:lvlJc w:val="left"/>
      <w:pPr>
        <w:tabs>
          <w:tab w:val="num" w:pos="1440"/>
        </w:tabs>
        <w:ind w:left="1440" w:hanging="360"/>
      </w:pPr>
      <w:rPr>
        <w:rFonts w:ascii="Arial" w:hAnsi="Arial" w:hint="default"/>
      </w:rPr>
    </w:lvl>
    <w:lvl w:ilvl="2" w:tplc="34C85804" w:tentative="1">
      <w:start w:val="1"/>
      <w:numFmt w:val="bullet"/>
      <w:lvlText w:val="•"/>
      <w:lvlJc w:val="left"/>
      <w:pPr>
        <w:tabs>
          <w:tab w:val="num" w:pos="2160"/>
        </w:tabs>
        <w:ind w:left="2160" w:hanging="360"/>
      </w:pPr>
      <w:rPr>
        <w:rFonts w:ascii="Arial" w:hAnsi="Arial" w:hint="default"/>
      </w:rPr>
    </w:lvl>
    <w:lvl w:ilvl="3" w:tplc="14A8E4E0" w:tentative="1">
      <w:start w:val="1"/>
      <w:numFmt w:val="bullet"/>
      <w:lvlText w:val="•"/>
      <w:lvlJc w:val="left"/>
      <w:pPr>
        <w:tabs>
          <w:tab w:val="num" w:pos="2880"/>
        </w:tabs>
        <w:ind w:left="2880" w:hanging="360"/>
      </w:pPr>
      <w:rPr>
        <w:rFonts w:ascii="Arial" w:hAnsi="Arial" w:hint="default"/>
      </w:rPr>
    </w:lvl>
    <w:lvl w:ilvl="4" w:tplc="050CEC28" w:tentative="1">
      <w:start w:val="1"/>
      <w:numFmt w:val="bullet"/>
      <w:lvlText w:val="•"/>
      <w:lvlJc w:val="left"/>
      <w:pPr>
        <w:tabs>
          <w:tab w:val="num" w:pos="3600"/>
        </w:tabs>
        <w:ind w:left="3600" w:hanging="360"/>
      </w:pPr>
      <w:rPr>
        <w:rFonts w:ascii="Arial" w:hAnsi="Arial" w:hint="default"/>
      </w:rPr>
    </w:lvl>
    <w:lvl w:ilvl="5" w:tplc="5E8ECB7E" w:tentative="1">
      <w:start w:val="1"/>
      <w:numFmt w:val="bullet"/>
      <w:lvlText w:val="•"/>
      <w:lvlJc w:val="left"/>
      <w:pPr>
        <w:tabs>
          <w:tab w:val="num" w:pos="4320"/>
        </w:tabs>
        <w:ind w:left="4320" w:hanging="360"/>
      </w:pPr>
      <w:rPr>
        <w:rFonts w:ascii="Arial" w:hAnsi="Arial" w:hint="default"/>
      </w:rPr>
    </w:lvl>
    <w:lvl w:ilvl="6" w:tplc="1E1A2CD8" w:tentative="1">
      <w:start w:val="1"/>
      <w:numFmt w:val="bullet"/>
      <w:lvlText w:val="•"/>
      <w:lvlJc w:val="left"/>
      <w:pPr>
        <w:tabs>
          <w:tab w:val="num" w:pos="5040"/>
        </w:tabs>
        <w:ind w:left="5040" w:hanging="360"/>
      </w:pPr>
      <w:rPr>
        <w:rFonts w:ascii="Arial" w:hAnsi="Arial" w:hint="default"/>
      </w:rPr>
    </w:lvl>
    <w:lvl w:ilvl="7" w:tplc="D2E4F058" w:tentative="1">
      <w:start w:val="1"/>
      <w:numFmt w:val="bullet"/>
      <w:lvlText w:val="•"/>
      <w:lvlJc w:val="left"/>
      <w:pPr>
        <w:tabs>
          <w:tab w:val="num" w:pos="5760"/>
        </w:tabs>
        <w:ind w:left="5760" w:hanging="360"/>
      </w:pPr>
      <w:rPr>
        <w:rFonts w:ascii="Arial" w:hAnsi="Arial" w:hint="default"/>
      </w:rPr>
    </w:lvl>
    <w:lvl w:ilvl="8" w:tplc="DF1A91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85660F"/>
    <w:multiLevelType w:val="hybridMultilevel"/>
    <w:tmpl w:val="D2D60556"/>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15:restartNumberingAfterBreak="0">
    <w:nsid w:val="330D49DB"/>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8D5EDD"/>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D661E9"/>
    <w:multiLevelType w:val="hybridMultilevel"/>
    <w:tmpl w:val="C4D601B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C43866"/>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6C5EA2"/>
    <w:multiLevelType w:val="hybridMultilevel"/>
    <w:tmpl w:val="B964CA42"/>
    <w:lvl w:ilvl="0" w:tplc="DAAEE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C8A27D9"/>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03748DE"/>
    <w:multiLevelType w:val="hybridMultilevel"/>
    <w:tmpl w:val="6AACE014"/>
    <w:lvl w:ilvl="0" w:tplc="07C8D41A">
      <w:start w:val="1"/>
      <w:numFmt w:val="decimal"/>
      <w:lvlText w:val="%1."/>
      <w:lvlJc w:val="left"/>
      <w:pPr>
        <w:tabs>
          <w:tab w:val="num" w:pos="720"/>
        </w:tabs>
        <w:ind w:left="720" w:hanging="360"/>
      </w:pPr>
    </w:lvl>
    <w:lvl w:ilvl="1" w:tplc="8E5A7410" w:tentative="1">
      <w:start w:val="1"/>
      <w:numFmt w:val="decimal"/>
      <w:lvlText w:val="%2."/>
      <w:lvlJc w:val="left"/>
      <w:pPr>
        <w:tabs>
          <w:tab w:val="num" w:pos="1440"/>
        </w:tabs>
        <w:ind w:left="1440" w:hanging="360"/>
      </w:pPr>
    </w:lvl>
    <w:lvl w:ilvl="2" w:tplc="0A8E4F60" w:tentative="1">
      <w:start w:val="1"/>
      <w:numFmt w:val="decimal"/>
      <w:lvlText w:val="%3."/>
      <w:lvlJc w:val="left"/>
      <w:pPr>
        <w:tabs>
          <w:tab w:val="num" w:pos="2160"/>
        </w:tabs>
        <w:ind w:left="2160" w:hanging="360"/>
      </w:pPr>
    </w:lvl>
    <w:lvl w:ilvl="3" w:tplc="AC50F998" w:tentative="1">
      <w:start w:val="1"/>
      <w:numFmt w:val="decimal"/>
      <w:lvlText w:val="%4."/>
      <w:lvlJc w:val="left"/>
      <w:pPr>
        <w:tabs>
          <w:tab w:val="num" w:pos="2880"/>
        </w:tabs>
        <w:ind w:left="2880" w:hanging="360"/>
      </w:pPr>
    </w:lvl>
    <w:lvl w:ilvl="4" w:tplc="D736DE88" w:tentative="1">
      <w:start w:val="1"/>
      <w:numFmt w:val="decimal"/>
      <w:lvlText w:val="%5."/>
      <w:lvlJc w:val="left"/>
      <w:pPr>
        <w:tabs>
          <w:tab w:val="num" w:pos="3600"/>
        </w:tabs>
        <w:ind w:left="3600" w:hanging="360"/>
      </w:pPr>
    </w:lvl>
    <w:lvl w:ilvl="5" w:tplc="CA34AB00" w:tentative="1">
      <w:start w:val="1"/>
      <w:numFmt w:val="decimal"/>
      <w:lvlText w:val="%6."/>
      <w:lvlJc w:val="left"/>
      <w:pPr>
        <w:tabs>
          <w:tab w:val="num" w:pos="4320"/>
        </w:tabs>
        <w:ind w:left="4320" w:hanging="360"/>
      </w:pPr>
    </w:lvl>
    <w:lvl w:ilvl="6" w:tplc="CB8405F4" w:tentative="1">
      <w:start w:val="1"/>
      <w:numFmt w:val="decimal"/>
      <w:lvlText w:val="%7."/>
      <w:lvlJc w:val="left"/>
      <w:pPr>
        <w:tabs>
          <w:tab w:val="num" w:pos="5040"/>
        </w:tabs>
        <w:ind w:left="5040" w:hanging="360"/>
      </w:pPr>
    </w:lvl>
    <w:lvl w:ilvl="7" w:tplc="A614E568" w:tentative="1">
      <w:start w:val="1"/>
      <w:numFmt w:val="decimal"/>
      <w:lvlText w:val="%8."/>
      <w:lvlJc w:val="left"/>
      <w:pPr>
        <w:tabs>
          <w:tab w:val="num" w:pos="5760"/>
        </w:tabs>
        <w:ind w:left="5760" w:hanging="360"/>
      </w:pPr>
    </w:lvl>
    <w:lvl w:ilvl="8" w:tplc="4FD02D5C" w:tentative="1">
      <w:start w:val="1"/>
      <w:numFmt w:val="decimal"/>
      <w:lvlText w:val="%9."/>
      <w:lvlJc w:val="left"/>
      <w:pPr>
        <w:tabs>
          <w:tab w:val="num" w:pos="6480"/>
        </w:tabs>
        <w:ind w:left="6480" w:hanging="360"/>
      </w:pPr>
    </w:lvl>
  </w:abstractNum>
  <w:abstractNum w:abstractNumId="29" w15:restartNumberingAfterBreak="0">
    <w:nsid w:val="43F30FDE"/>
    <w:multiLevelType w:val="hybridMultilevel"/>
    <w:tmpl w:val="14E2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184376"/>
    <w:multiLevelType w:val="hybridMultilevel"/>
    <w:tmpl w:val="96E6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0A0A55"/>
    <w:multiLevelType w:val="hybridMultilevel"/>
    <w:tmpl w:val="2F6EE47A"/>
    <w:lvl w:ilvl="0" w:tplc="727092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F4725A3"/>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4D686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1CA7F0F"/>
    <w:multiLevelType w:val="hybridMultilevel"/>
    <w:tmpl w:val="26CE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F4C73"/>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6B58B1"/>
    <w:multiLevelType w:val="hybridMultilevel"/>
    <w:tmpl w:val="8B221586"/>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7" w15:restartNumberingAfterBreak="0">
    <w:nsid w:val="58795967"/>
    <w:multiLevelType w:val="hybridMultilevel"/>
    <w:tmpl w:val="42A4F122"/>
    <w:lvl w:ilvl="0" w:tplc="5A863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A8C0949"/>
    <w:multiLevelType w:val="hybridMultilevel"/>
    <w:tmpl w:val="10B432EE"/>
    <w:lvl w:ilvl="0" w:tplc="5E184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F92A0D"/>
    <w:multiLevelType w:val="hybridMultilevel"/>
    <w:tmpl w:val="91B6847A"/>
    <w:lvl w:ilvl="0" w:tplc="C8ACED2C">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15:restartNumberingAfterBreak="0">
    <w:nsid w:val="5CDB13E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415E5E"/>
    <w:multiLevelType w:val="multilevel"/>
    <w:tmpl w:val="DEC0ED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2" w15:restartNumberingAfterBreak="0">
    <w:nsid w:val="5F77171A"/>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510CAB"/>
    <w:multiLevelType w:val="hybridMultilevel"/>
    <w:tmpl w:val="0CC05F2E"/>
    <w:lvl w:ilvl="0" w:tplc="160C36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62CC726F"/>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271CB1"/>
    <w:multiLevelType w:val="hybridMultilevel"/>
    <w:tmpl w:val="C6960B28"/>
    <w:lvl w:ilvl="0" w:tplc="6D8C16FE">
      <w:start w:val="1"/>
      <w:numFmt w:val="decimal"/>
      <w:lvlText w:val="%1."/>
      <w:lvlJc w:val="left"/>
      <w:pPr>
        <w:tabs>
          <w:tab w:val="num" w:pos="720"/>
        </w:tabs>
        <w:ind w:left="720" w:hanging="360"/>
      </w:pPr>
    </w:lvl>
    <w:lvl w:ilvl="1" w:tplc="5D70F698" w:tentative="1">
      <w:start w:val="1"/>
      <w:numFmt w:val="decimal"/>
      <w:lvlText w:val="%2."/>
      <w:lvlJc w:val="left"/>
      <w:pPr>
        <w:tabs>
          <w:tab w:val="num" w:pos="1440"/>
        </w:tabs>
        <w:ind w:left="1440" w:hanging="360"/>
      </w:pPr>
    </w:lvl>
    <w:lvl w:ilvl="2" w:tplc="D38645DA" w:tentative="1">
      <w:start w:val="1"/>
      <w:numFmt w:val="decimal"/>
      <w:lvlText w:val="%3."/>
      <w:lvlJc w:val="left"/>
      <w:pPr>
        <w:tabs>
          <w:tab w:val="num" w:pos="2160"/>
        </w:tabs>
        <w:ind w:left="2160" w:hanging="360"/>
      </w:pPr>
    </w:lvl>
    <w:lvl w:ilvl="3" w:tplc="09EC1D8E" w:tentative="1">
      <w:start w:val="1"/>
      <w:numFmt w:val="decimal"/>
      <w:lvlText w:val="%4."/>
      <w:lvlJc w:val="left"/>
      <w:pPr>
        <w:tabs>
          <w:tab w:val="num" w:pos="2880"/>
        </w:tabs>
        <w:ind w:left="2880" w:hanging="360"/>
      </w:pPr>
    </w:lvl>
    <w:lvl w:ilvl="4" w:tplc="2F8204C0" w:tentative="1">
      <w:start w:val="1"/>
      <w:numFmt w:val="decimal"/>
      <w:lvlText w:val="%5."/>
      <w:lvlJc w:val="left"/>
      <w:pPr>
        <w:tabs>
          <w:tab w:val="num" w:pos="3600"/>
        </w:tabs>
        <w:ind w:left="3600" w:hanging="360"/>
      </w:pPr>
    </w:lvl>
    <w:lvl w:ilvl="5" w:tplc="93604D2C" w:tentative="1">
      <w:start w:val="1"/>
      <w:numFmt w:val="decimal"/>
      <w:lvlText w:val="%6."/>
      <w:lvlJc w:val="left"/>
      <w:pPr>
        <w:tabs>
          <w:tab w:val="num" w:pos="4320"/>
        </w:tabs>
        <w:ind w:left="4320" w:hanging="360"/>
      </w:pPr>
    </w:lvl>
    <w:lvl w:ilvl="6" w:tplc="1F5A283A" w:tentative="1">
      <w:start w:val="1"/>
      <w:numFmt w:val="decimal"/>
      <w:lvlText w:val="%7."/>
      <w:lvlJc w:val="left"/>
      <w:pPr>
        <w:tabs>
          <w:tab w:val="num" w:pos="5040"/>
        </w:tabs>
        <w:ind w:left="5040" w:hanging="360"/>
      </w:pPr>
    </w:lvl>
    <w:lvl w:ilvl="7" w:tplc="B6C405F8" w:tentative="1">
      <w:start w:val="1"/>
      <w:numFmt w:val="decimal"/>
      <w:lvlText w:val="%8."/>
      <w:lvlJc w:val="left"/>
      <w:pPr>
        <w:tabs>
          <w:tab w:val="num" w:pos="5760"/>
        </w:tabs>
        <w:ind w:left="5760" w:hanging="360"/>
      </w:pPr>
    </w:lvl>
    <w:lvl w:ilvl="8" w:tplc="43020660" w:tentative="1">
      <w:start w:val="1"/>
      <w:numFmt w:val="decimal"/>
      <w:lvlText w:val="%9."/>
      <w:lvlJc w:val="left"/>
      <w:pPr>
        <w:tabs>
          <w:tab w:val="num" w:pos="6480"/>
        </w:tabs>
        <w:ind w:left="6480" w:hanging="360"/>
      </w:pPr>
    </w:lvl>
  </w:abstractNum>
  <w:abstractNum w:abstractNumId="46" w15:restartNumberingAfterBreak="0">
    <w:nsid w:val="6BDE7B69"/>
    <w:multiLevelType w:val="hybridMultilevel"/>
    <w:tmpl w:val="65C47ABA"/>
    <w:lvl w:ilvl="0" w:tplc="B80637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874C1A"/>
    <w:multiLevelType w:val="hybridMultilevel"/>
    <w:tmpl w:val="ED50B38A"/>
    <w:lvl w:ilvl="0" w:tplc="DBF856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6DFA6E9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A910CA"/>
    <w:multiLevelType w:val="hybridMultilevel"/>
    <w:tmpl w:val="35FE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A51EE9"/>
    <w:multiLevelType w:val="hybridMultilevel"/>
    <w:tmpl w:val="6544380C"/>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75906816"/>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352F74"/>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7F5E42"/>
    <w:multiLevelType w:val="hybridMultilevel"/>
    <w:tmpl w:val="47782882"/>
    <w:lvl w:ilvl="0" w:tplc="7040B6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7CE408D3"/>
    <w:multiLevelType w:val="hybridMultilevel"/>
    <w:tmpl w:val="EF009C12"/>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3941A8"/>
    <w:multiLevelType w:val="hybridMultilevel"/>
    <w:tmpl w:val="71B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433A28"/>
    <w:multiLevelType w:val="hybridMultilevel"/>
    <w:tmpl w:val="6226B418"/>
    <w:lvl w:ilvl="0" w:tplc="9A8A3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3100C1"/>
    <w:multiLevelType w:val="hybridMultilevel"/>
    <w:tmpl w:val="C276C534"/>
    <w:lvl w:ilvl="0" w:tplc="DE143D4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D31249"/>
    <w:multiLevelType w:val="hybridMultilevel"/>
    <w:tmpl w:val="DF9ABD14"/>
    <w:lvl w:ilvl="0" w:tplc="5D7CC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4"/>
  </w:num>
  <w:num w:numId="3">
    <w:abstractNumId w:val="51"/>
  </w:num>
  <w:num w:numId="4">
    <w:abstractNumId w:val="31"/>
  </w:num>
  <w:num w:numId="5">
    <w:abstractNumId w:val="34"/>
  </w:num>
  <w:num w:numId="6">
    <w:abstractNumId w:val="54"/>
  </w:num>
  <w:num w:numId="7">
    <w:abstractNumId w:val="18"/>
  </w:num>
  <w:num w:numId="8">
    <w:abstractNumId w:val="56"/>
  </w:num>
  <w:num w:numId="9">
    <w:abstractNumId w:val="13"/>
  </w:num>
  <w:num w:numId="10">
    <w:abstractNumId w:val="12"/>
  </w:num>
  <w:num w:numId="11">
    <w:abstractNumId w:val="47"/>
  </w:num>
  <w:num w:numId="12">
    <w:abstractNumId w:val="32"/>
  </w:num>
  <w:num w:numId="13">
    <w:abstractNumId w:val="20"/>
  </w:num>
  <w:num w:numId="14">
    <w:abstractNumId w:val="28"/>
  </w:num>
  <w:num w:numId="15">
    <w:abstractNumId w:val="49"/>
  </w:num>
  <w:num w:numId="16">
    <w:abstractNumId w:val="45"/>
  </w:num>
  <w:num w:numId="17">
    <w:abstractNumId w:val="50"/>
  </w:num>
  <w:num w:numId="18">
    <w:abstractNumId w:val="15"/>
  </w:num>
  <w:num w:numId="19">
    <w:abstractNumId w:val="8"/>
  </w:num>
  <w:num w:numId="20">
    <w:abstractNumId w:val="3"/>
  </w:num>
  <w:num w:numId="21">
    <w:abstractNumId w:val="27"/>
  </w:num>
  <w:num w:numId="22">
    <w:abstractNumId w:val="19"/>
  </w:num>
  <w:num w:numId="23">
    <w:abstractNumId w:val="5"/>
  </w:num>
  <w:num w:numId="24">
    <w:abstractNumId w:val="7"/>
  </w:num>
  <w:num w:numId="25">
    <w:abstractNumId w:val="44"/>
  </w:num>
  <w:num w:numId="26">
    <w:abstractNumId w:val="58"/>
  </w:num>
  <w:num w:numId="27">
    <w:abstractNumId w:val="46"/>
  </w:num>
  <w:num w:numId="28">
    <w:abstractNumId w:val="57"/>
  </w:num>
  <w:num w:numId="29">
    <w:abstractNumId w:val="59"/>
  </w:num>
  <w:num w:numId="30">
    <w:abstractNumId w:val="2"/>
  </w:num>
  <w:num w:numId="31">
    <w:abstractNumId w:val="53"/>
  </w:num>
  <w:num w:numId="32">
    <w:abstractNumId w:val="16"/>
  </w:num>
  <w:num w:numId="33">
    <w:abstractNumId w:val="43"/>
  </w:num>
  <w:num w:numId="34">
    <w:abstractNumId w:val="26"/>
  </w:num>
  <w:num w:numId="35">
    <w:abstractNumId w:val="39"/>
  </w:num>
  <w:num w:numId="36">
    <w:abstractNumId w:val="4"/>
  </w:num>
  <w:num w:numId="37">
    <w:abstractNumId w:val="37"/>
  </w:num>
  <w:num w:numId="38">
    <w:abstractNumId w:val="38"/>
  </w:num>
  <w:num w:numId="39">
    <w:abstractNumId w:val="0"/>
  </w:num>
  <w:num w:numId="40">
    <w:abstractNumId w:val="17"/>
  </w:num>
  <w:num w:numId="41">
    <w:abstractNumId w:val="33"/>
  </w:num>
  <w:num w:numId="42">
    <w:abstractNumId w:val="35"/>
  </w:num>
  <w:num w:numId="43">
    <w:abstractNumId w:val="21"/>
  </w:num>
  <w:num w:numId="44">
    <w:abstractNumId w:val="36"/>
  </w:num>
  <w:num w:numId="45">
    <w:abstractNumId w:val="30"/>
  </w:num>
  <w:num w:numId="46">
    <w:abstractNumId w:val="9"/>
  </w:num>
  <w:num w:numId="47">
    <w:abstractNumId w:val="6"/>
  </w:num>
  <w:num w:numId="48">
    <w:abstractNumId w:val="1"/>
  </w:num>
  <w:num w:numId="49">
    <w:abstractNumId w:val="41"/>
  </w:num>
  <w:num w:numId="50">
    <w:abstractNumId w:val="11"/>
  </w:num>
  <w:num w:numId="51">
    <w:abstractNumId w:val="22"/>
  </w:num>
  <w:num w:numId="52">
    <w:abstractNumId w:val="52"/>
  </w:num>
  <w:num w:numId="53">
    <w:abstractNumId w:val="42"/>
  </w:num>
  <w:num w:numId="54">
    <w:abstractNumId w:val="25"/>
  </w:num>
  <w:num w:numId="55">
    <w:abstractNumId w:val="14"/>
  </w:num>
  <w:num w:numId="56">
    <w:abstractNumId w:val="40"/>
  </w:num>
  <w:num w:numId="57">
    <w:abstractNumId w:val="23"/>
  </w:num>
  <w:num w:numId="58">
    <w:abstractNumId w:val="48"/>
  </w:num>
  <w:num w:numId="59">
    <w:abstractNumId w:val="10"/>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2646"/>
    <w:rsid w:val="0001300A"/>
    <w:rsid w:val="000166C2"/>
    <w:rsid w:val="00053350"/>
    <w:rsid w:val="000710BB"/>
    <w:rsid w:val="0007782F"/>
    <w:rsid w:val="00077B72"/>
    <w:rsid w:val="00087AFC"/>
    <w:rsid w:val="000A4526"/>
    <w:rsid w:val="000A7C68"/>
    <w:rsid w:val="000C40A0"/>
    <w:rsid w:val="000D1F73"/>
    <w:rsid w:val="000E5519"/>
    <w:rsid w:val="000F01A9"/>
    <w:rsid w:val="00113864"/>
    <w:rsid w:val="0013686A"/>
    <w:rsid w:val="001435BE"/>
    <w:rsid w:val="001864B2"/>
    <w:rsid w:val="001943AA"/>
    <w:rsid w:val="001D56C1"/>
    <w:rsid w:val="0023533A"/>
    <w:rsid w:val="0024717A"/>
    <w:rsid w:val="00253BCC"/>
    <w:rsid w:val="00270675"/>
    <w:rsid w:val="002A7A25"/>
    <w:rsid w:val="002C2D02"/>
    <w:rsid w:val="00304159"/>
    <w:rsid w:val="00306C33"/>
    <w:rsid w:val="00337F0D"/>
    <w:rsid w:val="00376B5C"/>
    <w:rsid w:val="003C1370"/>
    <w:rsid w:val="003C5453"/>
    <w:rsid w:val="003C70D8"/>
    <w:rsid w:val="003D35CF"/>
    <w:rsid w:val="003D6C7A"/>
    <w:rsid w:val="003E1DFC"/>
    <w:rsid w:val="003F0A41"/>
    <w:rsid w:val="004116E7"/>
    <w:rsid w:val="004442EE"/>
    <w:rsid w:val="0046632F"/>
    <w:rsid w:val="00494B8C"/>
    <w:rsid w:val="004A6336"/>
    <w:rsid w:val="004C008F"/>
    <w:rsid w:val="004D1575"/>
    <w:rsid w:val="004E0EDF"/>
    <w:rsid w:val="004F6918"/>
    <w:rsid w:val="00512877"/>
    <w:rsid w:val="005251A5"/>
    <w:rsid w:val="00530BFF"/>
    <w:rsid w:val="005332AF"/>
    <w:rsid w:val="005413FF"/>
    <w:rsid w:val="00556E26"/>
    <w:rsid w:val="005C6F1C"/>
    <w:rsid w:val="005D764D"/>
    <w:rsid w:val="005F4692"/>
    <w:rsid w:val="005F6E79"/>
    <w:rsid w:val="006311D7"/>
    <w:rsid w:val="00672D83"/>
    <w:rsid w:val="006757B0"/>
    <w:rsid w:val="00690A59"/>
    <w:rsid w:val="00697C6B"/>
    <w:rsid w:val="006E12DD"/>
    <w:rsid w:val="006E65B0"/>
    <w:rsid w:val="006F5C29"/>
    <w:rsid w:val="00710679"/>
    <w:rsid w:val="00714AB2"/>
    <w:rsid w:val="007162B4"/>
    <w:rsid w:val="007244E1"/>
    <w:rsid w:val="00761A8C"/>
    <w:rsid w:val="00773010"/>
    <w:rsid w:val="0077700A"/>
    <w:rsid w:val="0078632E"/>
    <w:rsid w:val="00791855"/>
    <w:rsid w:val="007E3190"/>
    <w:rsid w:val="007E7F74"/>
    <w:rsid w:val="007F7C45"/>
    <w:rsid w:val="0081154B"/>
    <w:rsid w:val="00832CCE"/>
    <w:rsid w:val="00871383"/>
    <w:rsid w:val="00880FD0"/>
    <w:rsid w:val="00887C98"/>
    <w:rsid w:val="00894491"/>
    <w:rsid w:val="008A03A1"/>
    <w:rsid w:val="008A4024"/>
    <w:rsid w:val="008A71E5"/>
    <w:rsid w:val="008B16FE"/>
    <w:rsid w:val="008C754E"/>
    <w:rsid w:val="008D1B2D"/>
    <w:rsid w:val="00926367"/>
    <w:rsid w:val="00941384"/>
    <w:rsid w:val="00962C2E"/>
    <w:rsid w:val="009B2DDB"/>
    <w:rsid w:val="009C0E8D"/>
    <w:rsid w:val="009D0536"/>
    <w:rsid w:val="009F69B9"/>
    <w:rsid w:val="009F751E"/>
    <w:rsid w:val="00A22695"/>
    <w:rsid w:val="00A2464E"/>
    <w:rsid w:val="00A2798C"/>
    <w:rsid w:val="00A40F5E"/>
    <w:rsid w:val="00A76563"/>
    <w:rsid w:val="00A90398"/>
    <w:rsid w:val="00A97FA5"/>
    <w:rsid w:val="00AA6B23"/>
    <w:rsid w:val="00AB05C9"/>
    <w:rsid w:val="00AD5593"/>
    <w:rsid w:val="00AE41A6"/>
    <w:rsid w:val="00AF5CAF"/>
    <w:rsid w:val="00B20824"/>
    <w:rsid w:val="00B27D81"/>
    <w:rsid w:val="00B40317"/>
    <w:rsid w:val="00B44105"/>
    <w:rsid w:val="00B47838"/>
    <w:rsid w:val="00B712C2"/>
    <w:rsid w:val="00BA590A"/>
    <w:rsid w:val="00BE568A"/>
    <w:rsid w:val="00C21DF7"/>
    <w:rsid w:val="00C301EF"/>
    <w:rsid w:val="00C32BA6"/>
    <w:rsid w:val="00C42A21"/>
    <w:rsid w:val="00C55C12"/>
    <w:rsid w:val="00C67A14"/>
    <w:rsid w:val="00C85BED"/>
    <w:rsid w:val="00CA1A29"/>
    <w:rsid w:val="00CA1E5E"/>
    <w:rsid w:val="00CD1746"/>
    <w:rsid w:val="00D05879"/>
    <w:rsid w:val="00D2172D"/>
    <w:rsid w:val="00D23438"/>
    <w:rsid w:val="00D473B9"/>
    <w:rsid w:val="00D525C0"/>
    <w:rsid w:val="00D73843"/>
    <w:rsid w:val="00D742DE"/>
    <w:rsid w:val="00D82DA7"/>
    <w:rsid w:val="00D92509"/>
    <w:rsid w:val="00D93E05"/>
    <w:rsid w:val="00DC3006"/>
    <w:rsid w:val="00DD032F"/>
    <w:rsid w:val="00DD1F32"/>
    <w:rsid w:val="00E0088D"/>
    <w:rsid w:val="00E06AC5"/>
    <w:rsid w:val="00E17713"/>
    <w:rsid w:val="00E20F5B"/>
    <w:rsid w:val="00E3700E"/>
    <w:rsid w:val="00E558E4"/>
    <w:rsid w:val="00E7707A"/>
    <w:rsid w:val="00EA0EB9"/>
    <w:rsid w:val="00EB4F56"/>
    <w:rsid w:val="00EE31C2"/>
    <w:rsid w:val="00F162DC"/>
    <w:rsid w:val="00F25DB2"/>
    <w:rsid w:val="00F51B26"/>
    <w:rsid w:val="00F677B9"/>
    <w:rsid w:val="00F73EF0"/>
    <w:rsid w:val="00F77E2B"/>
    <w:rsid w:val="00F95D78"/>
    <w:rsid w:val="00FB3DF0"/>
    <w:rsid w:val="00FC1A81"/>
    <w:rsid w:val="00FC6FD4"/>
    <w:rsid w:val="00FE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5453"/>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spacing w:line="276" w:lineRule="auto"/>
      <w:ind w:left="720"/>
      <w:contextualSpacing/>
    </w:pPr>
    <w:rPr>
      <w:rFonts w:eastAsiaTheme="minorHAnsi"/>
      <w:sz w:val="28"/>
      <w:szCs w:val="28"/>
      <w:lang w:val="uk-UA" w:eastAsia="en-US"/>
    </w:r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eastAsiaTheme="minorHAnsi" w:hAnsi="Tahoma" w:cs="Tahoma"/>
      <w:sz w:val="16"/>
      <w:szCs w:val="16"/>
      <w:lang w:val="uk-UA" w:eastAsia="en-US"/>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rFonts w:eastAsiaTheme="minorHAnsi"/>
      <w:sz w:val="20"/>
      <w:szCs w:val="20"/>
      <w:lang w:val="uk-UA" w:eastAsia="en-US"/>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8C754E"/>
    <w:rPr>
      <w:color w:val="605E5C"/>
      <w:shd w:val="clear" w:color="auto" w:fill="E1DFDD"/>
    </w:rPr>
  </w:style>
  <w:style w:type="paragraph" w:styleId="af2">
    <w:name w:val="Normal (Web)"/>
    <w:basedOn w:val="a"/>
    <w:uiPriority w:val="99"/>
    <w:unhideWhenUsed/>
    <w:rsid w:val="00871383"/>
    <w:pPr>
      <w:spacing w:before="100" w:beforeAutospacing="1" w:after="100" w:afterAutospacing="1"/>
    </w:pPr>
  </w:style>
  <w:style w:type="character" w:customStyle="1" w:styleId="apple-converted-space">
    <w:name w:val="apple-converted-space"/>
    <w:basedOn w:val="a1"/>
    <w:rsid w:val="00871383"/>
  </w:style>
  <w:style w:type="paragraph" w:customStyle="1" w:styleId="12">
    <w:name w:val="Абзац списка1"/>
    <w:basedOn w:val="a"/>
    <w:rsid w:val="00D23438"/>
    <w:pPr>
      <w:spacing w:after="200" w:line="276" w:lineRule="auto"/>
      <w:ind w:left="720"/>
    </w:pPr>
    <w:rPr>
      <w:rFonts w:ascii="Calibri" w:hAnsi="Calibri"/>
      <w:sz w:val="22"/>
      <w:szCs w:val="22"/>
      <w:lang w:eastAsia="en-US"/>
    </w:rPr>
  </w:style>
  <w:style w:type="character" w:customStyle="1" w:styleId="2">
    <w:name w:val="Основной шрифт абзаца2"/>
    <w:rsid w:val="00D23438"/>
  </w:style>
  <w:style w:type="paragraph" w:customStyle="1" w:styleId="af3">
    <w:name w:val="Содержимое таблицы"/>
    <w:basedOn w:val="a"/>
    <w:rsid w:val="00D23438"/>
    <w:pPr>
      <w:widowControl w:val="0"/>
      <w:suppressLineNumbers/>
      <w:suppressAutoHyphens/>
    </w:pPr>
    <w:rPr>
      <w:rFonts w:ascii="Arial" w:eastAsia="SimSun" w:hAnsi="Arial" w:cs="Mangal"/>
      <w:kern w:val="1"/>
      <w:sz w:val="20"/>
      <w:lang w:eastAsia="hi-IN" w:bidi="hi-IN"/>
    </w:rPr>
  </w:style>
  <w:style w:type="character" w:styleId="af4">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Body1">
    <w:name w:val="Body 1"/>
    <w:uiPriority w:val="99"/>
    <w:rsid w:val="00D93E0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D93E05"/>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4647">
      <w:bodyDiv w:val="1"/>
      <w:marLeft w:val="0"/>
      <w:marRight w:val="0"/>
      <w:marTop w:val="0"/>
      <w:marBottom w:val="0"/>
      <w:divBdr>
        <w:top w:val="none" w:sz="0" w:space="0" w:color="auto"/>
        <w:left w:val="none" w:sz="0" w:space="0" w:color="auto"/>
        <w:bottom w:val="none" w:sz="0" w:space="0" w:color="auto"/>
        <w:right w:val="none" w:sz="0" w:space="0" w:color="auto"/>
      </w:divBdr>
    </w:div>
    <w:div w:id="649670421">
      <w:bodyDiv w:val="1"/>
      <w:marLeft w:val="0"/>
      <w:marRight w:val="0"/>
      <w:marTop w:val="0"/>
      <w:marBottom w:val="0"/>
      <w:divBdr>
        <w:top w:val="none" w:sz="0" w:space="0" w:color="auto"/>
        <w:left w:val="none" w:sz="0" w:space="0" w:color="auto"/>
        <w:bottom w:val="none" w:sz="0" w:space="0" w:color="auto"/>
        <w:right w:val="none" w:sz="0" w:space="0" w:color="auto"/>
      </w:divBdr>
    </w:div>
    <w:div w:id="777331268">
      <w:bodyDiv w:val="1"/>
      <w:marLeft w:val="0"/>
      <w:marRight w:val="0"/>
      <w:marTop w:val="0"/>
      <w:marBottom w:val="0"/>
      <w:divBdr>
        <w:top w:val="none" w:sz="0" w:space="0" w:color="auto"/>
        <w:left w:val="none" w:sz="0" w:space="0" w:color="auto"/>
        <w:bottom w:val="none" w:sz="0" w:space="0" w:color="auto"/>
        <w:right w:val="none" w:sz="0" w:space="0" w:color="auto"/>
      </w:divBdr>
    </w:div>
    <w:div w:id="804202792">
      <w:bodyDiv w:val="1"/>
      <w:marLeft w:val="0"/>
      <w:marRight w:val="0"/>
      <w:marTop w:val="0"/>
      <w:marBottom w:val="0"/>
      <w:divBdr>
        <w:top w:val="none" w:sz="0" w:space="0" w:color="auto"/>
        <w:left w:val="none" w:sz="0" w:space="0" w:color="auto"/>
        <w:bottom w:val="none" w:sz="0" w:space="0" w:color="auto"/>
        <w:right w:val="none" w:sz="0" w:space="0" w:color="auto"/>
      </w:divBdr>
    </w:div>
    <w:div w:id="876623526">
      <w:bodyDiv w:val="1"/>
      <w:marLeft w:val="0"/>
      <w:marRight w:val="0"/>
      <w:marTop w:val="0"/>
      <w:marBottom w:val="0"/>
      <w:divBdr>
        <w:top w:val="none" w:sz="0" w:space="0" w:color="auto"/>
        <w:left w:val="none" w:sz="0" w:space="0" w:color="auto"/>
        <w:bottom w:val="none" w:sz="0" w:space="0" w:color="auto"/>
        <w:right w:val="none" w:sz="0" w:space="0" w:color="auto"/>
      </w:divBdr>
    </w:div>
    <w:div w:id="960577060">
      <w:bodyDiv w:val="1"/>
      <w:marLeft w:val="0"/>
      <w:marRight w:val="0"/>
      <w:marTop w:val="0"/>
      <w:marBottom w:val="0"/>
      <w:divBdr>
        <w:top w:val="none" w:sz="0" w:space="0" w:color="auto"/>
        <w:left w:val="none" w:sz="0" w:space="0" w:color="auto"/>
        <w:bottom w:val="none" w:sz="0" w:space="0" w:color="auto"/>
        <w:right w:val="none" w:sz="0" w:space="0" w:color="auto"/>
      </w:divBdr>
    </w:div>
    <w:div w:id="1022897697">
      <w:bodyDiv w:val="1"/>
      <w:marLeft w:val="0"/>
      <w:marRight w:val="0"/>
      <w:marTop w:val="0"/>
      <w:marBottom w:val="0"/>
      <w:divBdr>
        <w:top w:val="none" w:sz="0" w:space="0" w:color="auto"/>
        <w:left w:val="none" w:sz="0" w:space="0" w:color="auto"/>
        <w:bottom w:val="none" w:sz="0" w:space="0" w:color="auto"/>
        <w:right w:val="none" w:sz="0" w:space="0" w:color="auto"/>
      </w:divBdr>
    </w:div>
    <w:div w:id="1041247327">
      <w:bodyDiv w:val="1"/>
      <w:marLeft w:val="0"/>
      <w:marRight w:val="0"/>
      <w:marTop w:val="0"/>
      <w:marBottom w:val="0"/>
      <w:divBdr>
        <w:top w:val="none" w:sz="0" w:space="0" w:color="auto"/>
        <w:left w:val="none" w:sz="0" w:space="0" w:color="auto"/>
        <w:bottom w:val="none" w:sz="0" w:space="0" w:color="auto"/>
        <w:right w:val="none" w:sz="0" w:space="0" w:color="auto"/>
      </w:divBdr>
      <w:divsChild>
        <w:div w:id="506596971">
          <w:marLeft w:val="0"/>
          <w:marRight w:val="0"/>
          <w:marTop w:val="0"/>
          <w:marBottom w:val="0"/>
          <w:divBdr>
            <w:top w:val="none" w:sz="0" w:space="0" w:color="auto"/>
            <w:left w:val="none" w:sz="0" w:space="0" w:color="auto"/>
            <w:bottom w:val="none" w:sz="0" w:space="0" w:color="auto"/>
            <w:right w:val="none" w:sz="0" w:space="0" w:color="auto"/>
          </w:divBdr>
          <w:divsChild>
            <w:div w:id="1469057514">
              <w:marLeft w:val="0"/>
              <w:marRight w:val="0"/>
              <w:marTop w:val="0"/>
              <w:marBottom w:val="0"/>
              <w:divBdr>
                <w:top w:val="none" w:sz="0" w:space="0" w:color="auto"/>
                <w:left w:val="none" w:sz="0" w:space="0" w:color="auto"/>
                <w:bottom w:val="none" w:sz="0" w:space="0" w:color="auto"/>
                <w:right w:val="none" w:sz="0" w:space="0" w:color="auto"/>
              </w:divBdr>
            </w:div>
            <w:div w:id="1637225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48527967">
      <w:bodyDiv w:val="1"/>
      <w:marLeft w:val="0"/>
      <w:marRight w:val="0"/>
      <w:marTop w:val="0"/>
      <w:marBottom w:val="0"/>
      <w:divBdr>
        <w:top w:val="none" w:sz="0" w:space="0" w:color="auto"/>
        <w:left w:val="none" w:sz="0" w:space="0" w:color="auto"/>
        <w:bottom w:val="none" w:sz="0" w:space="0" w:color="auto"/>
        <w:right w:val="none" w:sz="0" w:space="0" w:color="auto"/>
      </w:divBdr>
    </w:div>
    <w:div w:id="1208178076">
      <w:bodyDiv w:val="1"/>
      <w:marLeft w:val="0"/>
      <w:marRight w:val="0"/>
      <w:marTop w:val="0"/>
      <w:marBottom w:val="0"/>
      <w:divBdr>
        <w:top w:val="none" w:sz="0" w:space="0" w:color="auto"/>
        <w:left w:val="none" w:sz="0" w:space="0" w:color="auto"/>
        <w:bottom w:val="none" w:sz="0" w:space="0" w:color="auto"/>
        <w:right w:val="none" w:sz="0" w:space="0" w:color="auto"/>
      </w:divBdr>
    </w:div>
    <w:div w:id="1388145382">
      <w:bodyDiv w:val="1"/>
      <w:marLeft w:val="0"/>
      <w:marRight w:val="0"/>
      <w:marTop w:val="0"/>
      <w:marBottom w:val="0"/>
      <w:divBdr>
        <w:top w:val="none" w:sz="0" w:space="0" w:color="auto"/>
        <w:left w:val="none" w:sz="0" w:space="0" w:color="auto"/>
        <w:bottom w:val="none" w:sz="0" w:space="0" w:color="auto"/>
        <w:right w:val="none" w:sz="0" w:space="0" w:color="auto"/>
      </w:divBdr>
    </w:div>
    <w:div w:id="1448281184">
      <w:bodyDiv w:val="1"/>
      <w:marLeft w:val="0"/>
      <w:marRight w:val="0"/>
      <w:marTop w:val="0"/>
      <w:marBottom w:val="0"/>
      <w:divBdr>
        <w:top w:val="none" w:sz="0" w:space="0" w:color="auto"/>
        <w:left w:val="none" w:sz="0" w:space="0" w:color="auto"/>
        <w:bottom w:val="none" w:sz="0" w:space="0" w:color="auto"/>
        <w:right w:val="none" w:sz="0" w:space="0" w:color="auto"/>
      </w:divBdr>
    </w:div>
    <w:div w:id="163109150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58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ehtayrev@gmail.com" TargetMode="External"/><Relationship Id="rId18" Type="http://schemas.openxmlformats.org/officeDocument/2006/relationships/hyperlink" Target="http://www.ccu.gov.ua/uk/doccatalog/list?currDir=160045" TargetMode="External"/><Relationship Id="rId26" Type="http://schemas.openxmlformats.org/officeDocument/2006/relationships/hyperlink" Target="https://zakon.rada.gov.ua/laws/show/1402-19" TargetMode="External"/><Relationship Id="rId39" Type="http://schemas.openxmlformats.org/officeDocument/2006/relationships/hyperlink" Target="https://zakon.rada.gov.ua/laws/show/755-15" TargetMode="External"/><Relationship Id="rId21" Type="http://schemas.openxmlformats.org/officeDocument/2006/relationships/hyperlink" Target="https://sudreporter.org/category/profil/" TargetMode="External"/><Relationship Id="rId34" Type="http://schemas.openxmlformats.org/officeDocument/2006/relationships/hyperlink" Target="https://zakon.rada.gov.ua/laws/show/1700-1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pac.kpi.ua/F/J7TYY1HQ6U5PPH7Y5J1E27A5ATXHA4CP2VQ6UV5MI4INXHSQLP-79703?func=full-set-set&amp;set_number=004293&amp;set_entry=000037&amp;format=999" TargetMode="External"/><Relationship Id="rId20" Type="http://schemas.openxmlformats.org/officeDocument/2006/relationships/hyperlink" Target="https://mvs.gov.ua/ua/pages/Rozshuk_osib_yaki_perehovuyutsya_vid_organiv_vladi.htm" TargetMode="External"/><Relationship Id="rId29" Type="http://schemas.openxmlformats.org/officeDocument/2006/relationships/hyperlink" Target="https://zakon.rada.gov.ua/laws/show/1404-19" TargetMode="External"/><Relationship Id="rId41" Type="http://schemas.openxmlformats.org/officeDocument/2006/relationships/hyperlink" Target="https://zakon.rada.gov.ua/laws/show/1952-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rch.ligazakon.ua/l_doc2.nsf/link1/an_128/ed_2016_12_06/pravo1/T102297.html?pravo=1" TargetMode="External"/><Relationship Id="rId32" Type="http://schemas.openxmlformats.org/officeDocument/2006/relationships/hyperlink" Target="https://zakon.rada.gov.ua/laws/show/5076-17" TargetMode="External"/><Relationship Id="rId37" Type="http://schemas.openxmlformats.org/officeDocument/2006/relationships/hyperlink" Target="https://zakon.rada.gov.ua/laws/show/z0831-11" TargetMode="External"/><Relationship Id="rId40" Type="http://schemas.openxmlformats.org/officeDocument/2006/relationships/hyperlink" Target="https://zakon.rada.gov.ua/laws/show/435-15" TargetMode="External"/><Relationship Id="rId5" Type="http://schemas.openxmlformats.org/officeDocument/2006/relationships/numbering" Target="numbering.xml"/><Relationship Id="rId15" Type="http://schemas.openxmlformats.org/officeDocument/2006/relationships/hyperlink" Target="https://opac.kpi.ua/F/J7TYY1HQ6U5PPH7Y5J1E27A5ATXHA4CP2VQ6UV5MI4INXHSQLP-76247?func=full-set-set&amp;set_number=004293&amp;set_entry=000008&amp;format=999"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rada/show/v1200910-18" TargetMode="External"/><Relationship Id="rId36" Type="http://schemas.openxmlformats.org/officeDocument/2006/relationships/hyperlink" Target="https://zakon.rada.gov.ua/laws/show/435-15" TargetMode="External"/><Relationship Id="rId10" Type="http://schemas.openxmlformats.org/officeDocument/2006/relationships/endnotes" Target="endnotes.xm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2398-17"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ident.gov.ua/docs/comment_api_final.pdf" TargetMode="External"/><Relationship Id="rId22" Type="http://schemas.openxmlformats.org/officeDocument/2006/relationships/hyperlink" Target="https://zakon.rada.gov.ua/laws/show/2297-17" TargetMode="External"/><Relationship Id="rId27" Type="http://schemas.openxmlformats.org/officeDocument/2006/relationships/hyperlink" Target="https://zakon.rada.gov.ua/rada/show/v0108750-12" TargetMode="External"/><Relationship Id="rId30" Type="http://schemas.openxmlformats.org/officeDocument/2006/relationships/hyperlink" Target="https://zakon.rada.gov.ua/laws/show/z1126-16" TargetMode="External"/><Relationship Id="rId35" Type="http://schemas.openxmlformats.org/officeDocument/2006/relationships/hyperlink" Target="https://zakon.rada.gov.ua/laws/show/3425-12"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dehtayrev@gmail.com"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3262-15" TargetMode="External"/><Relationship Id="rId33" Type="http://schemas.openxmlformats.org/officeDocument/2006/relationships/hyperlink" Target="https://zakon.rada.gov.ua/laws/show/4038-12" TargetMode="External"/><Relationship Id="rId38"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08F0D-2890-2B44-8398-9594C82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10123</Words>
  <Characters>57704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67692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e.dehtyarev@gmail.com</cp:lastModifiedBy>
  <cp:revision>8</cp:revision>
  <cp:lastPrinted>2020-09-07T13:50:00Z</cp:lastPrinted>
  <dcterms:created xsi:type="dcterms:W3CDTF">2021-05-13T07:51:00Z</dcterms:created>
  <dcterms:modified xsi:type="dcterms:W3CDTF">2021-09-01T12:27:00Z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