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87D" w14:textId="0EED4BD2" w:rsidR="0036379B" w:rsidRPr="009A5150" w:rsidRDefault="0036379B" w:rsidP="009A5150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A5150">
        <w:rPr>
          <w:rFonts w:ascii="Times New Roman" w:hAnsi="Times New Roman"/>
          <w:sz w:val="28"/>
          <w:szCs w:val="28"/>
        </w:rPr>
        <w:t>Види контролю та рейтингова система оцінювання результатів навчання (РСО) з дисципліни «Господарські договори»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36379B" w:rsidRPr="009A5150" w14:paraId="203B1CD8" w14:textId="77777777" w:rsidTr="00370FC8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B9950" w14:textId="77777777" w:rsidR="0036379B" w:rsidRPr="009A5150" w:rsidRDefault="0036379B" w:rsidP="00370FC8">
            <w:pPr>
              <w:jc w:val="center"/>
            </w:pPr>
            <w:r w:rsidRPr="009A5150"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88BF" w14:textId="77777777" w:rsidR="0036379B" w:rsidRPr="009A5150" w:rsidRDefault="0036379B" w:rsidP="00370FC8">
            <w:pPr>
              <w:jc w:val="center"/>
            </w:pPr>
            <w:r w:rsidRPr="009A5150"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BFCCD" w14:textId="77777777" w:rsidR="0036379B" w:rsidRPr="009A5150" w:rsidRDefault="0036379B" w:rsidP="00370FC8">
            <w:pPr>
              <w:jc w:val="center"/>
            </w:pPr>
            <w:r w:rsidRPr="009A5150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E1027" w14:textId="77777777" w:rsidR="0036379B" w:rsidRPr="009A5150" w:rsidRDefault="0036379B" w:rsidP="00370FC8">
            <w:pPr>
              <w:jc w:val="center"/>
            </w:pPr>
            <w:r w:rsidRPr="009A5150"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6D2D" w14:textId="77777777" w:rsidR="0036379B" w:rsidRPr="009A5150" w:rsidRDefault="0036379B" w:rsidP="00370FC8">
            <w:pPr>
              <w:jc w:val="center"/>
            </w:pPr>
            <w:r w:rsidRPr="009A5150">
              <w:t>Кіл-</w:t>
            </w:r>
            <w:proofErr w:type="spellStart"/>
            <w:r w:rsidRPr="009A5150"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3C5B" w14:textId="77777777" w:rsidR="0036379B" w:rsidRPr="009A5150" w:rsidRDefault="0036379B" w:rsidP="00370FC8">
            <w:pPr>
              <w:jc w:val="center"/>
            </w:pPr>
            <w:r w:rsidRPr="009A5150">
              <w:t>Всього</w:t>
            </w:r>
          </w:p>
        </w:tc>
      </w:tr>
      <w:tr w:rsidR="0036379B" w:rsidRPr="009A5150" w14:paraId="4A8371BE" w14:textId="77777777" w:rsidTr="00370FC8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D46" w14:textId="77777777" w:rsidR="0036379B" w:rsidRPr="009A5150" w:rsidRDefault="0036379B" w:rsidP="00370FC8">
            <w:pPr>
              <w:jc w:val="center"/>
            </w:pPr>
            <w:r w:rsidRPr="009A5150"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5FC1" w14:textId="77777777" w:rsidR="0036379B" w:rsidRPr="009A5150" w:rsidRDefault="0036379B" w:rsidP="00370FC8">
            <w:r w:rsidRPr="009A5150">
              <w:t xml:space="preserve">Робота на практичних заняттях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20DE" w14:textId="77777777" w:rsidR="0036379B" w:rsidRPr="009A5150" w:rsidRDefault="0036379B" w:rsidP="00370FC8">
            <w:pPr>
              <w:jc w:val="center"/>
              <w:rPr>
                <w:lang w:val="ru-RU"/>
              </w:rPr>
            </w:pPr>
            <w:r w:rsidRPr="009A5150">
              <w:rPr>
                <w:lang w:val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AF81" w14:textId="77777777" w:rsidR="0036379B" w:rsidRPr="009A5150" w:rsidRDefault="0036379B" w:rsidP="00370FC8">
            <w:pPr>
              <w:rPr>
                <w:lang w:val="ru-RU"/>
              </w:rPr>
            </w:pPr>
            <w:r w:rsidRPr="009A5150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9B872" w14:textId="77777777" w:rsidR="0036379B" w:rsidRPr="009A5150" w:rsidRDefault="0036379B" w:rsidP="00370FC8">
            <w:r w:rsidRPr="009A515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5E808" w14:textId="77777777" w:rsidR="0036379B" w:rsidRPr="009A5150" w:rsidRDefault="0036379B" w:rsidP="00370FC8">
            <w:pPr>
              <w:jc w:val="center"/>
              <w:rPr>
                <w:lang w:val="ru-RU"/>
              </w:rPr>
            </w:pPr>
            <w:r w:rsidRPr="009A5150">
              <w:rPr>
                <w:lang w:val="ru-RU"/>
              </w:rPr>
              <w:t>36</w:t>
            </w:r>
          </w:p>
        </w:tc>
      </w:tr>
      <w:tr w:rsidR="0036379B" w:rsidRPr="009A5150" w14:paraId="66854BD3" w14:textId="77777777" w:rsidTr="00370FC8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F6329" w14:textId="77777777" w:rsidR="0036379B" w:rsidRPr="009A5150" w:rsidRDefault="0036379B" w:rsidP="00370FC8">
            <w:pPr>
              <w:jc w:val="center"/>
            </w:pPr>
            <w:r w:rsidRPr="009A5150"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ED43" w14:textId="77777777" w:rsidR="0036379B" w:rsidRPr="009A5150" w:rsidRDefault="0036379B" w:rsidP="00370FC8">
            <w:r w:rsidRPr="009A5150">
              <w:t xml:space="preserve">Виконання </w:t>
            </w:r>
            <w:proofErr w:type="spellStart"/>
            <w:r w:rsidRPr="009A5150">
              <w:t>кейсових</w:t>
            </w:r>
            <w:proofErr w:type="spellEnd"/>
            <w:r w:rsidRPr="009A5150">
              <w:t xml:space="preserve">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4A2D96" w14:textId="77777777" w:rsidR="0036379B" w:rsidRPr="009A5150" w:rsidRDefault="0036379B" w:rsidP="00370FC8">
            <w:pPr>
              <w:jc w:val="center"/>
              <w:rPr>
                <w:lang w:val="ru-RU"/>
              </w:rPr>
            </w:pPr>
            <w:r w:rsidRPr="009A5150">
              <w:rPr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8BEA" w14:textId="77777777" w:rsidR="0036379B" w:rsidRPr="009A5150" w:rsidRDefault="0036379B" w:rsidP="00370FC8">
            <w:pPr>
              <w:rPr>
                <w:lang w:val="ru-RU"/>
              </w:rPr>
            </w:pPr>
            <w:r w:rsidRPr="009A5150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B613A" w14:textId="77777777" w:rsidR="0036379B" w:rsidRPr="009A5150" w:rsidRDefault="0036379B" w:rsidP="00370FC8">
            <w:pPr>
              <w:rPr>
                <w:lang w:val="ru-RU"/>
              </w:rPr>
            </w:pPr>
            <w:r w:rsidRPr="009A5150"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22DEA60" w14:textId="77777777" w:rsidR="0036379B" w:rsidRPr="009A5150" w:rsidRDefault="0036379B" w:rsidP="00370FC8">
            <w:pPr>
              <w:jc w:val="center"/>
              <w:rPr>
                <w:lang w:val="ru-RU"/>
              </w:rPr>
            </w:pPr>
            <w:r w:rsidRPr="009A5150">
              <w:rPr>
                <w:lang w:val="ru-RU"/>
              </w:rPr>
              <w:t>40</w:t>
            </w:r>
          </w:p>
        </w:tc>
      </w:tr>
      <w:tr w:rsidR="0036379B" w:rsidRPr="009A5150" w14:paraId="54E5D179" w14:textId="77777777" w:rsidTr="00370FC8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ACDAC" w14:textId="77777777" w:rsidR="0036379B" w:rsidRPr="009A5150" w:rsidRDefault="0036379B" w:rsidP="00370FC8">
            <w:pPr>
              <w:jc w:val="center"/>
            </w:pPr>
            <w:r w:rsidRPr="009A5150"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829" w14:textId="77777777" w:rsidR="0036379B" w:rsidRPr="009A5150" w:rsidRDefault="0036379B" w:rsidP="00370FC8">
            <w:r w:rsidRPr="009A5150">
              <w:t xml:space="preserve">Контрольні (атестаційні) роботи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531470" w14:textId="77777777" w:rsidR="0036379B" w:rsidRPr="009A5150" w:rsidRDefault="0036379B" w:rsidP="00370FC8">
            <w:pPr>
              <w:jc w:val="center"/>
            </w:pPr>
            <w:r w:rsidRPr="009A5150"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3FD27" w14:textId="77777777" w:rsidR="0036379B" w:rsidRPr="009A5150" w:rsidRDefault="0036379B" w:rsidP="00370FC8">
            <w:r w:rsidRPr="009A5150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B3A9" w14:textId="77777777" w:rsidR="0036379B" w:rsidRPr="009A5150" w:rsidRDefault="0036379B" w:rsidP="00370FC8">
            <w:pPr>
              <w:rPr>
                <w:lang w:val="en-US"/>
              </w:rPr>
            </w:pPr>
            <w:r w:rsidRPr="009A5150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D2022D9" w14:textId="77777777" w:rsidR="0036379B" w:rsidRPr="009A5150" w:rsidRDefault="0036379B" w:rsidP="00370FC8">
            <w:pPr>
              <w:jc w:val="center"/>
            </w:pPr>
            <w:r w:rsidRPr="009A5150">
              <w:t>24</w:t>
            </w:r>
          </w:p>
        </w:tc>
      </w:tr>
    </w:tbl>
    <w:p w14:paraId="0FA1E581" w14:textId="77777777" w:rsidR="0036379B" w:rsidRPr="009A5150" w:rsidRDefault="0036379B" w:rsidP="0036379B">
      <w:pPr>
        <w:jc w:val="both"/>
      </w:pPr>
    </w:p>
    <w:p w14:paraId="50EE3179" w14:textId="77777777" w:rsidR="0036379B" w:rsidRPr="009A5150" w:rsidRDefault="0036379B" w:rsidP="0036379B">
      <w:pPr>
        <w:spacing w:line="240" w:lineRule="auto"/>
      </w:pPr>
    </w:p>
    <w:p w14:paraId="5CECBDDB" w14:textId="77777777" w:rsidR="0036379B" w:rsidRPr="009A5150" w:rsidRDefault="0036379B" w:rsidP="003637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63162721"/>
      <w:r w:rsidRPr="009A5150">
        <w:rPr>
          <w:rFonts w:ascii="Times New Roman" w:hAnsi="Times New Roman" w:cs="Times New Roman"/>
          <w:sz w:val="28"/>
          <w:szCs w:val="28"/>
        </w:rPr>
        <w:t xml:space="preserve">Критерії розподілу балів: </w:t>
      </w:r>
    </w:p>
    <w:p w14:paraId="013C5EAB" w14:textId="77777777" w:rsidR="0036379B" w:rsidRPr="009A5150" w:rsidRDefault="0036379B" w:rsidP="0036379B">
      <w:pPr>
        <w:spacing w:before="120" w:line="264" w:lineRule="auto"/>
        <w:ind w:firstLine="360"/>
        <w:jc w:val="both"/>
      </w:pPr>
      <w:r w:rsidRPr="009A5150">
        <w:t>Робота на семінарських (практичних) заняттях:</w:t>
      </w:r>
    </w:p>
    <w:p w14:paraId="04086D03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активна творча робота – 3 бали;</w:t>
      </w:r>
    </w:p>
    <w:p w14:paraId="524AC9FB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плідна робота – 2 бали;</w:t>
      </w:r>
    </w:p>
    <w:p w14:paraId="1A3388DF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пасивна робота –0 балів.</w:t>
      </w:r>
    </w:p>
    <w:p w14:paraId="46168FB4" w14:textId="77777777" w:rsidR="0036379B" w:rsidRPr="009A5150" w:rsidRDefault="0036379B" w:rsidP="0036379B">
      <w:pPr>
        <w:spacing w:before="120" w:line="264" w:lineRule="auto"/>
        <w:ind w:firstLine="360"/>
        <w:jc w:val="both"/>
      </w:pPr>
      <w:r w:rsidRPr="009A5150">
        <w:t>Виконання контрольної роботи:</w:t>
      </w:r>
    </w:p>
    <w:p w14:paraId="6A93CB2C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бездоганна робота – 12 балів;</w:t>
      </w:r>
    </w:p>
    <w:p w14:paraId="42E64E92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є певні недоліки у підготовці та/або виконанні роботи – 11-8 балів;</w:t>
      </w:r>
    </w:p>
    <w:p w14:paraId="18610CFC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студент засвоїв основний матеріал, але допускає суттєві неточності, не може належно відповісти – 7 балів;</w:t>
      </w:r>
    </w:p>
    <w:p w14:paraId="5E3BE022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студент дає відповідь не по суті; вкрай обмежена відповідь або робота не виконана –0 балів.</w:t>
      </w:r>
    </w:p>
    <w:p w14:paraId="3A126838" w14:textId="77777777" w:rsidR="0036379B" w:rsidRPr="009A5150" w:rsidRDefault="0036379B" w:rsidP="0036379B">
      <w:pPr>
        <w:spacing w:before="120" w:line="264" w:lineRule="auto"/>
        <w:ind w:firstLine="360"/>
        <w:jc w:val="both"/>
      </w:pPr>
      <w:r w:rsidRPr="009A5150">
        <w:t xml:space="preserve">Вирішення </w:t>
      </w:r>
      <w:proofErr w:type="spellStart"/>
      <w:r w:rsidRPr="009A5150">
        <w:t>кейсових</w:t>
      </w:r>
      <w:proofErr w:type="spellEnd"/>
      <w:r w:rsidRPr="009A5150">
        <w:t xml:space="preserve"> завдань:</w:t>
      </w:r>
    </w:p>
    <w:p w14:paraId="6F350D73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творчо у відповідності до законодавства вирішений кейс – 20-19 балів;</w:t>
      </w:r>
    </w:p>
    <w:p w14:paraId="6151DE33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кейс вирішено з незначними недоліками – 18-16 балів;</w:t>
      </w:r>
    </w:p>
    <w:p w14:paraId="1CC63A3F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кейс вирішено з певними помилками – 15-12 балів;</w:t>
      </w:r>
    </w:p>
    <w:p w14:paraId="7BB5560E" w14:textId="77777777" w:rsidR="0036379B" w:rsidRPr="009A5150" w:rsidRDefault="0036379B" w:rsidP="0036379B">
      <w:pPr>
        <w:numPr>
          <w:ilvl w:val="0"/>
          <w:numId w:val="2"/>
        </w:numPr>
        <w:tabs>
          <w:tab w:val="left" w:pos="567"/>
        </w:tabs>
        <w:spacing w:line="264" w:lineRule="auto"/>
        <w:ind w:left="568" w:hanging="284"/>
        <w:jc w:val="both"/>
      </w:pPr>
      <w:r w:rsidRPr="009A5150">
        <w:t>роботу не зараховано (завдання не виконане або є грубі помилки) – 0 балів.</w:t>
      </w:r>
    </w:p>
    <w:p w14:paraId="76B348C0" w14:textId="77777777" w:rsidR="0036379B" w:rsidRPr="009A5150" w:rsidRDefault="0036379B" w:rsidP="0036379B">
      <w:pPr>
        <w:spacing w:before="120" w:line="264" w:lineRule="auto"/>
        <w:ind w:firstLine="360"/>
        <w:jc w:val="both"/>
      </w:pPr>
      <w:r w:rsidRPr="009A5150">
        <w:t>За кожний день запізнення з поданням вирішених кейсів на перевірку, без поважної причини, яка має відповідне документальне підтвердження, нараховується штрафний –1 бал (усього не більше –5 балів).</w:t>
      </w:r>
    </w:p>
    <w:p w14:paraId="56FADCB8" w14:textId="77777777" w:rsidR="0036379B" w:rsidRPr="009A5150" w:rsidRDefault="0036379B" w:rsidP="0036379B">
      <w:pPr>
        <w:pStyle w:val="11"/>
        <w:ind w:left="0" w:firstLine="709"/>
        <w:jc w:val="both"/>
        <w:rPr>
          <w:sz w:val="28"/>
          <w:szCs w:val="28"/>
          <w:lang w:val="uk-UA"/>
        </w:rPr>
      </w:pPr>
      <w:bookmarkStart w:id="1" w:name="_Hlk58555169"/>
      <w:r w:rsidRPr="009A5150">
        <w:rPr>
          <w:sz w:val="28"/>
          <w:szCs w:val="28"/>
          <w:lang w:val="uk-UA"/>
        </w:rPr>
        <w:t>Попередня рейтингова оцінка має бути не менше 0,5R (тобто 50 балів</w:t>
      </w:r>
      <w:bookmarkStart w:id="2" w:name="_Hlk72137759"/>
      <w:r w:rsidRPr="009A5150">
        <w:rPr>
          <w:sz w:val="28"/>
          <w:szCs w:val="28"/>
          <w:lang w:val="uk-UA"/>
        </w:rPr>
        <w:t xml:space="preserve">), з урахуванням двох зданих кейсів, </w:t>
      </w:r>
      <w:bookmarkEnd w:id="2"/>
      <w:r w:rsidRPr="009A5150">
        <w:rPr>
          <w:sz w:val="28"/>
          <w:szCs w:val="28"/>
          <w:lang w:val="uk-UA"/>
        </w:rPr>
        <w:t>інакше студент до заліку не допускається.</w:t>
      </w:r>
    </w:p>
    <w:p w14:paraId="70F25921" w14:textId="77777777" w:rsidR="0036379B" w:rsidRPr="009A5150" w:rsidRDefault="0036379B" w:rsidP="0036379B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9A5150">
        <w:rPr>
          <w:sz w:val="28"/>
          <w:szCs w:val="28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1C524279" w14:textId="77777777" w:rsidR="0036379B" w:rsidRPr="009A5150" w:rsidRDefault="0036379B" w:rsidP="0036379B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9A5150">
        <w:rPr>
          <w:sz w:val="28"/>
          <w:szCs w:val="28"/>
          <w:lang w:val="uk-UA"/>
        </w:rPr>
        <w:t>Студенти, які набрали протягом семестру необхідну кількість балів (R</w:t>
      </w:r>
      <w:r w:rsidRPr="009A5150">
        <w:rPr>
          <w:sz w:val="28"/>
          <w:szCs w:val="28"/>
          <w:vertAlign w:val="subscript"/>
          <w:lang w:val="uk-UA"/>
        </w:rPr>
        <w:t>D</w:t>
      </w:r>
      <w:r w:rsidRPr="009A5150">
        <w:rPr>
          <w:sz w:val="28"/>
          <w:szCs w:val="28"/>
          <w:lang w:val="uk-UA"/>
        </w:rPr>
        <w:t xml:space="preserve">≥ 0,6R), мають можливості:  </w:t>
      </w:r>
    </w:p>
    <w:p w14:paraId="1ACCDC9F" w14:textId="77777777" w:rsidR="0036379B" w:rsidRPr="009A5150" w:rsidRDefault="0036379B" w:rsidP="0036379B">
      <w:pPr>
        <w:pStyle w:val="1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A5150">
        <w:rPr>
          <w:sz w:val="28"/>
          <w:szCs w:val="28"/>
          <w:lang w:val="uk-UA"/>
        </w:rPr>
        <w:t>отримати залікову оцінку (залік) «автоматом» відповідно до набраного рейтингу.</w:t>
      </w:r>
    </w:p>
    <w:p w14:paraId="4038903C" w14:textId="77777777" w:rsidR="0036379B" w:rsidRPr="009A5150" w:rsidRDefault="0036379B" w:rsidP="0036379B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9A5150">
        <w:rPr>
          <w:sz w:val="28"/>
          <w:szCs w:val="28"/>
          <w:lang w:val="uk-UA"/>
        </w:rPr>
        <w:lastRenderedPageBreak/>
        <w:t xml:space="preserve">Для отримання студентом оцінок (традиційних та </w:t>
      </w:r>
      <w:r w:rsidRPr="009A5150">
        <w:rPr>
          <w:sz w:val="28"/>
          <w:szCs w:val="28"/>
          <w:lang w:val="en-US"/>
        </w:rPr>
        <w:t>ECTS</w:t>
      </w:r>
      <w:r w:rsidRPr="009A5150">
        <w:rPr>
          <w:sz w:val="28"/>
          <w:szCs w:val="28"/>
          <w:lang w:val="uk-UA"/>
        </w:rPr>
        <w:t>) його рейтингова оцінка переводиться згідно з таблицею: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4602"/>
        <w:gridCol w:w="2373"/>
      </w:tblGrid>
      <w:tr w:rsidR="0036379B" w:rsidRPr="009A5150" w14:paraId="080D824E" w14:textId="77777777" w:rsidTr="00370FC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2AC8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02474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6244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Традиційна оцінка</w:t>
            </w:r>
          </w:p>
        </w:tc>
      </w:tr>
      <w:tr w:rsidR="0036379B" w:rsidRPr="009A5150" w14:paraId="3A6B198C" w14:textId="77777777" w:rsidTr="00370FC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9546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54FA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DA6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379B" w:rsidRPr="009A5150" w14:paraId="0CF14E3D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ED72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0,95 R≤R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033C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DFF3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36379B" w:rsidRPr="009A5150" w14:paraId="7D5C5C3E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2F49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0,85 R≤R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D50B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D273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дуже добре</w:t>
            </w:r>
          </w:p>
        </w:tc>
      </w:tr>
      <w:tr w:rsidR="0036379B" w:rsidRPr="009A5150" w14:paraId="79F77EF9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A7E3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0,75 R≤R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A8EE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506F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36379B" w:rsidRPr="009A5150" w14:paraId="39E3DE1D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1B32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0,65 R≤R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0B47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92E2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36379B" w:rsidRPr="009A5150" w14:paraId="147BFE24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DBAB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0,6 R≤R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26DB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8396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достатньо</w:t>
            </w:r>
          </w:p>
        </w:tc>
      </w:tr>
      <w:tr w:rsidR="0036379B" w:rsidRPr="009A5150" w14:paraId="4201CBB6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6D16" w14:textId="77777777" w:rsidR="0036379B" w:rsidRPr="009A5150" w:rsidRDefault="0036379B" w:rsidP="00370FC8">
            <w:pPr>
              <w:pStyle w:val="11"/>
              <w:ind w:left="0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E62B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DF28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5150">
              <w:rPr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36379B" w:rsidRPr="009A5150" w14:paraId="74433081" w14:textId="77777777" w:rsidTr="00370FC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D836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R</w:t>
            </w:r>
            <w:r w:rsidRPr="009A5150">
              <w:rPr>
                <w:sz w:val="28"/>
                <w:szCs w:val="28"/>
                <w:vertAlign w:val="subscript"/>
                <w:lang w:val="uk-UA"/>
              </w:rPr>
              <w:t>D</w:t>
            </w:r>
            <w:r w:rsidRPr="009A5150">
              <w:rPr>
                <w:sz w:val="28"/>
                <w:szCs w:val="28"/>
                <w:lang w:val="uk-UA"/>
              </w:rPr>
              <w:t>&lt;0,5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7A52" w14:textId="77777777" w:rsidR="0036379B" w:rsidRPr="009A5150" w:rsidRDefault="0036379B" w:rsidP="00370FC8">
            <w:pPr>
              <w:pStyle w:val="11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&lt; 50</w:t>
            </w:r>
          </w:p>
          <w:p w14:paraId="25984214" w14:textId="77777777" w:rsidR="0036379B" w:rsidRPr="009A5150" w:rsidRDefault="0036379B" w:rsidP="00370FC8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</w:rPr>
              <w:t xml:space="preserve">не </w:t>
            </w:r>
            <w:proofErr w:type="spellStart"/>
            <w:r w:rsidRPr="009A5150">
              <w:rPr>
                <w:sz w:val="28"/>
                <w:szCs w:val="28"/>
              </w:rPr>
              <w:t>зараховані</w:t>
            </w:r>
            <w:proofErr w:type="spellEnd"/>
            <w:r w:rsidRPr="009A5150">
              <w:rPr>
                <w:sz w:val="28"/>
                <w:szCs w:val="28"/>
              </w:rPr>
              <w:t xml:space="preserve"> / не </w:t>
            </w:r>
            <w:proofErr w:type="spellStart"/>
            <w:r w:rsidRPr="009A5150">
              <w:rPr>
                <w:sz w:val="28"/>
                <w:szCs w:val="28"/>
              </w:rPr>
              <w:t>вирішені</w:t>
            </w:r>
            <w:proofErr w:type="spellEnd"/>
            <w:r w:rsidRPr="009A5150">
              <w:rPr>
                <w:sz w:val="28"/>
                <w:szCs w:val="28"/>
              </w:rPr>
              <w:t xml:space="preserve"> </w:t>
            </w:r>
            <w:proofErr w:type="spellStart"/>
            <w:r w:rsidRPr="009A5150">
              <w:rPr>
                <w:sz w:val="28"/>
                <w:szCs w:val="28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CC23" w14:textId="77777777" w:rsidR="0036379B" w:rsidRPr="009A5150" w:rsidRDefault="0036379B" w:rsidP="00370FC8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9A5150">
              <w:rPr>
                <w:sz w:val="28"/>
                <w:szCs w:val="28"/>
                <w:lang w:val="uk-UA"/>
              </w:rPr>
              <w:t>недопущений</w:t>
            </w:r>
          </w:p>
        </w:tc>
      </w:tr>
    </w:tbl>
    <w:p w14:paraId="50A8C43E" w14:textId="77777777" w:rsidR="0036379B" w:rsidRPr="009A5150" w:rsidRDefault="0036379B" w:rsidP="0036379B">
      <w:pPr>
        <w:pStyle w:val="11"/>
        <w:ind w:left="0" w:firstLine="709"/>
        <w:jc w:val="both"/>
        <w:rPr>
          <w:sz w:val="28"/>
          <w:szCs w:val="28"/>
          <w:lang w:val="uk-UA"/>
        </w:rPr>
      </w:pPr>
    </w:p>
    <w:p w14:paraId="757D5044" w14:textId="77777777" w:rsidR="0036379B" w:rsidRPr="009A5150" w:rsidRDefault="0036379B" w:rsidP="0036379B">
      <w:pPr>
        <w:pStyle w:val="1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A5150">
        <w:rPr>
          <w:sz w:val="28"/>
          <w:szCs w:val="28"/>
          <w:lang w:val="uk-UA"/>
        </w:rPr>
        <w:t>виконувати залікову контрольну роботу з метою підвищення оцінки.</w:t>
      </w:r>
    </w:p>
    <w:p w14:paraId="637D476C" w14:textId="77777777" w:rsidR="0036379B" w:rsidRPr="009A5150" w:rsidRDefault="0036379B" w:rsidP="0036379B">
      <w:pPr>
        <w:ind w:firstLine="709"/>
        <w:jc w:val="both"/>
      </w:pPr>
      <w:r w:rsidRPr="009A5150"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5829EADA" w14:textId="77777777" w:rsidR="0036379B" w:rsidRPr="009A5150" w:rsidRDefault="0036379B" w:rsidP="0036379B">
      <w:pPr>
        <w:ind w:firstLine="709"/>
        <w:jc w:val="both"/>
      </w:pPr>
      <w:r w:rsidRPr="009A5150">
        <w:t>У разі отримання оцінки, що є нижчою за оцінку «автоматом» з рейтингу, попередній рейтинг студента з дисципліни скасовується (анулюється) і він отримує оцінку тільки за результатами залікової контрольної роботи.</w:t>
      </w:r>
    </w:p>
    <w:bookmarkEnd w:id="0"/>
    <w:bookmarkEnd w:id="1"/>
    <w:p w14:paraId="61903A66" w14:textId="77777777" w:rsidR="002E48D8" w:rsidRPr="009A5150" w:rsidRDefault="002E48D8"/>
    <w:sectPr w:rsidR="002E48D8" w:rsidRPr="009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B"/>
    <w:rsid w:val="002E48D8"/>
    <w:rsid w:val="0036379B"/>
    <w:rsid w:val="006B5DDF"/>
    <w:rsid w:val="009A5150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FA82"/>
  <w15:chartTrackingRefBased/>
  <w15:docId w15:val="{CBFB0D5A-D13C-4059-8F9F-BD65876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9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36379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379B"/>
    <w:rPr>
      <w:rFonts w:cs="Times New Roman"/>
      <w:b/>
      <w:color w:val="002060"/>
      <w:sz w:val="24"/>
      <w:szCs w:val="24"/>
      <w:lang w:val="uk-UA"/>
    </w:rPr>
  </w:style>
  <w:style w:type="paragraph" w:customStyle="1" w:styleId="11">
    <w:name w:val="Абзац списка1"/>
    <w:basedOn w:val="a"/>
    <w:qFormat/>
    <w:rsid w:val="0036379B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4">
    <w:name w:val="пункт положення"/>
    <w:link w:val="a5"/>
    <w:autoRedefine/>
    <w:uiPriority w:val="99"/>
    <w:rsid w:val="0036379B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5">
    <w:name w:val="пункт положення Знак"/>
    <w:basedOn w:val="a1"/>
    <w:link w:val="a4"/>
    <w:uiPriority w:val="99"/>
    <w:locked/>
    <w:rsid w:val="0036379B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styleId="a0">
    <w:name w:val="List Paragraph"/>
    <w:basedOn w:val="a"/>
    <w:uiPriority w:val="34"/>
    <w:qFormat/>
    <w:rsid w:val="0036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Home</cp:lastModifiedBy>
  <cp:revision>2</cp:revision>
  <dcterms:created xsi:type="dcterms:W3CDTF">2021-10-02T08:09:00Z</dcterms:created>
  <dcterms:modified xsi:type="dcterms:W3CDTF">2021-10-03T09:05:00Z</dcterms:modified>
</cp:coreProperties>
</file>