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0B44" w14:textId="77777777" w:rsidR="00772EA5" w:rsidRPr="00191C35" w:rsidRDefault="00772EA5" w:rsidP="00772EA5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91C35">
        <w:rPr>
          <w:rFonts w:asciiTheme="minorHAnsi" w:hAnsiTheme="minorHAnsi" w:cstheme="minorHAnsi"/>
          <w:b/>
          <w:bCs/>
          <w:sz w:val="24"/>
          <w:szCs w:val="24"/>
        </w:rPr>
        <w:t xml:space="preserve">Рейтингова система </w:t>
      </w:r>
      <w:r w:rsidRPr="00191C35">
        <w:rPr>
          <w:rFonts w:asciiTheme="minorHAnsi" w:hAnsiTheme="minorHAnsi" w:cstheme="minorHAnsi"/>
          <w:b/>
          <w:sz w:val="24"/>
          <w:szCs w:val="24"/>
        </w:rPr>
        <w:t>оцінювання результатів навчання</w:t>
      </w:r>
    </w:p>
    <w:p w14:paraId="2FFFFDC8" w14:textId="77777777" w:rsidR="00772EA5" w:rsidRPr="00191C35" w:rsidRDefault="00772EA5" w:rsidP="00772EA5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1C35">
        <w:rPr>
          <w:rFonts w:asciiTheme="minorHAnsi" w:hAnsiTheme="minorHAnsi" w:cstheme="minorHAnsi"/>
          <w:b/>
          <w:sz w:val="24"/>
          <w:szCs w:val="24"/>
        </w:rPr>
        <w:t>(для студентів денної форми)</w:t>
      </w:r>
      <w:r w:rsidRPr="00191C3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з </w:t>
      </w:r>
      <w:proofErr w:type="spellStart"/>
      <w:r w:rsidRPr="00191C35">
        <w:rPr>
          <w:rFonts w:asciiTheme="minorHAnsi" w:hAnsiTheme="minorHAnsi" w:cstheme="minorHAnsi"/>
          <w:b/>
          <w:sz w:val="24"/>
          <w:szCs w:val="24"/>
          <w:lang w:val="ru-RU"/>
        </w:rPr>
        <w:t>дисципл</w:t>
      </w:r>
      <w:r w:rsidRPr="00191C35">
        <w:rPr>
          <w:rFonts w:asciiTheme="minorHAnsi" w:hAnsiTheme="minorHAnsi" w:cstheme="minorHAnsi"/>
          <w:b/>
          <w:sz w:val="24"/>
          <w:szCs w:val="24"/>
        </w:rPr>
        <w:t>іни</w:t>
      </w:r>
      <w:proofErr w:type="spellEnd"/>
      <w:r w:rsidRPr="00191C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1C35">
        <w:rPr>
          <w:rFonts w:asciiTheme="minorHAnsi" w:hAnsiTheme="minorHAnsi" w:cstheme="minorHAnsi"/>
          <w:b/>
          <w:bCs/>
          <w:sz w:val="24"/>
          <w:szCs w:val="24"/>
        </w:rPr>
        <w:t>«</w:t>
      </w:r>
      <w:proofErr w:type="spellStart"/>
      <w:r w:rsidRPr="00191C35">
        <w:rPr>
          <w:rFonts w:asciiTheme="minorHAnsi" w:hAnsiTheme="minorHAnsi" w:cstheme="minorHAnsi"/>
          <w:b/>
          <w:bCs/>
          <w:sz w:val="24"/>
          <w:szCs w:val="24"/>
        </w:rPr>
        <w:t>Правотворення</w:t>
      </w:r>
      <w:proofErr w:type="spellEnd"/>
      <w:r w:rsidRPr="00191C35">
        <w:rPr>
          <w:rFonts w:asciiTheme="minorHAnsi" w:hAnsiTheme="minorHAnsi" w:cstheme="minorHAnsi"/>
          <w:b/>
          <w:bCs/>
          <w:sz w:val="24"/>
          <w:szCs w:val="24"/>
        </w:rPr>
        <w:t xml:space="preserve"> та правозастосування»</w:t>
      </w:r>
    </w:p>
    <w:p w14:paraId="0AB79F7A" w14:textId="77777777" w:rsidR="00772EA5" w:rsidRPr="00591A1A" w:rsidRDefault="00772EA5" w:rsidP="00772EA5">
      <w:pPr>
        <w:ind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6DB92D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Рейтинг студента з дисципліни </w:t>
      </w:r>
      <w:r w:rsidRPr="00591A1A">
        <w:rPr>
          <w:rFonts w:asciiTheme="minorHAnsi" w:hAnsiTheme="minorHAnsi" w:cstheme="minorHAnsi"/>
          <w:sz w:val="22"/>
          <w:szCs w:val="22"/>
        </w:rPr>
        <w:t>«</w:t>
      </w:r>
      <w:proofErr w:type="spellStart"/>
      <w:r>
        <w:rPr>
          <w:rFonts w:asciiTheme="minorHAnsi" w:hAnsiTheme="minorHAnsi" w:cstheme="minorHAnsi"/>
          <w:sz w:val="22"/>
          <w:szCs w:val="22"/>
        </w:rPr>
        <w:t>Правотворення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та правозастосування</w:t>
      </w:r>
      <w:r w:rsidRPr="00591A1A">
        <w:rPr>
          <w:rFonts w:asciiTheme="minorHAnsi" w:hAnsiTheme="minorHAnsi" w:cstheme="minorHAnsi"/>
          <w:sz w:val="22"/>
          <w:szCs w:val="22"/>
        </w:rPr>
        <w:t>»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складається з балів, що отримуються за:</w:t>
      </w:r>
    </w:p>
    <w:p w14:paraId="2965D37B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1) доповіді, відповіді, вирішення завдань та доповнення відповідей інших студентів у процесі дискусії на 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практичних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заняттях;</w:t>
      </w:r>
    </w:p>
    <w:p w14:paraId="426EF13F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2) складання документів за кейсами.</w:t>
      </w:r>
    </w:p>
    <w:p w14:paraId="3529D661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1120E92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Система рейтингових (вагових) балів та критерії оцінювання:</w:t>
      </w:r>
    </w:p>
    <w:p w14:paraId="4CC5CDE1" w14:textId="77777777" w:rsidR="00772EA5" w:rsidRPr="00591A1A" w:rsidRDefault="00772EA5" w:rsidP="00772EA5">
      <w:pPr>
        <w:shd w:val="clear" w:color="auto" w:fill="FFFFFF"/>
        <w:ind w:firstLine="709"/>
        <w:jc w:val="both"/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 xml:space="preserve">1. Робота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 xml:space="preserve">з аналізу тексту закону і формування тексту законопроекту 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 xml:space="preserve">на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>двох практичн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>их заняттях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 (максимальна кількість балів на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одному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>практичному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 xml:space="preserve"> 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занятті складає 10: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026"/>
      </w:tblGrid>
      <w:tr w:rsidR="00772EA5" w:rsidRPr="00591A1A" w14:paraId="12C08FE3" w14:textId="77777777" w:rsidTr="00B61A04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E95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активна участь у проведенні заняття; надання повної і аргументованої, </w:t>
            </w:r>
            <w:proofErr w:type="spellStart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логічно</w:t>
            </w:r>
            <w:proofErr w:type="spellEnd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викладеної доповіді, відповіді, висловлення власної позиції з дискусійних питань або повністю правильне вирішення завдань з відповідним </w:t>
            </w:r>
            <w:proofErr w:type="spellStart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обгрунтуванням</w:t>
            </w:r>
            <w:proofErr w:type="spellEnd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, у поєднанні зі слушними доповненнями відповідей інших студентів у процесі дискусії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1EE9" w14:textId="77777777" w:rsidR="00772EA5" w:rsidRPr="00591A1A" w:rsidRDefault="00772EA5" w:rsidP="00B61A04">
            <w:pPr>
              <w:ind w:left="-74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8-10</w:t>
            </w:r>
          </w:p>
        </w:tc>
      </w:tr>
      <w:tr w:rsidR="00772EA5" w:rsidRPr="00591A1A" w14:paraId="7A82380A" w14:textId="77777777" w:rsidTr="00B61A04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6A2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активна участь у проведенні заняття; надання правильних відповідей або правильне вирішення завдань з незначними </w:t>
            </w:r>
            <w:proofErr w:type="spellStart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неточностями</w:t>
            </w:r>
            <w:proofErr w:type="spellEnd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, порушеннями логіки викладення відповіді чи обґрунтування при 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виконанні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завдання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1D0B" w14:textId="77777777" w:rsidR="00772EA5" w:rsidRPr="00591A1A" w:rsidRDefault="00772EA5" w:rsidP="00B61A04">
            <w:pPr>
              <w:ind w:left="-74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5-7</w:t>
            </w:r>
          </w:p>
        </w:tc>
      </w:tr>
      <w:tr w:rsidR="00772EA5" w:rsidRPr="00591A1A" w14:paraId="62E6AC5D" w14:textId="77777777" w:rsidTr="00B61A0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866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надання відповідей з чисельними значними похибками або ви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конання завдання з грубими помилками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922" w14:textId="77777777" w:rsidR="00772EA5" w:rsidRPr="00591A1A" w:rsidRDefault="00772EA5" w:rsidP="00B61A04">
            <w:pPr>
              <w:ind w:left="-74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1-4</w:t>
            </w:r>
          </w:p>
        </w:tc>
      </w:tr>
    </w:tbl>
    <w:p w14:paraId="466F62C5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</w:pPr>
    </w:p>
    <w:p w14:paraId="3A2D0A7D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>2. Складання процесуальних документів за кейсами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  <w:lang w:val="ru-RU"/>
        </w:rPr>
        <w:t xml:space="preserve">та робота 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  <w:lang w:val="ru-RU"/>
        </w:rPr>
        <w:t xml:space="preserve">на </w:t>
      </w:r>
      <w:proofErr w:type="spellStart"/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  <w:lang w:val="ru-RU"/>
        </w:rPr>
        <w:t>пра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>ктичних</w:t>
      </w:r>
      <w:proofErr w:type="spellEnd"/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  <w:u w:val="single"/>
        </w:rPr>
        <w:t xml:space="preserve"> заняттях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 (максимальна кількість балів складає </w:t>
      </w:r>
      <w:r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8</w:t>
      </w:r>
      <w:r w:rsidRPr="00591A1A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0):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884"/>
      </w:tblGrid>
      <w:tr w:rsidR="00772EA5" w:rsidRPr="00591A1A" w14:paraId="7C96C8EF" w14:textId="77777777" w:rsidTr="00B61A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EF7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Студент працював на всіх проведених заняттях, документи (їх частини) складено з дотриманням вимог щодо структури і змісту, вимог встановлених стандартів та процесуального законодавства, позиція викладена чітко і </w:t>
            </w:r>
            <w:proofErr w:type="spellStart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логічно</w:t>
            </w:r>
            <w:proofErr w:type="spellEnd"/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, обґрунтована належним чином, вимоги сформульовано правильно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69B" w14:textId="77777777" w:rsidR="00772EA5" w:rsidRPr="00591A1A" w:rsidRDefault="00772EA5" w:rsidP="00B61A04">
            <w:pPr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7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1-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8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772EA5" w:rsidRPr="00591A1A" w14:paraId="79AB56D1" w14:textId="77777777" w:rsidTr="00B61A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49B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Студент працював на переважній більшості проведених занять, документи (їх частини) складено з незначним порушенням основних вимог щодо структури і змісту, вимог встановлених стандартів та процесуального законодавства, позиція викладена не зовсім чітко або з незначним порушенням логіки, неповне обґрунтування позиції, помилки у формулюванні вимог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AD9" w14:textId="77777777" w:rsidR="00772EA5" w:rsidRPr="00591A1A" w:rsidRDefault="00772EA5" w:rsidP="00B61A04">
            <w:pPr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6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0-7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772EA5" w:rsidRPr="00591A1A" w14:paraId="227B98E1" w14:textId="77777777" w:rsidTr="00B61A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4C6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Студент працював на більшості проведених занять, документи (їх частини) складено з суттєвим порушенням основних вимог щодо структури і змісту, вимог встановлених стандартів та процесуального законодавства, немає обґрунтування позиції, формулювання вимог нелогічне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BB8" w14:textId="77777777" w:rsidR="00772EA5" w:rsidRPr="00591A1A" w:rsidRDefault="00772EA5" w:rsidP="00B61A04">
            <w:pPr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50-</w:t>
            </w: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5</w:t>
            </w: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9</w:t>
            </w:r>
          </w:p>
        </w:tc>
      </w:tr>
      <w:tr w:rsidR="00772EA5" w:rsidRPr="00591A1A" w14:paraId="1A22AB47" w14:textId="77777777" w:rsidTr="00B61A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AB4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Студент працював на окремих проведених заняттях, складено не всі передбачені документи (їх частини), складені документи не відповідають вимогам закону або встановленим стандартам, але складені самостійно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9B9" w14:textId="77777777" w:rsidR="00772EA5" w:rsidRPr="00591A1A" w:rsidRDefault="00772EA5" w:rsidP="00B61A04">
            <w:pPr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20-49</w:t>
            </w:r>
          </w:p>
        </w:tc>
      </w:tr>
      <w:tr w:rsidR="00772EA5" w:rsidRPr="00591A1A" w14:paraId="049035FA" w14:textId="77777777" w:rsidTr="00B61A0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7B1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Студент працював на окремих проведених заняттях,  документи (їх частини) складено з використанням застарілого законодавства або вони не складені самостійно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449" w14:textId="77777777" w:rsidR="00772EA5" w:rsidRPr="00591A1A" w:rsidRDefault="00772EA5" w:rsidP="00B61A04">
            <w:pPr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1-19</w:t>
            </w:r>
          </w:p>
        </w:tc>
      </w:tr>
    </w:tbl>
    <w:p w14:paraId="2B7366CD" w14:textId="77777777" w:rsidR="00772EA5" w:rsidRDefault="00772EA5" w:rsidP="00772EA5">
      <w:pPr>
        <w:ind w:firstLine="709"/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</w:pPr>
    </w:p>
    <w:p w14:paraId="053B9C0B" w14:textId="77777777" w:rsidR="00772EA5" w:rsidRPr="002A38AF" w:rsidRDefault="00772EA5" w:rsidP="00772EA5">
      <w:pPr>
        <w:ind w:firstLine="709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Вагові бали за роботу над окремими документами (включаючи роботу на практичних заняттях):</w:t>
      </w:r>
    </w:p>
    <w:p w14:paraId="5ADE161B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Заява про прийняття на роботу – 3 бали</w:t>
      </w:r>
    </w:p>
    <w:p w14:paraId="1502E7EC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Скарга на незаконні дії – 7 балів</w:t>
      </w:r>
    </w:p>
    <w:p w14:paraId="2B88019B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Претензія у господарській справі – 10 балів</w:t>
      </w:r>
    </w:p>
    <w:p w14:paraId="1BB26BFB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Позовна заява – 15 балів</w:t>
      </w:r>
    </w:p>
    <w:p w14:paraId="26E53967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Відзив на позовну заяву – 15 балів</w:t>
      </w:r>
    </w:p>
    <w:p w14:paraId="42D7E741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Клопотання до слідчого – 10 балів</w:t>
      </w:r>
    </w:p>
    <w:p w14:paraId="6FCF8359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Скарга на бездіяльність слідчого – 10 балів</w:t>
      </w:r>
    </w:p>
    <w:p w14:paraId="06EEEC44" w14:textId="77777777" w:rsidR="00772EA5" w:rsidRPr="002A38AF" w:rsidRDefault="00772EA5" w:rsidP="00772EA5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A38AF">
        <w:rPr>
          <w:rFonts w:asciiTheme="minorHAnsi" w:hAnsiTheme="minorHAnsi" w:cstheme="minorHAnsi"/>
          <w:color w:val="000000"/>
          <w:spacing w:val="2"/>
          <w:sz w:val="22"/>
          <w:szCs w:val="22"/>
        </w:rPr>
        <w:t>Апеляційна скарга – 10 балів</w:t>
      </w:r>
    </w:p>
    <w:p w14:paraId="16EA94CB" w14:textId="77777777" w:rsidR="00772EA5" w:rsidRPr="00B4535E" w:rsidRDefault="00772EA5" w:rsidP="00772EA5">
      <w:pPr>
        <w:spacing w:line="240" w:lineRule="auto"/>
        <w:ind w:firstLine="561"/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</w:pPr>
      <w:proofErr w:type="spellStart"/>
      <w:r w:rsidRPr="00B4535E"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  <w:t>Умови</w:t>
      </w:r>
      <w:proofErr w:type="spellEnd"/>
      <w:r w:rsidRPr="00B4535E"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  <w:t xml:space="preserve"> </w:t>
      </w:r>
      <w:proofErr w:type="spellStart"/>
      <w:r w:rsidRPr="00B4535E"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  <w:t>проведення</w:t>
      </w:r>
      <w:proofErr w:type="spellEnd"/>
      <w:r w:rsidRPr="00B4535E">
        <w:rPr>
          <w:rFonts w:asciiTheme="minorHAnsi" w:eastAsia="Times New Roman" w:hAnsiTheme="minorHAnsi" w:cstheme="minorHAnsi"/>
          <w:b/>
          <w:sz w:val="24"/>
          <w:szCs w:val="24"/>
          <w:lang w:val="ru-RU" w:eastAsia="ru-RU"/>
        </w:rPr>
        <w:t xml:space="preserve"> календарного контролю</w:t>
      </w:r>
      <w:r w:rsidRPr="00B4535E"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  <w:t>:</w:t>
      </w:r>
    </w:p>
    <w:p w14:paraId="405AEA0A" w14:textId="77777777" w:rsidR="00772EA5" w:rsidRPr="006D3C3C" w:rsidRDefault="00772EA5" w:rsidP="00772EA5">
      <w:pPr>
        <w:spacing w:line="240" w:lineRule="auto"/>
        <w:ind w:firstLine="709"/>
        <w:jc w:val="both"/>
        <w:rPr>
          <w:rFonts w:asciiTheme="minorHAnsi" w:hAnsiTheme="minorHAnsi" w:cstheme="minorHAnsi"/>
          <w:color w:val="1D1B11"/>
          <w:sz w:val="24"/>
          <w:szCs w:val="24"/>
        </w:rPr>
      </w:pPr>
      <w:r w:rsidRPr="006D3C3C">
        <w:rPr>
          <w:rFonts w:asciiTheme="minorHAnsi" w:hAnsiTheme="minorHAnsi" w:cstheme="minorHAnsi"/>
          <w:color w:val="1D1B11"/>
          <w:sz w:val="24"/>
          <w:szCs w:val="24"/>
        </w:rPr>
        <w:t>Календарний контроль проводиться шляхом визначення поточного рейтингу студента на час контролю.</w:t>
      </w:r>
    </w:p>
    <w:p w14:paraId="7AD1679B" w14:textId="77777777" w:rsidR="00772EA5" w:rsidRPr="006D3C3C" w:rsidRDefault="00772EA5" w:rsidP="00772EA5">
      <w:pPr>
        <w:spacing w:line="240" w:lineRule="auto"/>
        <w:ind w:firstLine="709"/>
        <w:jc w:val="both"/>
        <w:rPr>
          <w:rFonts w:asciiTheme="minorHAnsi" w:hAnsiTheme="minorHAnsi" w:cstheme="minorHAnsi"/>
          <w:color w:val="1D1B11"/>
          <w:sz w:val="24"/>
          <w:szCs w:val="24"/>
        </w:rPr>
      </w:pPr>
      <w:r w:rsidRPr="006D3C3C">
        <w:rPr>
          <w:rFonts w:asciiTheme="minorHAnsi" w:hAnsiTheme="minorHAnsi" w:cstheme="minorHAnsi"/>
          <w:color w:val="1D1B11"/>
          <w:sz w:val="24"/>
          <w:szCs w:val="24"/>
        </w:rPr>
        <w:t>Умовою позитивно</w:t>
      </w:r>
      <w:r>
        <w:rPr>
          <w:rFonts w:asciiTheme="minorHAnsi" w:hAnsiTheme="minorHAnsi" w:cstheme="minorHAnsi"/>
          <w:color w:val="1D1B11"/>
          <w:sz w:val="24"/>
          <w:szCs w:val="24"/>
        </w:rPr>
        <w:t>го</w:t>
      </w:r>
      <w:r w:rsidRPr="006D3C3C">
        <w:rPr>
          <w:rFonts w:asciiTheme="minorHAnsi" w:hAnsiTheme="minorHAnsi" w:cstheme="minorHAnsi"/>
          <w:color w:val="1D1B11"/>
          <w:sz w:val="24"/>
          <w:szCs w:val="24"/>
        </w:rPr>
        <w:t xml:space="preserve"> результату календарного контролю є значення поточного рейтингу студента не менше, ніж 50 % від максимально можливого на час контролю. В іншому випадку студент вважається таким, що отримав незадовільні результати календарного контролю.</w:t>
      </w:r>
    </w:p>
    <w:p w14:paraId="4E80ADAD" w14:textId="77777777" w:rsidR="00772EA5" w:rsidRDefault="00772EA5" w:rsidP="00772EA5">
      <w:pPr>
        <w:ind w:firstLine="709"/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</w:pPr>
    </w:p>
    <w:p w14:paraId="3993B62A" w14:textId="77777777" w:rsidR="00772EA5" w:rsidRPr="00591A1A" w:rsidRDefault="00772EA5" w:rsidP="00772EA5">
      <w:pPr>
        <w:ind w:firstLine="709"/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Розрахунок шкали (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) рейтингу:</w:t>
      </w:r>
    </w:p>
    <w:p w14:paraId="72C04DCF" w14:textId="77777777" w:rsidR="00772EA5" w:rsidRPr="00591A1A" w:rsidRDefault="00772EA5" w:rsidP="00772EA5">
      <w:pPr>
        <w:ind w:firstLine="709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Сума вагових балів контрольних заходів протягом семестру складає:</w:t>
      </w:r>
    </w:p>
    <w:p w14:paraId="5675F542" w14:textId="77777777" w:rsidR="00772EA5" w:rsidRPr="00591A1A" w:rsidRDefault="00772EA5" w:rsidP="00772EA5">
      <w:pPr>
        <w:ind w:firstLine="709"/>
        <w:jc w:val="center"/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RD 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=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 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2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 xml:space="preserve">0 + 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8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0 = 100 балів.</w:t>
      </w:r>
    </w:p>
    <w:p w14:paraId="064ED6F2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Студенти, які набрали протягом семестру 60 і більше балів (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RD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ru-RU"/>
        </w:rPr>
        <w:t xml:space="preserve"> ≥ 0,6 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ru-RU"/>
        </w:rPr>
        <w:t xml:space="preserve">)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отримують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залік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так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званим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“автоматом”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відповідно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до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набраного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рейтингу. </w:t>
      </w:r>
    </w:p>
    <w:p w14:paraId="1998BFF5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Студенти, які не надали всіх передбачених програмою дисципліни документів не допускаються до заліку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. </w:t>
      </w:r>
    </w:p>
    <w:p w14:paraId="1408DCC5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Студенти, які надали всі документи, але набрали протягом семестру менше 60 балів (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RD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ru-RU"/>
        </w:rPr>
        <w:t xml:space="preserve"> &lt; 0,6 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ru-RU"/>
        </w:rPr>
        <w:t xml:space="preserve"> )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виправляють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недоліки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у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наданих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документах і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отримують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залі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к</w:t>
      </w:r>
      <w:proofErr w:type="spellEnd"/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за результатами </w:t>
      </w:r>
      <w:proofErr w:type="spellStart"/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такої</w:t>
      </w:r>
      <w:proofErr w:type="spellEnd"/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роботи</w:t>
      </w:r>
      <w:proofErr w:type="spellEnd"/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з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урахуванням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якості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складених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документів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і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активності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на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семінарських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 (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практичних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) </w:t>
      </w:r>
      <w:proofErr w:type="spellStart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>заняттях</w:t>
      </w:r>
      <w:proofErr w:type="spellEnd"/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  <w:lang w:val="ru-RU"/>
        </w:rPr>
        <w:t xml:space="preserve">. </w:t>
      </w:r>
    </w:p>
    <w:p w14:paraId="330A1EF9" w14:textId="77777777" w:rsidR="00772EA5" w:rsidRPr="00591A1A" w:rsidRDefault="00772EA5" w:rsidP="00772EA5">
      <w:pPr>
        <w:ind w:firstLine="709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6531325" w14:textId="77777777" w:rsidR="00772EA5" w:rsidRPr="00591A1A" w:rsidRDefault="00772EA5" w:rsidP="00772EA5">
      <w:pPr>
        <w:ind w:firstLine="709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Для отримання студентом відповідних оцінок (ECTS та традиційних) його рейтингова оцінка </w:t>
      </w:r>
      <w:r w:rsidRPr="00591A1A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(</w:t>
      </w:r>
      <w:r w:rsidRPr="00591A1A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  <w:lang w:val="en-US"/>
        </w:rPr>
        <w:t>RD</w:t>
      </w:r>
      <w:r w:rsidRPr="00591A1A">
        <w:rPr>
          <w:rFonts w:asciiTheme="minorHAnsi" w:hAnsiTheme="minorHAnsi" w:cstheme="minorHAnsi"/>
          <w:color w:val="000000"/>
          <w:spacing w:val="2"/>
          <w:sz w:val="22"/>
          <w:szCs w:val="22"/>
        </w:rPr>
        <w:t>) переводиться згідно з таблицею: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665"/>
      </w:tblGrid>
      <w:tr w:rsidR="00772EA5" w:rsidRPr="00591A1A" w14:paraId="767FD4C9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05E" w14:textId="77777777" w:rsidR="00772EA5" w:rsidRPr="00591A1A" w:rsidRDefault="00772EA5" w:rsidP="00B61A04">
            <w:pPr>
              <w:ind w:firstLine="709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b/>
                <w:i/>
                <w:color w:val="000000"/>
                <w:spacing w:val="2"/>
                <w:sz w:val="22"/>
                <w:szCs w:val="22"/>
                <w:lang w:val="en-US"/>
              </w:rPr>
              <w:t xml:space="preserve">RD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C64" w14:textId="77777777" w:rsidR="00772EA5" w:rsidRPr="00930AFA" w:rsidRDefault="00772EA5" w:rsidP="00B61A04">
            <w:pPr>
              <w:ind w:firstLine="39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  <w:t xml:space="preserve">Оцінка </w:t>
            </w:r>
            <w:r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  <w:t>за університетською шкалою</w:t>
            </w:r>
          </w:p>
        </w:tc>
      </w:tr>
      <w:tr w:rsidR="00772EA5" w:rsidRPr="00591A1A" w14:paraId="33C0C569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8C5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95 – 100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9E1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відмінно</w:t>
            </w:r>
          </w:p>
        </w:tc>
      </w:tr>
      <w:tr w:rsidR="00772EA5" w:rsidRPr="00591A1A" w14:paraId="67DF9B38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C9D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85 – 94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0BE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дуже добре</w:t>
            </w:r>
          </w:p>
        </w:tc>
      </w:tr>
      <w:tr w:rsidR="00772EA5" w:rsidRPr="00591A1A" w14:paraId="5C871D3C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727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75 – 84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48B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добре</w:t>
            </w:r>
          </w:p>
        </w:tc>
      </w:tr>
      <w:tr w:rsidR="00772EA5" w:rsidRPr="00591A1A" w14:paraId="3389F013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07C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65 – 74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F25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задовільно</w:t>
            </w:r>
          </w:p>
        </w:tc>
      </w:tr>
      <w:tr w:rsidR="00772EA5" w:rsidRPr="00591A1A" w14:paraId="3FAF9A18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661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60 – 64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1A09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 xml:space="preserve">достатньо </w:t>
            </w:r>
          </w:p>
        </w:tc>
      </w:tr>
      <w:tr w:rsidR="00772EA5" w:rsidRPr="00591A1A" w14:paraId="4EDB4757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67DB" w14:textId="77777777" w:rsidR="00772EA5" w:rsidRPr="00591A1A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b/>
                <w:i/>
                <w:color w:val="000000"/>
                <w:spacing w:val="2"/>
                <w:sz w:val="22"/>
                <w:szCs w:val="22"/>
                <w:lang w:val="en-US"/>
              </w:rPr>
              <w:t xml:space="preserve">RD </w:t>
            </w:r>
            <w:r w:rsidRPr="00591A1A">
              <w:rPr>
                <w:rFonts w:asciiTheme="minorHAnsi" w:hAnsiTheme="minorHAnsi" w:cstheme="minorHAnsi"/>
                <w:iCs/>
                <w:color w:val="000000"/>
                <w:spacing w:val="2"/>
                <w:sz w:val="22"/>
                <w:szCs w:val="22"/>
                <w:lang w:val="en-US"/>
              </w:rPr>
              <w:t xml:space="preserve">&lt; </w:t>
            </w:r>
            <w:r w:rsidRPr="00591A1A">
              <w:rPr>
                <w:rFonts w:asciiTheme="minorHAnsi" w:hAnsiTheme="minorHAnsi" w:cstheme="minorHAnsi"/>
                <w:iCs/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DEE" w14:textId="77777777" w:rsidR="00772EA5" w:rsidRPr="00591A1A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591A1A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незадовільно</w:t>
            </w:r>
          </w:p>
        </w:tc>
      </w:tr>
      <w:tr w:rsidR="00772EA5" w:rsidRPr="00B4535E" w14:paraId="3A986136" w14:textId="77777777" w:rsidTr="00B61A0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364" w14:textId="77777777" w:rsidR="00772EA5" w:rsidRPr="00191C35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lang w:val="ru-RU"/>
              </w:rPr>
            </w:pPr>
            <w:proofErr w:type="spellStart"/>
            <w:r w:rsidRPr="00191C35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lang w:val="ru-RU"/>
              </w:rPr>
              <w:t>Невиконання</w:t>
            </w:r>
            <w:proofErr w:type="spellEnd"/>
            <w:r w:rsidRPr="00191C35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lang w:val="ru-RU"/>
              </w:rPr>
              <w:t xml:space="preserve"> умов допуску</w:t>
            </w:r>
          </w:p>
          <w:p w14:paraId="128AD48E" w14:textId="77777777" w:rsidR="00772EA5" w:rsidRPr="00191C35" w:rsidRDefault="00772EA5" w:rsidP="00B61A04">
            <w:pPr>
              <w:ind w:firstLine="22"/>
              <w:jc w:val="center"/>
              <w:rPr>
                <w:rFonts w:asciiTheme="minorHAnsi" w:hAnsiTheme="minorHAnsi" w:cstheme="minorHAnsi"/>
                <w:b/>
                <w:i/>
                <w:color w:val="000000"/>
                <w:spacing w:val="2"/>
                <w:sz w:val="22"/>
                <w:szCs w:val="22"/>
                <w:lang w:val="ru-RU"/>
              </w:rPr>
            </w:pPr>
            <w:r w:rsidRPr="00191C35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  <w:lang w:val="ru-RU"/>
              </w:rPr>
              <w:t>до семестрового контролю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B2A" w14:textId="77777777" w:rsidR="00772EA5" w:rsidRPr="00B4535E" w:rsidRDefault="00772EA5" w:rsidP="00B61A04">
            <w:pPr>
              <w:ind w:firstLine="709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н</w:t>
            </w:r>
            <w:r w:rsidRPr="00B4535E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е допущено</w:t>
            </w:r>
          </w:p>
        </w:tc>
      </w:tr>
    </w:tbl>
    <w:p w14:paraId="31C6AE6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6E1E"/>
    <w:multiLevelType w:val="hybridMultilevel"/>
    <w:tmpl w:val="9D52C074"/>
    <w:lvl w:ilvl="0" w:tplc="7672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A5"/>
    <w:rsid w:val="006C0B77"/>
    <w:rsid w:val="00772EA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72DD"/>
  <w15:chartTrackingRefBased/>
  <w15:docId w15:val="{CF967931-9E9B-4CB4-B743-15DD4E8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EA5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2021-10-06T12:21:00Z</dcterms:created>
  <dcterms:modified xsi:type="dcterms:W3CDTF">2021-10-06T12:22:00Z</dcterms:modified>
</cp:coreProperties>
</file>