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423E" w14:textId="77777777" w:rsidR="00565677" w:rsidRDefault="00565677" w:rsidP="00565677">
      <w:pPr>
        <w:widowControl w:val="0"/>
        <w:pBdr>
          <w:top w:val="nil"/>
          <w:left w:val="nil"/>
          <w:bottom w:val="nil"/>
          <w:right w:val="nil"/>
          <w:between w:val="nil"/>
        </w:pBdr>
        <w:rPr>
          <w:rFonts w:ascii="Arial" w:eastAsia="Arial" w:hAnsi="Arial" w:cs="Arial"/>
          <w:color w:val="000000"/>
        </w:rPr>
      </w:pPr>
    </w:p>
    <w:tbl>
      <w:tblPr>
        <w:tblW w:w="0" w:type="auto"/>
        <w:tblInd w:w="108" w:type="dxa"/>
        <w:tblLayout w:type="fixed"/>
        <w:tblLook w:val="0000" w:firstRow="0" w:lastRow="0" w:firstColumn="0" w:lastColumn="0" w:noHBand="0" w:noVBand="0"/>
      </w:tblPr>
      <w:tblGrid>
        <w:gridCol w:w="5670"/>
        <w:gridCol w:w="1309"/>
        <w:gridCol w:w="2660"/>
      </w:tblGrid>
      <w:tr w:rsidR="005804C7" w:rsidRPr="009E091A" w14:paraId="43F3D050" w14:textId="77777777" w:rsidTr="004C2CC5">
        <w:trPr>
          <w:trHeight w:val="416"/>
        </w:trPr>
        <w:tc>
          <w:tcPr>
            <w:tcW w:w="5670" w:type="dxa"/>
            <w:shd w:val="clear" w:color="auto" w:fill="auto"/>
          </w:tcPr>
          <w:p w14:paraId="34B28211" w14:textId="77777777" w:rsidR="005804C7" w:rsidRPr="009E091A" w:rsidRDefault="005804C7" w:rsidP="004C2CC5">
            <w:pPr>
              <w:spacing w:line="240" w:lineRule="auto"/>
              <w:ind w:left="-57"/>
            </w:pPr>
            <w:r w:rsidRPr="009E091A">
              <w:rPr>
                <w:rFonts w:ascii="Calibri" w:hAnsi="Calibri" w:cs="Calibri"/>
                <w:noProof/>
                <w:lang w:eastAsia="ru-RU"/>
              </w:rPr>
              <w:drawing>
                <wp:inline distT="0" distB="0" distL="0" distR="0" wp14:anchorId="4D27953A" wp14:editId="0294B129">
                  <wp:extent cx="2962275" cy="561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69" t="-369" r="-69" b="-369"/>
                          <a:stretch>
                            <a:fillRect/>
                          </a:stretch>
                        </pic:blipFill>
                        <pic:spPr bwMode="auto">
                          <a:xfrm>
                            <a:off x="0" y="0"/>
                            <a:ext cx="2962275" cy="561975"/>
                          </a:xfrm>
                          <a:prstGeom prst="rect">
                            <a:avLst/>
                          </a:prstGeom>
                          <a:solidFill>
                            <a:srgbClr val="FFFFFF"/>
                          </a:solidFill>
                          <a:ln>
                            <a:noFill/>
                          </a:ln>
                        </pic:spPr>
                      </pic:pic>
                    </a:graphicData>
                  </a:graphic>
                </wp:inline>
              </w:drawing>
            </w:r>
          </w:p>
        </w:tc>
        <w:tc>
          <w:tcPr>
            <w:tcW w:w="1309" w:type="dxa"/>
            <w:shd w:val="clear" w:color="auto" w:fill="auto"/>
            <w:vAlign w:val="center"/>
          </w:tcPr>
          <w:p w14:paraId="3F348724" w14:textId="6CC048CD" w:rsidR="005804C7" w:rsidRPr="009E091A" w:rsidRDefault="005804C7" w:rsidP="004C2CC5">
            <w:pPr>
              <w:spacing w:line="240" w:lineRule="auto"/>
              <w:ind w:left="-71"/>
              <w:jc w:val="center"/>
              <w:rPr>
                <w:rFonts w:ascii="Calibri" w:hAnsi="Calibri" w:cs="Calibri"/>
                <w:b/>
                <w:color w:val="0F243E"/>
                <w:sz w:val="20"/>
                <w:szCs w:val="20"/>
              </w:rPr>
            </w:pPr>
          </w:p>
        </w:tc>
        <w:tc>
          <w:tcPr>
            <w:tcW w:w="2660" w:type="dxa"/>
            <w:shd w:val="clear" w:color="auto" w:fill="auto"/>
            <w:vAlign w:val="center"/>
          </w:tcPr>
          <w:p w14:paraId="5D31360F" w14:textId="77777777" w:rsidR="005804C7" w:rsidRPr="009E091A" w:rsidRDefault="005804C7" w:rsidP="004C2CC5">
            <w:pPr>
              <w:spacing w:line="240" w:lineRule="auto"/>
            </w:pPr>
            <w:r w:rsidRPr="009E091A">
              <w:rPr>
                <w:rFonts w:ascii="Calibri" w:hAnsi="Calibri" w:cs="Calibri"/>
                <w:b/>
                <w:color w:val="0F243E"/>
                <w:sz w:val="20"/>
                <w:szCs w:val="20"/>
              </w:rPr>
              <w:t>Кафедра інформаційного, господарського та адміністративного права</w:t>
            </w:r>
          </w:p>
        </w:tc>
      </w:tr>
      <w:tr w:rsidR="005804C7" w:rsidRPr="009E091A" w14:paraId="68B043D8" w14:textId="77777777" w:rsidTr="004C2CC5">
        <w:trPr>
          <w:trHeight w:val="628"/>
        </w:trPr>
        <w:tc>
          <w:tcPr>
            <w:tcW w:w="9639" w:type="dxa"/>
            <w:gridSpan w:val="3"/>
            <w:shd w:val="clear" w:color="auto" w:fill="auto"/>
          </w:tcPr>
          <w:p w14:paraId="4BBC3C87" w14:textId="77777777" w:rsidR="005804C7" w:rsidRDefault="005804C7" w:rsidP="004C2CC5">
            <w:pPr>
              <w:jc w:val="center"/>
              <w:rPr>
                <w:rFonts w:ascii="Calibri" w:hAnsi="Calibri" w:cs="Calibri"/>
                <w:b/>
                <w:color w:val="002060"/>
                <w:sz w:val="48"/>
                <w:szCs w:val="48"/>
              </w:rPr>
            </w:pPr>
            <w:r>
              <w:rPr>
                <w:rFonts w:ascii="Calibri" w:hAnsi="Calibri" w:cs="Calibri"/>
                <w:b/>
                <w:color w:val="002060"/>
                <w:sz w:val="48"/>
                <w:szCs w:val="48"/>
              </w:rPr>
              <w:t>Я МАЮ ПРАВО</w:t>
            </w:r>
          </w:p>
          <w:p w14:paraId="30953F75" w14:textId="0BD37F03" w:rsidR="005804C7" w:rsidRPr="009E091A" w:rsidRDefault="005804C7" w:rsidP="004C2CC5">
            <w:pPr>
              <w:jc w:val="center"/>
            </w:pPr>
            <w:r w:rsidRPr="009E091A">
              <w:rPr>
                <w:rFonts w:ascii="Calibri" w:hAnsi="Calibri" w:cs="Calibri"/>
                <w:b/>
                <w:color w:val="002060"/>
                <w:sz w:val="36"/>
                <w:szCs w:val="36"/>
              </w:rPr>
              <w:t>Робоча програма навчальної дисципліни (</w:t>
            </w:r>
            <w:proofErr w:type="spellStart"/>
            <w:r w:rsidRPr="009E091A">
              <w:rPr>
                <w:rFonts w:ascii="Calibri" w:hAnsi="Calibri" w:cs="Calibri"/>
                <w:b/>
                <w:color w:val="002060"/>
                <w:sz w:val="36"/>
                <w:szCs w:val="36"/>
              </w:rPr>
              <w:t>Силабус</w:t>
            </w:r>
            <w:proofErr w:type="spellEnd"/>
            <w:r w:rsidRPr="009E091A">
              <w:rPr>
                <w:rFonts w:ascii="Calibri" w:hAnsi="Calibri" w:cs="Calibri"/>
                <w:b/>
                <w:color w:val="002060"/>
                <w:sz w:val="36"/>
                <w:szCs w:val="36"/>
              </w:rPr>
              <w:t>)</w:t>
            </w:r>
          </w:p>
        </w:tc>
      </w:tr>
    </w:tbl>
    <w:p w14:paraId="206B614F" w14:textId="77777777" w:rsidR="00565677" w:rsidRDefault="00565677" w:rsidP="00565677">
      <w:pPr>
        <w:pStyle w:val="1"/>
        <w:shd w:val="clear" w:color="auto" w:fill="BFBFBF"/>
        <w:spacing w:line="240" w:lineRule="auto"/>
        <w:jc w:val="center"/>
      </w:pPr>
      <w:r>
        <w:t>Реквізити навчальної дисципліни</w:t>
      </w:r>
    </w:p>
    <w:tbl>
      <w:tblPr>
        <w:tblW w:w="10206"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A0" w:firstRow="1" w:lastRow="0" w:firstColumn="1" w:lastColumn="0" w:noHBand="0" w:noVBand="1"/>
      </w:tblPr>
      <w:tblGrid>
        <w:gridCol w:w="2694"/>
        <w:gridCol w:w="7512"/>
      </w:tblGrid>
      <w:tr w:rsidR="00565677" w14:paraId="69E20788" w14:textId="77777777" w:rsidTr="00213A96">
        <w:tc>
          <w:tcPr>
            <w:tcW w:w="2694" w:type="dxa"/>
          </w:tcPr>
          <w:p w14:paraId="5280E30C" w14:textId="77777777" w:rsidR="00565677" w:rsidRPr="005959B4" w:rsidRDefault="00565677" w:rsidP="00213A96">
            <w:pPr>
              <w:spacing w:before="20" w:after="20" w:line="240" w:lineRule="auto"/>
              <w:rPr>
                <w:rFonts w:ascii="Times New Roman" w:eastAsia="Calibri" w:hAnsi="Times New Roman" w:cs="Times New Roman"/>
                <w:b/>
                <w:bCs/>
              </w:rPr>
            </w:pPr>
            <w:r w:rsidRPr="005959B4">
              <w:rPr>
                <w:rFonts w:ascii="Times New Roman" w:eastAsia="Calibri" w:hAnsi="Times New Roman" w:cs="Times New Roman"/>
                <w:b/>
                <w:bCs/>
              </w:rPr>
              <w:t>Рівень вищої освіти</w:t>
            </w:r>
          </w:p>
        </w:tc>
        <w:tc>
          <w:tcPr>
            <w:tcW w:w="7512" w:type="dxa"/>
          </w:tcPr>
          <w:p w14:paraId="35932AE9" w14:textId="77777777" w:rsidR="00565677" w:rsidRPr="00457CCC" w:rsidRDefault="00565677" w:rsidP="00213A96">
            <w:pPr>
              <w:spacing w:before="20" w:after="20" w:line="240" w:lineRule="auto"/>
              <w:rPr>
                <w:rFonts w:ascii="Times New Roman" w:eastAsia="Calibri" w:hAnsi="Times New Roman" w:cs="Times New Roman"/>
                <w:b/>
                <w:bCs/>
                <w:i/>
                <w:sz w:val="24"/>
                <w:szCs w:val="24"/>
              </w:rPr>
            </w:pPr>
            <w:r w:rsidRPr="00457CCC">
              <w:rPr>
                <w:rFonts w:ascii="Times New Roman" w:eastAsia="Calibri" w:hAnsi="Times New Roman" w:cs="Times New Roman"/>
                <w:bCs/>
                <w:i/>
                <w:sz w:val="24"/>
                <w:szCs w:val="24"/>
              </w:rPr>
              <w:t xml:space="preserve">Перший (бакалаврський) </w:t>
            </w:r>
          </w:p>
        </w:tc>
      </w:tr>
      <w:tr w:rsidR="00565677" w14:paraId="53089EDC" w14:textId="77777777" w:rsidTr="00213A96">
        <w:tc>
          <w:tcPr>
            <w:tcW w:w="2694" w:type="dxa"/>
          </w:tcPr>
          <w:p w14:paraId="1F47D2E9" w14:textId="77777777" w:rsidR="00565677" w:rsidRPr="005959B4" w:rsidRDefault="00565677" w:rsidP="00213A96">
            <w:pPr>
              <w:spacing w:before="20" w:after="20" w:line="240" w:lineRule="auto"/>
              <w:rPr>
                <w:rFonts w:ascii="Times New Roman" w:eastAsia="Calibri" w:hAnsi="Times New Roman" w:cs="Times New Roman"/>
                <w:b/>
                <w:bCs/>
              </w:rPr>
            </w:pPr>
            <w:r w:rsidRPr="005959B4">
              <w:rPr>
                <w:rFonts w:ascii="Times New Roman" w:eastAsia="Calibri" w:hAnsi="Times New Roman" w:cs="Times New Roman"/>
                <w:b/>
                <w:bCs/>
              </w:rPr>
              <w:t>Галузь знань</w:t>
            </w:r>
          </w:p>
        </w:tc>
        <w:tc>
          <w:tcPr>
            <w:tcW w:w="7512" w:type="dxa"/>
          </w:tcPr>
          <w:p w14:paraId="2172FAB4" w14:textId="64E8A835" w:rsidR="00565677" w:rsidRPr="00457CCC" w:rsidRDefault="00565677" w:rsidP="00213A96">
            <w:pPr>
              <w:spacing w:before="20" w:after="20" w:line="240" w:lineRule="auto"/>
              <w:rPr>
                <w:rFonts w:ascii="Times New Roman" w:eastAsia="Calibri" w:hAnsi="Times New Roman" w:cs="Times New Roman"/>
                <w:bCs/>
                <w:i/>
                <w:sz w:val="24"/>
                <w:szCs w:val="24"/>
              </w:rPr>
            </w:pPr>
            <w:r w:rsidRPr="00457CCC">
              <w:rPr>
                <w:rFonts w:ascii="Times New Roman" w:eastAsia="Calibri" w:hAnsi="Times New Roman" w:cs="Times New Roman"/>
                <w:bCs/>
                <w:i/>
                <w:sz w:val="24"/>
                <w:szCs w:val="24"/>
              </w:rPr>
              <w:t>Для всіх</w:t>
            </w:r>
            <w:r w:rsidR="00D6094D">
              <w:rPr>
                <w:rFonts w:ascii="Times New Roman" w:eastAsia="Calibri" w:hAnsi="Times New Roman" w:cs="Times New Roman"/>
                <w:bCs/>
                <w:i/>
                <w:sz w:val="24"/>
                <w:szCs w:val="24"/>
              </w:rPr>
              <w:t xml:space="preserve"> (крім 081 Право)</w:t>
            </w:r>
          </w:p>
        </w:tc>
      </w:tr>
      <w:tr w:rsidR="00565677" w14:paraId="11B8EC85" w14:textId="77777777" w:rsidTr="00213A96">
        <w:tc>
          <w:tcPr>
            <w:tcW w:w="2694" w:type="dxa"/>
          </w:tcPr>
          <w:p w14:paraId="0CC3451A" w14:textId="77777777" w:rsidR="00565677" w:rsidRPr="005959B4" w:rsidRDefault="00565677" w:rsidP="00213A96">
            <w:pPr>
              <w:spacing w:before="20" w:after="20" w:line="240" w:lineRule="auto"/>
              <w:rPr>
                <w:rFonts w:ascii="Times New Roman" w:eastAsia="Calibri" w:hAnsi="Times New Roman" w:cs="Times New Roman"/>
                <w:b/>
                <w:bCs/>
              </w:rPr>
            </w:pPr>
            <w:r w:rsidRPr="005959B4">
              <w:rPr>
                <w:rFonts w:ascii="Times New Roman" w:eastAsia="Calibri" w:hAnsi="Times New Roman" w:cs="Times New Roman"/>
                <w:b/>
                <w:bCs/>
              </w:rPr>
              <w:t>Спеціальність</w:t>
            </w:r>
          </w:p>
        </w:tc>
        <w:tc>
          <w:tcPr>
            <w:tcW w:w="7512" w:type="dxa"/>
          </w:tcPr>
          <w:p w14:paraId="3A3EAE7E" w14:textId="6623E337" w:rsidR="00565677" w:rsidRPr="00457CCC" w:rsidRDefault="00565677" w:rsidP="00213A96">
            <w:pPr>
              <w:spacing w:before="20" w:after="20" w:line="240" w:lineRule="auto"/>
              <w:rPr>
                <w:rFonts w:ascii="Times New Roman" w:eastAsia="Calibri" w:hAnsi="Times New Roman" w:cs="Times New Roman"/>
                <w:i/>
                <w:sz w:val="24"/>
                <w:szCs w:val="24"/>
              </w:rPr>
            </w:pPr>
            <w:r w:rsidRPr="00457CCC">
              <w:rPr>
                <w:rFonts w:ascii="Times New Roman" w:eastAsia="Calibri" w:hAnsi="Times New Roman" w:cs="Times New Roman"/>
                <w:i/>
                <w:sz w:val="24"/>
                <w:szCs w:val="24"/>
              </w:rPr>
              <w:t>Для всіх</w:t>
            </w:r>
            <w:r w:rsidR="00D6094D">
              <w:rPr>
                <w:rFonts w:ascii="Times New Roman" w:eastAsia="Calibri" w:hAnsi="Times New Roman" w:cs="Times New Roman"/>
                <w:i/>
                <w:sz w:val="24"/>
                <w:szCs w:val="24"/>
              </w:rPr>
              <w:t xml:space="preserve"> </w:t>
            </w:r>
            <w:r w:rsidR="00D6094D">
              <w:rPr>
                <w:rFonts w:ascii="Times New Roman" w:eastAsia="Calibri" w:hAnsi="Times New Roman" w:cs="Times New Roman"/>
                <w:bCs/>
                <w:i/>
                <w:sz w:val="24"/>
                <w:szCs w:val="24"/>
              </w:rPr>
              <w:t>(крім 081 Право)</w:t>
            </w:r>
          </w:p>
        </w:tc>
      </w:tr>
      <w:tr w:rsidR="00565677" w14:paraId="4BAE4DF4" w14:textId="77777777" w:rsidTr="00213A96">
        <w:tc>
          <w:tcPr>
            <w:tcW w:w="2694" w:type="dxa"/>
          </w:tcPr>
          <w:p w14:paraId="7E566E7F" w14:textId="77777777" w:rsidR="00565677" w:rsidRPr="005959B4" w:rsidRDefault="00565677" w:rsidP="00213A96">
            <w:pPr>
              <w:spacing w:before="20" w:after="20" w:line="240" w:lineRule="auto"/>
              <w:rPr>
                <w:rFonts w:ascii="Times New Roman" w:eastAsia="Calibri" w:hAnsi="Times New Roman" w:cs="Times New Roman"/>
                <w:b/>
                <w:bCs/>
              </w:rPr>
            </w:pPr>
            <w:r w:rsidRPr="005959B4">
              <w:rPr>
                <w:rFonts w:ascii="Times New Roman" w:eastAsia="Calibri" w:hAnsi="Times New Roman" w:cs="Times New Roman"/>
                <w:b/>
                <w:bCs/>
              </w:rPr>
              <w:t>Освітня програма</w:t>
            </w:r>
          </w:p>
        </w:tc>
        <w:tc>
          <w:tcPr>
            <w:tcW w:w="7512" w:type="dxa"/>
          </w:tcPr>
          <w:p w14:paraId="54DA0994" w14:textId="2148DCDC" w:rsidR="00565677" w:rsidRPr="00457CCC" w:rsidRDefault="00565677" w:rsidP="00213A96">
            <w:pPr>
              <w:spacing w:before="20" w:after="20" w:line="240" w:lineRule="auto"/>
              <w:rPr>
                <w:rFonts w:ascii="Times New Roman" w:eastAsia="Calibri" w:hAnsi="Times New Roman" w:cs="Times New Roman"/>
                <w:bCs/>
                <w:i/>
                <w:sz w:val="24"/>
                <w:szCs w:val="24"/>
              </w:rPr>
            </w:pPr>
            <w:r w:rsidRPr="00457CCC">
              <w:rPr>
                <w:rFonts w:ascii="Times New Roman" w:eastAsia="Calibri" w:hAnsi="Times New Roman" w:cs="Times New Roman"/>
                <w:bCs/>
                <w:i/>
                <w:sz w:val="24"/>
                <w:szCs w:val="24"/>
              </w:rPr>
              <w:t>Усі освітньо-професійні програми</w:t>
            </w:r>
            <w:r w:rsidR="00D6094D">
              <w:rPr>
                <w:rFonts w:ascii="Times New Roman" w:eastAsia="Calibri" w:hAnsi="Times New Roman" w:cs="Times New Roman"/>
                <w:bCs/>
                <w:i/>
                <w:sz w:val="24"/>
                <w:szCs w:val="24"/>
              </w:rPr>
              <w:t xml:space="preserve"> (крім 081 Право)</w:t>
            </w:r>
          </w:p>
        </w:tc>
      </w:tr>
      <w:tr w:rsidR="00565677" w14:paraId="1F8C765B" w14:textId="77777777" w:rsidTr="00213A96">
        <w:tc>
          <w:tcPr>
            <w:tcW w:w="2694" w:type="dxa"/>
          </w:tcPr>
          <w:p w14:paraId="78F165A6" w14:textId="77777777" w:rsidR="00565677" w:rsidRPr="005959B4" w:rsidRDefault="00565677" w:rsidP="00213A96">
            <w:pPr>
              <w:spacing w:before="20" w:after="20" w:line="240" w:lineRule="auto"/>
              <w:rPr>
                <w:rFonts w:ascii="Times New Roman" w:eastAsia="Calibri" w:hAnsi="Times New Roman" w:cs="Times New Roman"/>
                <w:b/>
                <w:bCs/>
              </w:rPr>
            </w:pPr>
            <w:r w:rsidRPr="005959B4">
              <w:rPr>
                <w:rFonts w:ascii="Times New Roman" w:eastAsia="Calibri" w:hAnsi="Times New Roman" w:cs="Times New Roman"/>
                <w:b/>
                <w:bCs/>
              </w:rPr>
              <w:t>Статус дисципліни</w:t>
            </w:r>
          </w:p>
        </w:tc>
        <w:tc>
          <w:tcPr>
            <w:tcW w:w="7512" w:type="dxa"/>
          </w:tcPr>
          <w:p w14:paraId="5FD5939A" w14:textId="77777777" w:rsidR="00565677" w:rsidRPr="00457CCC" w:rsidRDefault="00565677" w:rsidP="00213A96">
            <w:pPr>
              <w:spacing w:before="20" w:after="20" w:line="240" w:lineRule="auto"/>
              <w:rPr>
                <w:rFonts w:ascii="Times New Roman" w:eastAsia="Calibri" w:hAnsi="Times New Roman" w:cs="Times New Roman"/>
                <w:bCs/>
                <w:i/>
                <w:sz w:val="24"/>
                <w:szCs w:val="24"/>
              </w:rPr>
            </w:pPr>
            <w:r w:rsidRPr="00457CCC">
              <w:rPr>
                <w:rFonts w:ascii="Times New Roman" w:eastAsia="Calibri" w:hAnsi="Times New Roman" w:cs="Times New Roman"/>
                <w:bCs/>
                <w:i/>
                <w:sz w:val="24"/>
                <w:szCs w:val="24"/>
              </w:rPr>
              <w:t>Обов'язкова  (цикл загальної підготовки)</w:t>
            </w:r>
          </w:p>
        </w:tc>
      </w:tr>
      <w:tr w:rsidR="00565677" w14:paraId="295F465E" w14:textId="77777777" w:rsidTr="00213A96">
        <w:tc>
          <w:tcPr>
            <w:tcW w:w="2694" w:type="dxa"/>
          </w:tcPr>
          <w:p w14:paraId="6AA53AC0" w14:textId="77777777" w:rsidR="00565677" w:rsidRPr="005959B4" w:rsidRDefault="00565677" w:rsidP="00213A96">
            <w:pPr>
              <w:spacing w:before="20" w:after="20" w:line="240" w:lineRule="auto"/>
              <w:rPr>
                <w:rFonts w:ascii="Times New Roman" w:eastAsia="Calibri" w:hAnsi="Times New Roman" w:cs="Times New Roman"/>
                <w:b/>
                <w:bCs/>
              </w:rPr>
            </w:pPr>
            <w:r w:rsidRPr="005959B4">
              <w:rPr>
                <w:rFonts w:ascii="Times New Roman" w:eastAsia="Calibri" w:hAnsi="Times New Roman" w:cs="Times New Roman"/>
                <w:b/>
                <w:bCs/>
              </w:rPr>
              <w:t>Форма навчання</w:t>
            </w:r>
          </w:p>
        </w:tc>
        <w:tc>
          <w:tcPr>
            <w:tcW w:w="7512" w:type="dxa"/>
          </w:tcPr>
          <w:p w14:paraId="5FCBD2B5" w14:textId="77777777" w:rsidR="00565677" w:rsidRPr="00457CCC" w:rsidRDefault="00565677" w:rsidP="00213A96">
            <w:pPr>
              <w:spacing w:before="20" w:after="20" w:line="240" w:lineRule="auto"/>
              <w:rPr>
                <w:rFonts w:ascii="Times New Roman" w:eastAsia="Calibri" w:hAnsi="Times New Roman" w:cs="Times New Roman"/>
                <w:bCs/>
                <w:i/>
                <w:sz w:val="24"/>
                <w:szCs w:val="24"/>
              </w:rPr>
            </w:pPr>
            <w:r w:rsidRPr="00457CCC">
              <w:rPr>
                <w:rFonts w:ascii="Times New Roman" w:eastAsia="Calibri" w:hAnsi="Times New Roman" w:cs="Times New Roman"/>
                <w:bCs/>
                <w:i/>
                <w:sz w:val="24"/>
                <w:szCs w:val="24"/>
              </w:rPr>
              <w:t>Денна / Заочна</w:t>
            </w:r>
          </w:p>
        </w:tc>
      </w:tr>
      <w:tr w:rsidR="00565677" w14:paraId="6227E512" w14:textId="77777777" w:rsidTr="00213A96">
        <w:tc>
          <w:tcPr>
            <w:tcW w:w="2694" w:type="dxa"/>
          </w:tcPr>
          <w:p w14:paraId="471B4B1B" w14:textId="77777777" w:rsidR="00565677" w:rsidRPr="005959B4" w:rsidRDefault="00565677" w:rsidP="00213A96">
            <w:pPr>
              <w:spacing w:before="20" w:after="20" w:line="240" w:lineRule="auto"/>
              <w:rPr>
                <w:rFonts w:ascii="Times New Roman" w:eastAsia="Calibri" w:hAnsi="Times New Roman" w:cs="Times New Roman"/>
                <w:b/>
                <w:bCs/>
              </w:rPr>
            </w:pPr>
            <w:r w:rsidRPr="005959B4">
              <w:rPr>
                <w:rFonts w:ascii="Times New Roman" w:eastAsia="Calibri" w:hAnsi="Times New Roman" w:cs="Times New Roman"/>
                <w:b/>
                <w:bCs/>
              </w:rPr>
              <w:t>Рік підготовки, семестр</w:t>
            </w:r>
          </w:p>
        </w:tc>
        <w:tc>
          <w:tcPr>
            <w:tcW w:w="7512" w:type="dxa"/>
          </w:tcPr>
          <w:p w14:paraId="7D1D252B" w14:textId="77777777" w:rsidR="00565677" w:rsidRPr="00457CCC" w:rsidRDefault="00565677" w:rsidP="00213A96">
            <w:pPr>
              <w:spacing w:before="20" w:after="20" w:line="240" w:lineRule="auto"/>
              <w:rPr>
                <w:rFonts w:ascii="Times New Roman" w:eastAsia="Calibri" w:hAnsi="Times New Roman" w:cs="Times New Roman"/>
                <w:bCs/>
                <w:i/>
                <w:sz w:val="24"/>
                <w:szCs w:val="24"/>
              </w:rPr>
            </w:pPr>
            <w:r w:rsidRPr="00457CCC">
              <w:rPr>
                <w:rFonts w:ascii="Times New Roman" w:eastAsia="Calibri" w:hAnsi="Times New Roman" w:cs="Times New Roman"/>
                <w:bCs/>
                <w:i/>
                <w:sz w:val="24"/>
                <w:szCs w:val="24"/>
              </w:rPr>
              <w:t>3 курс, осінній або весняний семестр</w:t>
            </w:r>
          </w:p>
        </w:tc>
      </w:tr>
      <w:tr w:rsidR="00565677" w14:paraId="47E294E8" w14:textId="77777777" w:rsidTr="00213A96">
        <w:tc>
          <w:tcPr>
            <w:tcW w:w="2694" w:type="dxa"/>
          </w:tcPr>
          <w:p w14:paraId="2F8BC685" w14:textId="77777777" w:rsidR="00565677" w:rsidRPr="005959B4" w:rsidRDefault="00565677" w:rsidP="00213A96">
            <w:pPr>
              <w:spacing w:before="20" w:after="20" w:line="240" w:lineRule="auto"/>
              <w:rPr>
                <w:rFonts w:ascii="Times New Roman" w:eastAsia="Calibri" w:hAnsi="Times New Roman" w:cs="Times New Roman"/>
                <w:b/>
                <w:bCs/>
              </w:rPr>
            </w:pPr>
            <w:r w:rsidRPr="005959B4">
              <w:rPr>
                <w:rFonts w:ascii="Times New Roman" w:eastAsia="Calibri" w:hAnsi="Times New Roman" w:cs="Times New Roman"/>
                <w:b/>
                <w:bCs/>
              </w:rPr>
              <w:t>Обсяг дисципліни</w:t>
            </w:r>
          </w:p>
        </w:tc>
        <w:tc>
          <w:tcPr>
            <w:tcW w:w="7512" w:type="dxa"/>
          </w:tcPr>
          <w:p w14:paraId="204BB422" w14:textId="77777777" w:rsidR="00565677" w:rsidRPr="00457CCC" w:rsidRDefault="00565677" w:rsidP="00213A96">
            <w:pPr>
              <w:spacing w:before="20" w:after="20" w:line="240" w:lineRule="auto"/>
              <w:rPr>
                <w:rFonts w:ascii="Times New Roman" w:hAnsi="Times New Roman" w:cs="Times New Roman"/>
                <w:i/>
                <w:sz w:val="24"/>
                <w:szCs w:val="24"/>
              </w:rPr>
            </w:pPr>
            <w:r w:rsidRPr="00457CCC">
              <w:rPr>
                <w:rFonts w:ascii="Times New Roman" w:hAnsi="Times New Roman" w:cs="Times New Roman"/>
                <w:i/>
                <w:sz w:val="24"/>
                <w:szCs w:val="24"/>
              </w:rPr>
              <w:t>2 кредити  / 60 годин</w:t>
            </w:r>
          </w:p>
          <w:p w14:paraId="134A51B3" w14:textId="77777777" w:rsidR="00565677" w:rsidRPr="00457CCC" w:rsidRDefault="00565677" w:rsidP="00213A96">
            <w:pPr>
              <w:spacing w:before="20" w:after="20"/>
              <w:rPr>
                <w:rFonts w:ascii="Times New Roman" w:hAnsi="Times New Roman" w:cs="Times New Roman"/>
                <w:i/>
                <w:sz w:val="24"/>
                <w:szCs w:val="24"/>
              </w:rPr>
            </w:pPr>
            <w:r w:rsidRPr="00457CCC">
              <w:rPr>
                <w:rFonts w:ascii="Times New Roman" w:hAnsi="Times New Roman" w:cs="Times New Roman"/>
                <w:i/>
                <w:sz w:val="24"/>
                <w:szCs w:val="24"/>
              </w:rPr>
              <w:t>Денна форма навчання: лекції - 18 год., семінарські - 18 год., самостійна робота - 24 год.</w:t>
            </w:r>
          </w:p>
          <w:p w14:paraId="252CEF3C" w14:textId="77777777" w:rsidR="00565677" w:rsidRPr="00457CCC" w:rsidRDefault="00565677" w:rsidP="00213A96">
            <w:pPr>
              <w:spacing w:before="20" w:after="20" w:line="240" w:lineRule="auto"/>
              <w:rPr>
                <w:rFonts w:ascii="Times New Roman" w:eastAsia="Calibri" w:hAnsi="Times New Roman" w:cs="Times New Roman"/>
                <w:bCs/>
                <w:i/>
                <w:sz w:val="24"/>
                <w:szCs w:val="24"/>
              </w:rPr>
            </w:pPr>
            <w:r w:rsidRPr="00457CCC">
              <w:rPr>
                <w:rFonts w:ascii="Times New Roman" w:hAnsi="Times New Roman" w:cs="Times New Roman"/>
                <w:i/>
                <w:sz w:val="24"/>
                <w:szCs w:val="24"/>
              </w:rPr>
              <w:t>Заочна форма навчання: лекції - 6 год., семінарські - 4 год., самостійна робота - 50 год.</w:t>
            </w:r>
          </w:p>
        </w:tc>
      </w:tr>
      <w:tr w:rsidR="00565677" w14:paraId="5ED00DFB" w14:textId="77777777" w:rsidTr="00213A96">
        <w:trPr>
          <w:trHeight w:val="798"/>
        </w:trPr>
        <w:tc>
          <w:tcPr>
            <w:tcW w:w="2694" w:type="dxa"/>
          </w:tcPr>
          <w:p w14:paraId="5A776664" w14:textId="77777777" w:rsidR="00565677" w:rsidRPr="005959B4" w:rsidRDefault="00565677" w:rsidP="00213A96">
            <w:pPr>
              <w:spacing w:before="20" w:after="20" w:line="240" w:lineRule="auto"/>
              <w:rPr>
                <w:rFonts w:ascii="Times New Roman" w:eastAsia="Calibri" w:hAnsi="Times New Roman" w:cs="Times New Roman"/>
                <w:b/>
                <w:bCs/>
              </w:rPr>
            </w:pPr>
            <w:r w:rsidRPr="005959B4">
              <w:rPr>
                <w:rFonts w:ascii="Times New Roman" w:eastAsia="Calibri" w:hAnsi="Times New Roman" w:cs="Times New Roman"/>
                <w:b/>
                <w:bCs/>
              </w:rPr>
              <w:t>Семестровий контроль/ контрольні заходи</w:t>
            </w:r>
          </w:p>
        </w:tc>
        <w:tc>
          <w:tcPr>
            <w:tcW w:w="7512" w:type="dxa"/>
          </w:tcPr>
          <w:p w14:paraId="319FE990" w14:textId="44E1C965" w:rsidR="00565677" w:rsidRPr="00D6094D" w:rsidRDefault="00565677" w:rsidP="00213A96">
            <w:pPr>
              <w:spacing w:before="20" w:after="20" w:line="240" w:lineRule="auto"/>
              <w:rPr>
                <w:rFonts w:ascii="Times New Roman" w:eastAsia="Calibri" w:hAnsi="Times New Roman" w:cs="Times New Roman"/>
                <w:bCs/>
                <w:i/>
                <w:sz w:val="24"/>
                <w:szCs w:val="24"/>
              </w:rPr>
            </w:pPr>
            <w:r w:rsidRPr="00457CCC">
              <w:rPr>
                <w:rFonts w:ascii="Times New Roman" w:eastAsia="Calibri" w:hAnsi="Times New Roman" w:cs="Times New Roman"/>
                <w:bCs/>
                <w:i/>
                <w:sz w:val="24"/>
                <w:szCs w:val="24"/>
              </w:rPr>
              <w:t>Залік</w:t>
            </w:r>
            <w:r w:rsidR="00D6094D">
              <w:rPr>
                <w:rFonts w:ascii="Times New Roman" w:eastAsia="Calibri" w:hAnsi="Times New Roman" w:cs="Times New Roman"/>
                <w:bCs/>
                <w:i/>
                <w:sz w:val="24"/>
                <w:szCs w:val="24"/>
                <w:lang w:val="en-US"/>
              </w:rPr>
              <w:t>/</w:t>
            </w:r>
            <w:r w:rsidR="00D6094D">
              <w:rPr>
                <w:rFonts w:ascii="Times New Roman" w:eastAsia="Calibri" w:hAnsi="Times New Roman" w:cs="Times New Roman"/>
                <w:bCs/>
                <w:i/>
                <w:sz w:val="24"/>
                <w:szCs w:val="24"/>
              </w:rPr>
              <w:t>МКР(ДКР)</w:t>
            </w:r>
          </w:p>
        </w:tc>
      </w:tr>
      <w:tr w:rsidR="00565677" w14:paraId="78C7755E" w14:textId="77777777" w:rsidTr="00213A96">
        <w:tc>
          <w:tcPr>
            <w:tcW w:w="2694" w:type="dxa"/>
          </w:tcPr>
          <w:p w14:paraId="6EB539C3" w14:textId="77777777" w:rsidR="00565677" w:rsidRPr="005959B4" w:rsidRDefault="00565677" w:rsidP="00213A96">
            <w:pPr>
              <w:spacing w:before="20" w:after="20" w:line="240" w:lineRule="auto"/>
              <w:rPr>
                <w:rFonts w:ascii="Times New Roman" w:eastAsia="Calibri" w:hAnsi="Times New Roman" w:cs="Times New Roman"/>
                <w:b/>
                <w:bCs/>
              </w:rPr>
            </w:pPr>
            <w:r w:rsidRPr="005959B4">
              <w:rPr>
                <w:rFonts w:ascii="Times New Roman" w:eastAsia="Calibri" w:hAnsi="Times New Roman" w:cs="Times New Roman"/>
                <w:b/>
                <w:bCs/>
              </w:rPr>
              <w:t>Розклад занять</w:t>
            </w:r>
          </w:p>
        </w:tc>
        <w:tc>
          <w:tcPr>
            <w:tcW w:w="7512" w:type="dxa"/>
          </w:tcPr>
          <w:p w14:paraId="3975D70A" w14:textId="77777777" w:rsidR="00565677" w:rsidRPr="00457CCC" w:rsidRDefault="00565677" w:rsidP="00213A96">
            <w:pPr>
              <w:spacing w:before="20" w:after="20" w:line="240" w:lineRule="auto"/>
              <w:rPr>
                <w:rFonts w:ascii="Times New Roman" w:eastAsia="Calibri" w:hAnsi="Times New Roman" w:cs="Times New Roman"/>
                <w:bCs/>
                <w:i/>
                <w:sz w:val="24"/>
                <w:szCs w:val="24"/>
              </w:rPr>
            </w:pPr>
            <w:r w:rsidRPr="00457CCC">
              <w:rPr>
                <w:rFonts w:ascii="Times New Roman" w:eastAsia="Calibri" w:hAnsi="Times New Roman" w:cs="Times New Roman"/>
                <w:bCs/>
                <w:i/>
                <w:sz w:val="24"/>
                <w:szCs w:val="24"/>
              </w:rPr>
              <w:t>http://rozklad.kpi.ua/</w:t>
            </w:r>
          </w:p>
        </w:tc>
      </w:tr>
      <w:tr w:rsidR="00565677" w14:paraId="58658C23" w14:textId="77777777" w:rsidTr="00213A96">
        <w:tc>
          <w:tcPr>
            <w:tcW w:w="2694" w:type="dxa"/>
          </w:tcPr>
          <w:p w14:paraId="16EE9614" w14:textId="77777777" w:rsidR="00565677" w:rsidRPr="005959B4" w:rsidRDefault="00565677" w:rsidP="00213A96">
            <w:pPr>
              <w:spacing w:before="20" w:after="20" w:line="240" w:lineRule="auto"/>
              <w:rPr>
                <w:rFonts w:ascii="Times New Roman" w:eastAsia="Calibri" w:hAnsi="Times New Roman" w:cs="Times New Roman"/>
                <w:b/>
                <w:bCs/>
              </w:rPr>
            </w:pPr>
            <w:r w:rsidRPr="005959B4">
              <w:rPr>
                <w:rFonts w:ascii="Times New Roman" w:eastAsia="Calibri" w:hAnsi="Times New Roman" w:cs="Times New Roman"/>
                <w:b/>
                <w:bCs/>
              </w:rPr>
              <w:t>Мова викладання</w:t>
            </w:r>
          </w:p>
        </w:tc>
        <w:tc>
          <w:tcPr>
            <w:tcW w:w="7512" w:type="dxa"/>
          </w:tcPr>
          <w:p w14:paraId="5A004BB7" w14:textId="77777777" w:rsidR="00565677" w:rsidRPr="00457CCC" w:rsidRDefault="00565677" w:rsidP="00213A96">
            <w:pPr>
              <w:spacing w:before="20" w:after="20" w:line="240" w:lineRule="auto"/>
              <w:rPr>
                <w:rFonts w:ascii="Times New Roman" w:eastAsia="Calibri" w:hAnsi="Times New Roman" w:cs="Times New Roman"/>
                <w:bCs/>
                <w:i/>
                <w:sz w:val="24"/>
                <w:szCs w:val="24"/>
              </w:rPr>
            </w:pPr>
            <w:r w:rsidRPr="00457CCC">
              <w:rPr>
                <w:rFonts w:ascii="Times New Roman" w:eastAsia="Calibri" w:hAnsi="Times New Roman" w:cs="Times New Roman"/>
                <w:bCs/>
                <w:i/>
                <w:sz w:val="24"/>
                <w:szCs w:val="24"/>
              </w:rPr>
              <w:t>Українська</w:t>
            </w:r>
          </w:p>
        </w:tc>
      </w:tr>
      <w:tr w:rsidR="00565677" w14:paraId="6D594246" w14:textId="77777777" w:rsidTr="00213A96">
        <w:tc>
          <w:tcPr>
            <w:tcW w:w="2694" w:type="dxa"/>
          </w:tcPr>
          <w:p w14:paraId="4ABE00B1" w14:textId="77777777" w:rsidR="00565677" w:rsidRPr="005959B4" w:rsidRDefault="00565677" w:rsidP="00213A96">
            <w:pPr>
              <w:spacing w:before="20" w:after="20" w:line="240" w:lineRule="auto"/>
              <w:rPr>
                <w:rFonts w:ascii="Times New Roman" w:eastAsia="Calibri" w:hAnsi="Times New Roman" w:cs="Times New Roman"/>
                <w:b/>
                <w:bCs/>
              </w:rPr>
            </w:pPr>
            <w:r w:rsidRPr="005959B4">
              <w:rPr>
                <w:rFonts w:ascii="Times New Roman" w:eastAsia="Calibri" w:hAnsi="Times New Roman" w:cs="Times New Roman"/>
                <w:b/>
                <w:bCs/>
              </w:rPr>
              <w:t xml:space="preserve">Інформація про </w:t>
            </w:r>
            <w:r w:rsidRPr="005959B4">
              <w:rPr>
                <w:rFonts w:ascii="Times New Roman" w:eastAsia="Calibri" w:hAnsi="Times New Roman" w:cs="Times New Roman"/>
                <w:b/>
                <w:bCs/>
              </w:rPr>
              <w:br/>
              <w:t>викладачів курсу</w:t>
            </w:r>
          </w:p>
        </w:tc>
        <w:tc>
          <w:tcPr>
            <w:tcW w:w="7512" w:type="dxa"/>
          </w:tcPr>
          <w:p w14:paraId="0246B34D" w14:textId="52195FF4" w:rsidR="00565677" w:rsidRPr="00CC60D8" w:rsidRDefault="00C453D5" w:rsidP="00CC60D8">
            <w:pPr>
              <w:spacing w:before="20" w:after="20"/>
              <w:rPr>
                <w:rFonts w:ascii="Times New Roman" w:hAnsi="Times New Roman" w:cs="Times New Roman"/>
                <w:i/>
                <w:sz w:val="24"/>
                <w:szCs w:val="24"/>
              </w:rPr>
            </w:pPr>
            <w:proofErr w:type="spellStart"/>
            <w:r>
              <w:rPr>
                <w:rFonts w:ascii="Times New Roman" w:hAnsi="Times New Roman" w:cs="Times New Roman"/>
                <w:i/>
                <w:sz w:val="24"/>
                <w:szCs w:val="24"/>
              </w:rPr>
              <w:t>Ст.викладач</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Тихонюк</w:t>
            </w:r>
            <w:proofErr w:type="spellEnd"/>
            <w:r>
              <w:rPr>
                <w:rFonts w:ascii="Times New Roman" w:hAnsi="Times New Roman" w:cs="Times New Roman"/>
                <w:i/>
                <w:sz w:val="24"/>
                <w:szCs w:val="24"/>
              </w:rPr>
              <w:t xml:space="preserve"> Ольга Володимирівна, +38(067)377-6424 </w:t>
            </w:r>
            <w:r>
              <w:rPr>
                <w:rFonts w:ascii="Times New Roman" w:hAnsi="Times New Roman" w:cs="Times New Roman"/>
                <w:i/>
                <w:sz w:val="24"/>
                <w:szCs w:val="24"/>
                <w:lang w:val="en-US"/>
              </w:rPr>
              <w:t>Olga</w:t>
            </w:r>
            <w:r w:rsidRPr="00C453D5">
              <w:rPr>
                <w:rFonts w:ascii="Times New Roman" w:hAnsi="Times New Roman" w:cs="Times New Roman"/>
                <w:i/>
                <w:sz w:val="24"/>
                <w:szCs w:val="24"/>
                <w:lang w:val="ru-RU"/>
              </w:rPr>
              <w:t>_</w:t>
            </w:r>
            <w:proofErr w:type="spellStart"/>
            <w:r>
              <w:rPr>
                <w:rFonts w:ascii="Times New Roman" w:hAnsi="Times New Roman" w:cs="Times New Roman"/>
                <w:i/>
                <w:sz w:val="24"/>
                <w:szCs w:val="24"/>
                <w:lang w:val="en-US"/>
              </w:rPr>
              <w:t>Tykhonyuk</w:t>
            </w:r>
            <w:proofErr w:type="spellEnd"/>
            <w:r w:rsidRPr="00C453D5">
              <w:rPr>
                <w:rFonts w:ascii="Times New Roman" w:hAnsi="Times New Roman" w:cs="Times New Roman"/>
                <w:i/>
                <w:sz w:val="24"/>
                <w:szCs w:val="24"/>
                <w:lang w:val="ru-RU"/>
              </w:rPr>
              <w:t>@</w:t>
            </w:r>
            <w:proofErr w:type="spellStart"/>
            <w:r>
              <w:rPr>
                <w:rFonts w:ascii="Times New Roman" w:hAnsi="Times New Roman" w:cs="Times New Roman"/>
                <w:i/>
                <w:sz w:val="24"/>
                <w:szCs w:val="24"/>
                <w:lang w:val="en-US"/>
              </w:rPr>
              <w:t>ukr</w:t>
            </w:r>
            <w:proofErr w:type="spellEnd"/>
            <w:r w:rsidRPr="00C453D5">
              <w:rPr>
                <w:rFonts w:ascii="Times New Roman" w:hAnsi="Times New Roman" w:cs="Times New Roman"/>
                <w:i/>
                <w:sz w:val="24"/>
                <w:szCs w:val="24"/>
                <w:lang w:val="ru-RU"/>
              </w:rPr>
              <w:t>.</w:t>
            </w:r>
            <w:r>
              <w:rPr>
                <w:rFonts w:ascii="Times New Roman" w:hAnsi="Times New Roman" w:cs="Times New Roman"/>
                <w:i/>
                <w:sz w:val="24"/>
                <w:szCs w:val="24"/>
                <w:lang w:val="en-US"/>
              </w:rPr>
              <w:t>net</w:t>
            </w:r>
          </w:p>
        </w:tc>
      </w:tr>
      <w:tr w:rsidR="00565677" w14:paraId="28FBCC44" w14:textId="77777777" w:rsidTr="00213A96">
        <w:tc>
          <w:tcPr>
            <w:tcW w:w="2694" w:type="dxa"/>
          </w:tcPr>
          <w:p w14:paraId="14506534" w14:textId="77777777" w:rsidR="00565677" w:rsidRPr="005959B4" w:rsidRDefault="00565677" w:rsidP="00213A96">
            <w:pPr>
              <w:spacing w:before="20" w:after="20" w:line="240" w:lineRule="auto"/>
              <w:rPr>
                <w:rFonts w:ascii="Times New Roman" w:eastAsia="Calibri" w:hAnsi="Times New Roman" w:cs="Times New Roman"/>
                <w:b/>
                <w:bCs/>
              </w:rPr>
            </w:pPr>
            <w:r w:rsidRPr="005959B4">
              <w:rPr>
                <w:rFonts w:ascii="Times New Roman" w:eastAsia="Calibri" w:hAnsi="Times New Roman" w:cs="Times New Roman"/>
                <w:b/>
                <w:bCs/>
              </w:rPr>
              <w:t>Розміщення курсу</w:t>
            </w:r>
          </w:p>
        </w:tc>
        <w:tc>
          <w:tcPr>
            <w:tcW w:w="7512" w:type="dxa"/>
          </w:tcPr>
          <w:p w14:paraId="6B474A57" w14:textId="77777777" w:rsidR="00565677" w:rsidRPr="00457CCC" w:rsidRDefault="00565677" w:rsidP="00213A96">
            <w:pPr>
              <w:spacing w:before="20" w:after="20" w:line="240" w:lineRule="auto"/>
              <w:rPr>
                <w:rFonts w:ascii="Times New Roman" w:eastAsia="Calibri" w:hAnsi="Times New Roman" w:cs="Times New Roman"/>
                <w:i/>
                <w:iCs/>
                <w:sz w:val="24"/>
                <w:szCs w:val="24"/>
              </w:rPr>
            </w:pPr>
            <w:r w:rsidRPr="00457CCC">
              <w:rPr>
                <w:rFonts w:ascii="Times New Roman" w:eastAsia="Calibri" w:hAnsi="Times New Roman" w:cs="Times New Roman"/>
                <w:i/>
                <w:iCs/>
                <w:sz w:val="24"/>
                <w:szCs w:val="24"/>
                <w:lang w:val="en-US"/>
              </w:rPr>
              <w:t xml:space="preserve">Classroom </w:t>
            </w:r>
            <w:r w:rsidRPr="00457CCC">
              <w:rPr>
                <w:rFonts w:ascii="Times New Roman" w:eastAsia="Calibri" w:hAnsi="Times New Roman" w:cs="Times New Roman"/>
                <w:i/>
                <w:iCs/>
                <w:sz w:val="24"/>
                <w:szCs w:val="24"/>
              </w:rPr>
              <w:t>(платформа «Сікорський»)</w:t>
            </w:r>
          </w:p>
        </w:tc>
      </w:tr>
    </w:tbl>
    <w:p w14:paraId="5ED80C77" w14:textId="77777777" w:rsidR="00565677" w:rsidRDefault="00565677" w:rsidP="00565677">
      <w:pPr>
        <w:pStyle w:val="1"/>
        <w:shd w:val="clear" w:color="auto" w:fill="BFBFBF"/>
        <w:spacing w:line="240" w:lineRule="auto"/>
        <w:jc w:val="center"/>
      </w:pPr>
      <w:r>
        <w:t>Програма навчальної дисципліни</w:t>
      </w:r>
    </w:p>
    <w:p w14:paraId="2163212D" w14:textId="77777777" w:rsidR="00565677" w:rsidRDefault="00565677" w:rsidP="00353F39">
      <w:pPr>
        <w:pStyle w:val="1"/>
        <w:numPr>
          <w:ilvl w:val="0"/>
          <w:numId w:val="11"/>
        </w:numPr>
        <w:spacing w:before="0" w:after="0" w:line="240" w:lineRule="auto"/>
        <w:ind w:left="0" w:firstLine="567"/>
        <w:jc w:val="both"/>
      </w:pPr>
      <w:r>
        <w:t>Опис навчальної дисципліни, її мета, предмет вивчання та результати навчання</w:t>
      </w:r>
    </w:p>
    <w:p w14:paraId="52F52A09" w14:textId="0BDEE090" w:rsidR="000C4EA0" w:rsidRPr="00CC0AA6" w:rsidRDefault="000C4EA0" w:rsidP="00353F39">
      <w:pPr>
        <w:tabs>
          <w:tab w:val="left" w:pos="284"/>
          <w:tab w:val="left" w:pos="567"/>
        </w:tabs>
        <w:spacing w:after="0" w:line="240" w:lineRule="auto"/>
        <w:ind w:right="125" w:firstLine="567"/>
        <w:jc w:val="both"/>
        <w:rPr>
          <w:rFonts w:ascii="Times New Roman" w:eastAsia="Calibri" w:hAnsi="Times New Roman" w:cs="Times New Roman"/>
          <w:sz w:val="24"/>
          <w:szCs w:val="24"/>
        </w:rPr>
      </w:pPr>
      <w:r w:rsidRPr="00CC0AA6">
        <w:rPr>
          <w:rFonts w:ascii="Times New Roman" w:hAnsi="Times New Roman" w:cs="Times New Roman"/>
          <w:sz w:val="24"/>
          <w:szCs w:val="24"/>
        </w:rPr>
        <w:t>Метою дисципліни «Я маю право» є формування у студентів здатності реалізувати свої права та обов’язки як члена громадянського суспільства, усвідомлювати його цінності та необхідності забезпечення, верховенства права, прав і свобод людини і громадянина в Україні, сталого розвитку.</w:t>
      </w:r>
    </w:p>
    <w:p w14:paraId="6DDC5199" w14:textId="6596481F" w:rsidR="00605081" w:rsidRPr="00CC0AA6" w:rsidRDefault="00353F39" w:rsidP="00353F39">
      <w:pPr>
        <w:tabs>
          <w:tab w:val="left" w:pos="284"/>
          <w:tab w:val="left" w:pos="567"/>
        </w:tabs>
        <w:spacing w:after="0" w:line="240" w:lineRule="auto"/>
        <w:ind w:right="125" w:firstLine="567"/>
        <w:jc w:val="both"/>
        <w:rPr>
          <w:rFonts w:ascii="Times New Roman" w:hAnsi="Times New Roman" w:cs="Times New Roman"/>
          <w:sz w:val="24"/>
          <w:szCs w:val="24"/>
        </w:rPr>
      </w:pPr>
      <w:r>
        <w:rPr>
          <w:rFonts w:ascii="Times New Roman" w:hAnsi="Times New Roman" w:cs="Times New Roman"/>
          <w:sz w:val="24"/>
          <w:szCs w:val="24"/>
        </w:rPr>
        <w:t>С</w:t>
      </w:r>
      <w:r w:rsidR="00605081" w:rsidRPr="00CC0AA6">
        <w:rPr>
          <w:rFonts w:ascii="Times New Roman" w:hAnsi="Times New Roman" w:cs="Times New Roman"/>
          <w:sz w:val="24"/>
          <w:szCs w:val="24"/>
        </w:rPr>
        <w:t xml:space="preserve">туденти після засвоєння дисципліни отримають такі результати навчання: </w:t>
      </w:r>
    </w:p>
    <w:p w14:paraId="7B555210" w14:textId="77777777" w:rsidR="00866BA1" w:rsidRDefault="00605081" w:rsidP="00353F39">
      <w:pPr>
        <w:tabs>
          <w:tab w:val="left" w:pos="284"/>
          <w:tab w:val="left" w:pos="567"/>
        </w:tabs>
        <w:spacing w:after="0" w:line="240" w:lineRule="auto"/>
        <w:ind w:right="125" w:firstLine="567"/>
        <w:jc w:val="both"/>
        <w:rPr>
          <w:rFonts w:ascii="Times New Roman" w:hAnsi="Times New Roman" w:cs="Times New Roman"/>
          <w:sz w:val="24"/>
          <w:szCs w:val="24"/>
        </w:rPr>
      </w:pPr>
      <w:r w:rsidRPr="00CC0AA6">
        <w:rPr>
          <w:rFonts w:ascii="Times New Roman" w:hAnsi="Times New Roman" w:cs="Times New Roman"/>
          <w:sz w:val="24"/>
          <w:szCs w:val="24"/>
        </w:rPr>
        <w:t xml:space="preserve">- знання і розуміння сутності права та основ правового регулювання в Україні; </w:t>
      </w:r>
    </w:p>
    <w:p w14:paraId="259EBDCD" w14:textId="3DAB9A90" w:rsidR="00605081" w:rsidRPr="00CC0AA6" w:rsidRDefault="00605081" w:rsidP="00353F39">
      <w:pPr>
        <w:tabs>
          <w:tab w:val="left" w:pos="284"/>
          <w:tab w:val="left" w:pos="567"/>
        </w:tabs>
        <w:spacing w:after="0" w:line="240" w:lineRule="auto"/>
        <w:ind w:right="125" w:firstLine="567"/>
        <w:jc w:val="both"/>
        <w:rPr>
          <w:rFonts w:ascii="Times New Roman" w:hAnsi="Times New Roman" w:cs="Times New Roman"/>
          <w:sz w:val="24"/>
          <w:szCs w:val="24"/>
        </w:rPr>
      </w:pPr>
      <w:r w:rsidRPr="00CC0AA6">
        <w:rPr>
          <w:rFonts w:ascii="Times New Roman" w:hAnsi="Times New Roman" w:cs="Times New Roman"/>
          <w:sz w:val="24"/>
          <w:szCs w:val="24"/>
        </w:rPr>
        <w:t xml:space="preserve">- вміння правильно тлумачити положення нормативно-правових актів; </w:t>
      </w:r>
    </w:p>
    <w:p w14:paraId="2AF31537" w14:textId="77777777" w:rsidR="00605081" w:rsidRPr="00CC0AA6" w:rsidRDefault="00605081" w:rsidP="00353F39">
      <w:pPr>
        <w:tabs>
          <w:tab w:val="left" w:pos="284"/>
          <w:tab w:val="left" w:pos="567"/>
        </w:tabs>
        <w:spacing w:after="0" w:line="240" w:lineRule="auto"/>
        <w:ind w:right="125" w:firstLine="567"/>
        <w:jc w:val="both"/>
        <w:rPr>
          <w:rFonts w:ascii="Times New Roman" w:hAnsi="Times New Roman" w:cs="Times New Roman"/>
          <w:sz w:val="24"/>
          <w:szCs w:val="24"/>
        </w:rPr>
      </w:pPr>
      <w:r w:rsidRPr="00CC0AA6">
        <w:rPr>
          <w:rFonts w:ascii="Times New Roman" w:hAnsi="Times New Roman" w:cs="Times New Roman"/>
          <w:sz w:val="24"/>
          <w:szCs w:val="24"/>
        </w:rPr>
        <w:t xml:space="preserve">- знання і розуміння конституційних прав і свобод людини і громадянина, їх гарантій та конституційних обов’язків; </w:t>
      </w:r>
    </w:p>
    <w:p w14:paraId="6E067D2C" w14:textId="77777777" w:rsidR="00605081" w:rsidRPr="00CC0AA6" w:rsidRDefault="00605081" w:rsidP="00353F39">
      <w:pPr>
        <w:tabs>
          <w:tab w:val="left" w:pos="284"/>
          <w:tab w:val="left" w:pos="567"/>
        </w:tabs>
        <w:spacing w:after="0" w:line="240" w:lineRule="auto"/>
        <w:ind w:right="125" w:firstLine="567"/>
        <w:jc w:val="both"/>
        <w:rPr>
          <w:rFonts w:ascii="Times New Roman" w:hAnsi="Times New Roman" w:cs="Times New Roman"/>
          <w:sz w:val="24"/>
          <w:szCs w:val="24"/>
        </w:rPr>
      </w:pPr>
      <w:r w:rsidRPr="00CC0AA6">
        <w:rPr>
          <w:rFonts w:ascii="Times New Roman" w:hAnsi="Times New Roman" w:cs="Times New Roman"/>
          <w:sz w:val="24"/>
          <w:szCs w:val="24"/>
        </w:rPr>
        <w:t xml:space="preserve">- знання прав (обов’язків) працівника та вимог трудового законодавства України, в обсязі, необхідному для професійної діяльності, вміння їх правильно використати (виконати) та захистити в конкретних життєвих ситуаціях; </w:t>
      </w:r>
    </w:p>
    <w:p w14:paraId="4A377F5B" w14:textId="77777777" w:rsidR="00605081" w:rsidRPr="00CC0AA6" w:rsidRDefault="00605081" w:rsidP="00353F39">
      <w:pPr>
        <w:tabs>
          <w:tab w:val="left" w:pos="284"/>
          <w:tab w:val="left" w:pos="567"/>
        </w:tabs>
        <w:spacing w:after="0" w:line="240" w:lineRule="auto"/>
        <w:ind w:right="125" w:firstLine="567"/>
        <w:jc w:val="both"/>
        <w:rPr>
          <w:rFonts w:ascii="Times New Roman" w:hAnsi="Times New Roman" w:cs="Times New Roman"/>
          <w:sz w:val="24"/>
          <w:szCs w:val="24"/>
        </w:rPr>
      </w:pPr>
      <w:r w:rsidRPr="00CC0AA6">
        <w:rPr>
          <w:rFonts w:ascii="Times New Roman" w:hAnsi="Times New Roman" w:cs="Times New Roman"/>
          <w:sz w:val="24"/>
          <w:szCs w:val="24"/>
        </w:rPr>
        <w:t xml:space="preserve">- знання і розуміння сутності підприємницької діяльності, її організаційно-правових форм; </w:t>
      </w:r>
    </w:p>
    <w:p w14:paraId="5F3EC6BD" w14:textId="77777777" w:rsidR="00605081" w:rsidRPr="00CC0AA6" w:rsidRDefault="00605081" w:rsidP="00353F39">
      <w:pPr>
        <w:tabs>
          <w:tab w:val="left" w:pos="284"/>
          <w:tab w:val="left" w:pos="567"/>
        </w:tabs>
        <w:spacing w:after="0" w:line="240" w:lineRule="auto"/>
        <w:ind w:right="125" w:firstLine="567"/>
        <w:jc w:val="both"/>
        <w:rPr>
          <w:rFonts w:ascii="Times New Roman" w:hAnsi="Times New Roman" w:cs="Times New Roman"/>
          <w:sz w:val="24"/>
          <w:szCs w:val="24"/>
        </w:rPr>
      </w:pPr>
      <w:r w:rsidRPr="00CC0AA6">
        <w:rPr>
          <w:rFonts w:ascii="Times New Roman" w:hAnsi="Times New Roman" w:cs="Times New Roman"/>
          <w:sz w:val="24"/>
          <w:szCs w:val="24"/>
        </w:rPr>
        <w:t xml:space="preserve">- вміння зареєструвати і розпочати та припинити власну підприємницьку діяльність; </w:t>
      </w:r>
    </w:p>
    <w:p w14:paraId="0368438E" w14:textId="4E1D9089" w:rsidR="000C4EA0" w:rsidRPr="00CC0AA6" w:rsidRDefault="00605081" w:rsidP="00353F39">
      <w:pPr>
        <w:tabs>
          <w:tab w:val="left" w:pos="284"/>
          <w:tab w:val="left" w:pos="567"/>
        </w:tabs>
        <w:spacing w:after="0" w:line="240" w:lineRule="auto"/>
        <w:ind w:right="125" w:firstLine="567"/>
        <w:jc w:val="both"/>
        <w:rPr>
          <w:rFonts w:ascii="Times New Roman" w:eastAsia="Calibri" w:hAnsi="Times New Roman" w:cs="Times New Roman"/>
          <w:sz w:val="24"/>
          <w:szCs w:val="24"/>
        </w:rPr>
      </w:pPr>
      <w:r w:rsidRPr="00CC0AA6">
        <w:rPr>
          <w:rFonts w:ascii="Times New Roman" w:hAnsi="Times New Roman" w:cs="Times New Roman"/>
          <w:sz w:val="24"/>
          <w:szCs w:val="24"/>
        </w:rPr>
        <w:t>- вміння самостійно захищати свої права як споживача товарів і послуг.</w:t>
      </w:r>
    </w:p>
    <w:p w14:paraId="5356D1E2" w14:textId="77777777" w:rsidR="00565677" w:rsidRDefault="00565677" w:rsidP="00353F39">
      <w:pPr>
        <w:pStyle w:val="1"/>
        <w:numPr>
          <w:ilvl w:val="0"/>
          <w:numId w:val="11"/>
        </w:numPr>
        <w:spacing w:before="0" w:after="0" w:line="240" w:lineRule="auto"/>
        <w:ind w:left="0" w:firstLine="567"/>
        <w:jc w:val="both"/>
      </w:pPr>
      <w:proofErr w:type="spellStart"/>
      <w:r>
        <w:lastRenderedPageBreak/>
        <w:t>Пререквізити</w:t>
      </w:r>
      <w:proofErr w:type="spellEnd"/>
      <w:r>
        <w:t xml:space="preserve"> та </w:t>
      </w:r>
      <w:proofErr w:type="spellStart"/>
      <w:r>
        <w:t>постреквізити</w:t>
      </w:r>
      <w:proofErr w:type="spellEnd"/>
      <w:r>
        <w:t xml:space="preserve"> дисципліни (місце в структурно-логічній схемі навчання за відповідною освітньою програмою)</w:t>
      </w:r>
    </w:p>
    <w:p w14:paraId="44BEB234" w14:textId="3FCD80C5" w:rsidR="00565677" w:rsidRDefault="00565677" w:rsidP="00353F39">
      <w:pPr>
        <w:pStyle w:val="1"/>
        <w:numPr>
          <w:ilvl w:val="0"/>
          <w:numId w:val="0"/>
        </w:numPr>
        <w:spacing w:before="0" w:after="0" w:line="240" w:lineRule="auto"/>
        <w:ind w:firstLine="567"/>
        <w:jc w:val="both"/>
        <w:rPr>
          <w:rFonts w:ascii="Cambria" w:eastAsia="Calibri" w:hAnsi="Cambria"/>
          <w:sz w:val="22"/>
          <w:szCs w:val="22"/>
        </w:rPr>
      </w:pPr>
      <w:r w:rsidRPr="0079364E">
        <w:rPr>
          <w:rFonts w:ascii="Times New Roman" w:eastAsia="Calibri" w:hAnsi="Times New Roman"/>
          <w:b w:val="0"/>
          <w:bCs/>
          <w:color w:val="auto"/>
        </w:rPr>
        <w:t>Навчальна дисципліна «</w:t>
      </w:r>
      <w:r w:rsidR="00CC0AA6">
        <w:rPr>
          <w:rFonts w:ascii="Times New Roman" w:eastAsia="Calibri" w:hAnsi="Times New Roman"/>
          <w:b w:val="0"/>
          <w:bCs/>
          <w:color w:val="auto"/>
        </w:rPr>
        <w:t>Я маю право</w:t>
      </w:r>
      <w:r w:rsidRPr="0079364E">
        <w:rPr>
          <w:rFonts w:ascii="Times New Roman" w:eastAsia="Calibri" w:hAnsi="Times New Roman"/>
          <w:b w:val="0"/>
          <w:bCs/>
          <w:color w:val="auto"/>
        </w:rPr>
        <w:t>»</w:t>
      </w:r>
      <w:r w:rsidRPr="0079364E">
        <w:rPr>
          <w:rFonts w:ascii="Times New Roman" w:eastAsia="Calibri" w:hAnsi="Times New Roman"/>
          <w:b w:val="0"/>
          <w:bCs/>
        </w:rPr>
        <w:t xml:space="preserve"> </w:t>
      </w:r>
      <w:r w:rsidRPr="0079364E">
        <w:rPr>
          <w:rFonts w:ascii="Times New Roman" w:eastAsia="Calibri" w:hAnsi="Times New Roman"/>
          <w:b w:val="0"/>
          <w:bCs/>
          <w:color w:val="000000"/>
        </w:rPr>
        <w:t>знаходиться в певному зв’язку з іншими дисциплінами циклу соціально-гуманітарної підготовки студентів</w:t>
      </w:r>
      <w:r w:rsidRPr="0079364E">
        <w:rPr>
          <w:rFonts w:ascii="Times New Roman" w:eastAsia="Calibri" w:hAnsi="Times New Roman"/>
          <w:b w:val="0"/>
          <w:bCs/>
        </w:rPr>
        <w:t>.</w:t>
      </w:r>
      <w:r w:rsidRPr="00175C61">
        <w:rPr>
          <w:rFonts w:ascii="Cambria" w:eastAsia="Calibri" w:hAnsi="Cambria"/>
          <w:sz w:val="22"/>
          <w:szCs w:val="22"/>
        </w:rPr>
        <w:t xml:space="preserve"> </w:t>
      </w:r>
    </w:p>
    <w:p w14:paraId="12C831BF" w14:textId="0AD783DF" w:rsidR="00565677" w:rsidRDefault="00565677" w:rsidP="00353F39">
      <w:pPr>
        <w:pStyle w:val="1"/>
        <w:numPr>
          <w:ilvl w:val="0"/>
          <w:numId w:val="0"/>
        </w:numPr>
        <w:spacing w:before="0" w:after="0" w:line="240" w:lineRule="auto"/>
        <w:ind w:firstLine="567"/>
        <w:jc w:val="both"/>
        <w:rPr>
          <w:rFonts w:ascii="Times New Roman" w:eastAsia="Calibri" w:hAnsi="Times New Roman"/>
          <w:b w:val="0"/>
          <w:bCs/>
          <w:color w:val="auto"/>
        </w:rPr>
      </w:pPr>
      <w:r w:rsidRPr="0079364E">
        <w:rPr>
          <w:rFonts w:ascii="Times New Roman" w:hAnsi="Times New Roman"/>
          <w:b w:val="0"/>
          <w:bCs/>
          <w:color w:val="auto"/>
        </w:rPr>
        <w:t>Для вивчення дисципліни студент повинен мати загальні знання в межах шкільної програм</w:t>
      </w:r>
      <w:r>
        <w:rPr>
          <w:rFonts w:ascii="Times New Roman" w:hAnsi="Times New Roman"/>
          <w:b w:val="0"/>
          <w:bCs/>
          <w:color w:val="auto"/>
        </w:rPr>
        <w:t>и з курсу «Правознавство»</w:t>
      </w:r>
      <w:r w:rsidR="0040667D">
        <w:rPr>
          <w:rFonts w:ascii="Times New Roman" w:hAnsi="Times New Roman"/>
          <w:b w:val="0"/>
          <w:bCs/>
          <w:color w:val="auto"/>
        </w:rPr>
        <w:t xml:space="preserve">, також бажано мати </w:t>
      </w:r>
      <w:r w:rsidRPr="0040667D">
        <w:rPr>
          <w:rFonts w:ascii="Times New Roman" w:eastAsia="Calibri" w:hAnsi="Times New Roman"/>
          <w:b w:val="0"/>
          <w:bCs/>
          <w:color w:val="auto"/>
        </w:rPr>
        <w:t>загальне розуміння регулювання правовідносин в суспільстві та реалізації своїх  прав та свобод у повсякденному житті.</w:t>
      </w:r>
    </w:p>
    <w:p w14:paraId="08EAB6D7" w14:textId="77777777" w:rsidR="002A18B2" w:rsidRPr="002A18B2" w:rsidRDefault="002A18B2" w:rsidP="002A18B2"/>
    <w:p w14:paraId="25293033" w14:textId="77777777" w:rsidR="00565677" w:rsidRDefault="00565677" w:rsidP="00353F39">
      <w:pPr>
        <w:pStyle w:val="1"/>
        <w:numPr>
          <w:ilvl w:val="0"/>
          <w:numId w:val="11"/>
        </w:numPr>
        <w:spacing w:before="0" w:after="0" w:line="240" w:lineRule="auto"/>
        <w:ind w:left="0" w:firstLine="567"/>
        <w:jc w:val="both"/>
      </w:pPr>
      <w:r>
        <w:t xml:space="preserve">Зміст навчальної дисципліни </w:t>
      </w:r>
    </w:p>
    <w:p w14:paraId="382AD6C4" w14:textId="2852512E" w:rsidR="00565677" w:rsidRPr="00CC0AA6" w:rsidRDefault="00565677" w:rsidP="00353F39">
      <w:pPr>
        <w:pStyle w:val="a0"/>
        <w:spacing w:line="240" w:lineRule="auto"/>
        <w:ind w:left="0" w:firstLine="567"/>
        <w:jc w:val="both"/>
        <w:rPr>
          <w:rStyle w:val="23"/>
          <w:rFonts w:ascii="Arial Narrow" w:eastAsia="Symbol" w:hAnsi="Arial Narrow" w:cs="Arial"/>
          <w:b/>
          <w:sz w:val="24"/>
          <w:szCs w:val="24"/>
        </w:rPr>
      </w:pPr>
      <w:r w:rsidRPr="0050542A">
        <w:rPr>
          <w:rStyle w:val="23"/>
          <w:rFonts w:ascii="Arial Narrow" w:eastAsia="Symbol" w:hAnsi="Arial Narrow" w:cs="Arial"/>
          <w:b/>
          <w:sz w:val="24"/>
          <w:szCs w:val="24"/>
        </w:rPr>
        <w:t xml:space="preserve">Розділ 1. </w:t>
      </w:r>
      <w:r w:rsidR="00CC0AA6" w:rsidRPr="00CC0AA6">
        <w:rPr>
          <w:rFonts w:ascii="Arial Narrow" w:hAnsi="Arial Narrow"/>
          <w:b/>
          <w:bCs/>
          <w:sz w:val="24"/>
          <w:szCs w:val="24"/>
        </w:rPr>
        <w:t>Теоретико-правове та конституційне регулювання прав, свобод та обов’язків людини і громадянина</w:t>
      </w:r>
    </w:p>
    <w:p w14:paraId="0F5CDDBD" w14:textId="563D8682" w:rsidR="00FB7D88" w:rsidRPr="00FB7D88" w:rsidRDefault="00565677" w:rsidP="00FB7D88">
      <w:pPr>
        <w:pStyle w:val="Standard"/>
        <w:spacing w:line="240" w:lineRule="auto"/>
        <w:ind w:firstLine="567"/>
        <w:jc w:val="both"/>
        <w:rPr>
          <w:rFonts w:ascii="Times New Roman" w:hAnsi="Times New Roman" w:cs="Tahoma"/>
          <w:b/>
          <w:bCs/>
          <w:u w:val="single"/>
        </w:rPr>
      </w:pPr>
      <w:r w:rsidRPr="000A37B5">
        <w:rPr>
          <w:rFonts w:ascii="Times New Roman" w:hAnsi="Times New Roman" w:cs="Tahoma"/>
          <w:b/>
          <w:bCs/>
          <w:u w:val="single"/>
        </w:rPr>
        <w:t>Тема 1.</w:t>
      </w:r>
      <w:r w:rsidR="00495694">
        <w:rPr>
          <w:rFonts w:ascii="Times New Roman" w:hAnsi="Times New Roman" w:cs="Tahoma"/>
          <w:b/>
          <w:bCs/>
          <w:u w:val="single"/>
        </w:rPr>
        <w:t xml:space="preserve"> </w:t>
      </w:r>
      <w:r w:rsidR="00FB7D88" w:rsidRPr="00FB7D88">
        <w:rPr>
          <w:rFonts w:ascii="Times New Roman" w:hAnsi="Times New Roman" w:cs="Times New Roman"/>
          <w:b/>
          <w:bCs/>
          <w:u w:val="single"/>
        </w:rPr>
        <w:t>Соціальні норми. Правовідносини. Правопорушення</w:t>
      </w:r>
    </w:p>
    <w:p w14:paraId="53B3BBC8" w14:textId="2F9490CB" w:rsidR="00C32A82" w:rsidRDefault="00FD5050" w:rsidP="00353F39">
      <w:pPr>
        <w:widowControl w:val="0"/>
        <w:suppressAutoHyphens/>
        <w:spacing w:after="0" w:line="240" w:lineRule="auto"/>
        <w:ind w:firstLine="567"/>
        <w:jc w:val="both"/>
        <w:rPr>
          <w:rFonts w:ascii="Times New Roman" w:hAnsi="Times New Roman" w:cs="Times New Roman"/>
          <w:sz w:val="24"/>
          <w:szCs w:val="24"/>
        </w:rPr>
      </w:pPr>
      <w:r w:rsidRPr="00FD5050">
        <w:rPr>
          <w:rFonts w:ascii="Times New Roman" w:hAnsi="Times New Roman" w:cs="Times New Roman"/>
          <w:sz w:val="24"/>
          <w:szCs w:val="24"/>
        </w:rPr>
        <w:t xml:space="preserve">Право: поняття, ознаки. </w:t>
      </w:r>
      <w:r w:rsidRPr="00FD5050">
        <w:rPr>
          <w:rFonts w:ascii="Times New Roman" w:hAnsi="Times New Roman"/>
          <w:sz w:val="24"/>
          <w:szCs w:val="24"/>
        </w:rPr>
        <w:t>Співвідношення права і моралі</w:t>
      </w:r>
      <w:r w:rsidRPr="00FD5050">
        <w:rPr>
          <w:rFonts w:ascii="Times New Roman" w:hAnsi="Times New Roman" w:cs="Times New Roman"/>
          <w:sz w:val="24"/>
          <w:szCs w:val="24"/>
        </w:rPr>
        <w:t xml:space="preserve">. Правова норма: поняття, складові. </w:t>
      </w:r>
    </w:p>
    <w:p w14:paraId="1C28F42B" w14:textId="115E1D12" w:rsidR="00FD5050" w:rsidRPr="00FD5050" w:rsidRDefault="00FD5050" w:rsidP="00FB7D88">
      <w:pPr>
        <w:widowControl w:val="0"/>
        <w:suppressAutoHyphens/>
        <w:spacing w:after="0" w:line="240" w:lineRule="auto"/>
        <w:ind w:firstLine="567"/>
        <w:jc w:val="both"/>
        <w:rPr>
          <w:rFonts w:ascii="Times New Roman" w:hAnsi="Times New Roman" w:cs="Times New Roman"/>
          <w:sz w:val="24"/>
          <w:szCs w:val="24"/>
        </w:rPr>
      </w:pPr>
      <w:r w:rsidRPr="00FD5050">
        <w:rPr>
          <w:rFonts w:ascii="Times New Roman" w:hAnsi="Times New Roman"/>
          <w:sz w:val="24"/>
          <w:szCs w:val="24"/>
        </w:rPr>
        <w:t>Правовідносини. Юридичні факти</w:t>
      </w:r>
      <w:r w:rsidRPr="00FD5050">
        <w:rPr>
          <w:rFonts w:ascii="Times New Roman" w:hAnsi="Times New Roman" w:cs="Times New Roman"/>
          <w:sz w:val="24"/>
          <w:szCs w:val="24"/>
        </w:rPr>
        <w:t xml:space="preserve">. </w:t>
      </w:r>
      <w:r w:rsidRPr="00FD5050">
        <w:rPr>
          <w:rFonts w:ascii="Times New Roman" w:hAnsi="Times New Roman"/>
          <w:sz w:val="24"/>
          <w:szCs w:val="24"/>
        </w:rPr>
        <w:t>Правопорушення: поняття, складові. Причини правопорушень</w:t>
      </w:r>
      <w:r w:rsidRPr="00FD5050">
        <w:rPr>
          <w:rFonts w:ascii="Times New Roman" w:hAnsi="Times New Roman" w:cs="Times New Roman"/>
          <w:sz w:val="24"/>
          <w:szCs w:val="24"/>
        </w:rPr>
        <w:t xml:space="preserve">. </w:t>
      </w:r>
      <w:r w:rsidRPr="00FD5050">
        <w:rPr>
          <w:rFonts w:ascii="Times New Roman" w:hAnsi="Times New Roman"/>
          <w:sz w:val="24"/>
          <w:szCs w:val="24"/>
        </w:rPr>
        <w:t>Юридична відповідальність: поняття, види</w:t>
      </w:r>
    </w:p>
    <w:p w14:paraId="4D8EE82F" w14:textId="77777777" w:rsidR="00306FF0" w:rsidRDefault="00306FF0" w:rsidP="00353F39">
      <w:pPr>
        <w:pStyle w:val="Standard"/>
        <w:spacing w:line="240" w:lineRule="auto"/>
        <w:ind w:firstLine="567"/>
        <w:jc w:val="both"/>
        <w:rPr>
          <w:rFonts w:ascii="Times New Roman" w:hAnsi="Times New Roman" w:cs="Tahoma"/>
          <w:b/>
          <w:bCs/>
          <w:u w:val="single"/>
        </w:rPr>
      </w:pPr>
    </w:p>
    <w:p w14:paraId="561D5F7E" w14:textId="270CFF8B" w:rsidR="00F008A5" w:rsidRPr="006E581B" w:rsidRDefault="00F008A5" w:rsidP="00353F39">
      <w:pPr>
        <w:pStyle w:val="Standard"/>
        <w:spacing w:line="240" w:lineRule="auto"/>
        <w:ind w:firstLine="567"/>
        <w:jc w:val="both"/>
        <w:rPr>
          <w:rFonts w:ascii="Times New Roman" w:hAnsi="Times New Roman" w:cs="Tahoma"/>
          <w:b/>
          <w:bCs/>
          <w:u w:val="single"/>
        </w:rPr>
      </w:pPr>
      <w:r w:rsidRPr="006E581B">
        <w:rPr>
          <w:rFonts w:ascii="Times New Roman" w:hAnsi="Times New Roman" w:cs="Tahoma"/>
          <w:b/>
          <w:bCs/>
          <w:u w:val="single"/>
        </w:rPr>
        <w:t xml:space="preserve">Тема </w:t>
      </w:r>
      <w:r>
        <w:rPr>
          <w:rFonts w:ascii="Times New Roman" w:hAnsi="Times New Roman" w:cs="Tahoma"/>
          <w:b/>
          <w:bCs/>
          <w:u w:val="single"/>
        </w:rPr>
        <w:t>2</w:t>
      </w:r>
      <w:r w:rsidRPr="006E581B">
        <w:rPr>
          <w:rFonts w:ascii="Times New Roman" w:hAnsi="Times New Roman" w:cs="Tahoma"/>
          <w:b/>
          <w:bCs/>
          <w:u w:val="single"/>
        </w:rPr>
        <w:t xml:space="preserve">. </w:t>
      </w:r>
      <w:r w:rsidR="00FB7D88">
        <w:rPr>
          <w:rFonts w:ascii="Times New Roman" w:hAnsi="Times New Roman" w:cs="Tahoma"/>
          <w:b/>
          <w:bCs/>
          <w:u w:val="single"/>
        </w:rPr>
        <w:t xml:space="preserve">Громадянське суспільство </w:t>
      </w:r>
      <w:r w:rsidR="00ED41DC">
        <w:rPr>
          <w:rFonts w:ascii="Times New Roman" w:hAnsi="Times New Roman" w:cs="Tahoma"/>
          <w:b/>
          <w:bCs/>
          <w:u w:val="single"/>
        </w:rPr>
        <w:t>і правова держава</w:t>
      </w:r>
    </w:p>
    <w:p w14:paraId="353F779D" w14:textId="4FDBF77A" w:rsidR="00FB7D88" w:rsidRPr="006E581B" w:rsidRDefault="00FB7D88" w:rsidP="00FB7D88">
      <w:pPr>
        <w:pStyle w:val="Standard"/>
        <w:spacing w:line="240" w:lineRule="auto"/>
        <w:ind w:firstLine="567"/>
        <w:jc w:val="both"/>
        <w:rPr>
          <w:rFonts w:ascii="Times New Roman" w:hAnsi="Times New Roman" w:cs="Tahoma"/>
          <w:b/>
          <w:bCs/>
          <w:u w:val="single"/>
        </w:rPr>
      </w:pPr>
      <w:r w:rsidRPr="006E581B">
        <w:rPr>
          <w:rFonts w:ascii="Times New Roman" w:hAnsi="Times New Roman" w:cs="Tahoma"/>
          <w:b/>
          <w:bCs/>
          <w:u w:val="single"/>
        </w:rPr>
        <w:t xml:space="preserve">Тема </w:t>
      </w:r>
      <w:r>
        <w:rPr>
          <w:rFonts w:ascii="Times New Roman" w:hAnsi="Times New Roman" w:cs="Tahoma"/>
          <w:b/>
          <w:bCs/>
          <w:u w:val="single"/>
        </w:rPr>
        <w:t>2</w:t>
      </w:r>
      <w:r w:rsidRPr="006E581B">
        <w:rPr>
          <w:rFonts w:ascii="Times New Roman" w:hAnsi="Times New Roman" w:cs="Tahoma"/>
          <w:b/>
          <w:bCs/>
          <w:u w:val="single"/>
        </w:rPr>
        <w:t>.</w:t>
      </w:r>
      <w:r>
        <w:rPr>
          <w:rFonts w:ascii="Times New Roman" w:hAnsi="Times New Roman" w:cs="Tahoma"/>
          <w:b/>
          <w:bCs/>
          <w:u w:val="single"/>
        </w:rPr>
        <w:t>1.</w:t>
      </w:r>
      <w:r w:rsidRPr="006E581B">
        <w:rPr>
          <w:rFonts w:ascii="Times New Roman" w:hAnsi="Times New Roman" w:cs="Tahoma"/>
          <w:b/>
          <w:bCs/>
          <w:u w:val="single"/>
        </w:rPr>
        <w:t xml:space="preserve"> </w:t>
      </w:r>
      <w:r>
        <w:rPr>
          <w:rFonts w:ascii="Times New Roman" w:hAnsi="Times New Roman" w:cs="Tahoma"/>
          <w:b/>
          <w:bCs/>
          <w:u w:val="single"/>
        </w:rPr>
        <w:t>Громадянське суспільство і правова держава</w:t>
      </w:r>
    </w:p>
    <w:p w14:paraId="609135BD" w14:textId="3012A086" w:rsidR="00ED41DC" w:rsidRPr="007F360B" w:rsidRDefault="00ED41DC" w:rsidP="00353F39">
      <w:pPr>
        <w:tabs>
          <w:tab w:val="left" w:pos="284"/>
          <w:tab w:val="left" w:pos="567"/>
        </w:tabs>
        <w:suppressAutoHyphens/>
        <w:snapToGrid w:val="0"/>
        <w:spacing w:after="0" w:line="240" w:lineRule="auto"/>
        <w:ind w:firstLine="567"/>
        <w:jc w:val="both"/>
        <w:rPr>
          <w:rFonts w:ascii="Times New Roman" w:hAnsi="Times New Roman" w:cs="Times New Roman"/>
          <w:sz w:val="24"/>
          <w:szCs w:val="24"/>
        </w:rPr>
      </w:pPr>
      <w:r w:rsidRPr="007F360B">
        <w:rPr>
          <w:rFonts w:ascii="Times New Roman" w:hAnsi="Times New Roman" w:cs="Times New Roman"/>
          <w:sz w:val="24"/>
          <w:szCs w:val="24"/>
          <w:shd w:val="clear" w:color="auto" w:fill="FFFFFF"/>
        </w:rPr>
        <w:t>Поняття громадянського суспільства, його особливості та інститути. Теорія правової та соціальної держави.</w:t>
      </w:r>
    </w:p>
    <w:p w14:paraId="2AC35B14" w14:textId="5E39BDCE" w:rsidR="00FB7D88" w:rsidRPr="006E581B" w:rsidRDefault="00FB7D88" w:rsidP="00FB7D88">
      <w:pPr>
        <w:pStyle w:val="Standard"/>
        <w:spacing w:line="240" w:lineRule="auto"/>
        <w:ind w:firstLine="567"/>
        <w:jc w:val="both"/>
        <w:rPr>
          <w:rFonts w:ascii="Times New Roman" w:hAnsi="Times New Roman" w:cs="Tahoma"/>
          <w:b/>
          <w:bCs/>
          <w:u w:val="single"/>
        </w:rPr>
      </w:pPr>
      <w:r w:rsidRPr="006E581B">
        <w:rPr>
          <w:rFonts w:ascii="Times New Roman" w:hAnsi="Times New Roman" w:cs="Tahoma"/>
          <w:b/>
          <w:bCs/>
          <w:u w:val="single"/>
        </w:rPr>
        <w:t xml:space="preserve">Тема </w:t>
      </w:r>
      <w:r>
        <w:rPr>
          <w:rFonts w:ascii="Times New Roman" w:hAnsi="Times New Roman" w:cs="Tahoma"/>
          <w:b/>
          <w:bCs/>
          <w:u w:val="single"/>
        </w:rPr>
        <w:t>2</w:t>
      </w:r>
      <w:r w:rsidRPr="006E581B">
        <w:rPr>
          <w:rFonts w:ascii="Times New Roman" w:hAnsi="Times New Roman" w:cs="Tahoma"/>
          <w:b/>
          <w:bCs/>
          <w:u w:val="single"/>
        </w:rPr>
        <w:t>.</w:t>
      </w:r>
      <w:r>
        <w:rPr>
          <w:rFonts w:ascii="Times New Roman" w:hAnsi="Times New Roman" w:cs="Tahoma"/>
          <w:b/>
          <w:bCs/>
          <w:u w:val="single"/>
        </w:rPr>
        <w:t>2.</w:t>
      </w:r>
      <w:r w:rsidRPr="006E581B">
        <w:rPr>
          <w:rFonts w:ascii="Times New Roman" w:hAnsi="Times New Roman" w:cs="Tahoma"/>
          <w:b/>
          <w:bCs/>
          <w:u w:val="single"/>
        </w:rPr>
        <w:t xml:space="preserve"> </w:t>
      </w:r>
      <w:r w:rsidR="0032154B" w:rsidRPr="0032154B">
        <w:rPr>
          <w:rStyle w:val="33"/>
          <w:rFonts w:ascii="Times New Roman" w:eastAsia="Times New Roman" w:hAnsi="Times New Roman" w:cs="Times New Roman"/>
          <w:b/>
          <w:bCs/>
          <w:u w:val="single"/>
        </w:rPr>
        <w:t>Права людини в правовій державі</w:t>
      </w:r>
    </w:p>
    <w:p w14:paraId="3DC77F1C" w14:textId="44B1F057" w:rsidR="00ED41DC" w:rsidRPr="007F360B" w:rsidRDefault="00ED41DC" w:rsidP="00353F39">
      <w:pPr>
        <w:tabs>
          <w:tab w:val="left" w:pos="284"/>
          <w:tab w:val="left" w:pos="567"/>
        </w:tabs>
        <w:suppressAutoHyphens/>
        <w:snapToGrid w:val="0"/>
        <w:spacing w:after="0" w:line="240" w:lineRule="auto"/>
        <w:ind w:firstLine="567"/>
        <w:jc w:val="both"/>
        <w:rPr>
          <w:rFonts w:ascii="Times New Roman" w:hAnsi="Times New Roman" w:cs="Times New Roman"/>
          <w:sz w:val="24"/>
          <w:szCs w:val="24"/>
        </w:rPr>
      </w:pPr>
      <w:r w:rsidRPr="007F360B">
        <w:rPr>
          <w:rFonts w:ascii="Times New Roman" w:hAnsi="Times New Roman" w:cs="Times New Roman"/>
          <w:sz w:val="24"/>
          <w:szCs w:val="24"/>
          <w:shd w:val="clear" w:color="auto" w:fill="FFFFFF"/>
        </w:rPr>
        <w:t xml:space="preserve">Поняття прав людини, негативні та позитивні права. </w:t>
      </w:r>
      <w:r>
        <w:rPr>
          <w:rFonts w:ascii="Times New Roman" w:hAnsi="Times New Roman" w:cs="Times New Roman"/>
          <w:sz w:val="24"/>
          <w:szCs w:val="24"/>
          <w:shd w:val="clear" w:color="auto" w:fill="FFFFFF"/>
        </w:rPr>
        <w:t xml:space="preserve">Основні міжнародні документи, які стосуються прав і свобод людини. </w:t>
      </w:r>
      <w:r w:rsidRPr="007F360B">
        <w:rPr>
          <w:rFonts w:ascii="Times New Roman" w:hAnsi="Times New Roman" w:cs="Times New Roman"/>
          <w:sz w:val="24"/>
          <w:szCs w:val="24"/>
          <w:shd w:val="clear" w:color="auto" w:fill="FFFFFF"/>
        </w:rPr>
        <w:t>Основоположні принципи у сфері прав людини і громадянина. Класифікація прав і свобод людини (за міжнародними стандартами). Права і свободи, що гарантуються українською державою. Конституційні обов’язки громадян України.</w:t>
      </w:r>
      <w:r>
        <w:rPr>
          <w:rFonts w:ascii="Times New Roman" w:hAnsi="Times New Roman" w:cs="Times New Roman"/>
          <w:sz w:val="24"/>
          <w:szCs w:val="24"/>
          <w:shd w:val="clear" w:color="auto" w:fill="FFFFFF"/>
        </w:rPr>
        <w:t xml:space="preserve"> Конституційні гарантії правосуддя.</w:t>
      </w:r>
    </w:p>
    <w:p w14:paraId="2451495F" w14:textId="77777777" w:rsidR="00A90C6B" w:rsidRDefault="00A90C6B" w:rsidP="00353F39">
      <w:pPr>
        <w:pStyle w:val="a0"/>
        <w:spacing w:line="240" w:lineRule="auto"/>
        <w:ind w:left="0" w:firstLine="567"/>
        <w:jc w:val="both"/>
        <w:rPr>
          <w:rStyle w:val="23"/>
          <w:rFonts w:ascii="Arial Narrow" w:eastAsia="Symbol" w:hAnsi="Arial Narrow" w:cs="Arial"/>
          <w:b/>
          <w:sz w:val="24"/>
          <w:szCs w:val="24"/>
        </w:rPr>
      </w:pPr>
    </w:p>
    <w:p w14:paraId="15BAF658" w14:textId="0E9925F1" w:rsidR="00565677" w:rsidRPr="003D6770" w:rsidRDefault="00565677" w:rsidP="00353F39">
      <w:pPr>
        <w:pStyle w:val="a0"/>
        <w:spacing w:line="240" w:lineRule="auto"/>
        <w:ind w:left="0" w:firstLine="567"/>
        <w:jc w:val="both"/>
        <w:rPr>
          <w:rFonts w:ascii="Arial Narrow" w:eastAsia="Symbol" w:hAnsi="Arial Narrow" w:cs="Arial"/>
          <w:b/>
          <w:sz w:val="24"/>
          <w:szCs w:val="24"/>
        </w:rPr>
      </w:pPr>
      <w:r w:rsidRPr="0050542A">
        <w:rPr>
          <w:rStyle w:val="23"/>
          <w:rFonts w:ascii="Arial Narrow" w:eastAsia="Symbol" w:hAnsi="Arial Narrow" w:cs="Arial"/>
          <w:b/>
          <w:sz w:val="24"/>
          <w:szCs w:val="24"/>
        </w:rPr>
        <w:t xml:space="preserve">Розділ 2. </w:t>
      </w:r>
      <w:r w:rsidR="00955969" w:rsidRPr="00955969">
        <w:rPr>
          <w:rFonts w:ascii="Arial Narrow" w:hAnsi="Arial Narrow"/>
          <w:b/>
          <w:bCs/>
          <w:sz w:val="24"/>
          <w:szCs w:val="24"/>
        </w:rPr>
        <w:t>Право на працю і відпочинок, їх реалізація та захист</w:t>
      </w:r>
    </w:p>
    <w:p w14:paraId="40893B3A" w14:textId="12319F3F" w:rsidR="00565677" w:rsidRPr="006E581B" w:rsidRDefault="00565677" w:rsidP="00353F39">
      <w:pPr>
        <w:pStyle w:val="Standard"/>
        <w:spacing w:line="240" w:lineRule="auto"/>
        <w:ind w:firstLine="567"/>
        <w:jc w:val="both"/>
        <w:rPr>
          <w:rFonts w:ascii="Times New Roman" w:hAnsi="Times New Roman" w:cs="Tahoma"/>
          <w:b/>
          <w:bCs/>
          <w:u w:val="single"/>
        </w:rPr>
      </w:pPr>
      <w:r w:rsidRPr="006E581B">
        <w:rPr>
          <w:rFonts w:ascii="Times New Roman" w:hAnsi="Times New Roman" w:cs="Tahoma"/>
          <w:b/>
          <w:bCs/>
          <w:u w:val="single"/>
        </w:rPr>
        <w:t xml:space="preserve">Тема </w:t>
      </w:r>
      <w:r w:rsidR="00955969">
        <w:rPr>
          <w:rFonts w:ascii="Times New Roman" w:hAnsi="Times New Roman" w:cs="Tahoma"/>
          <w:b/>
          <w:bCs/>
          <w:u w:val="single"/>
        </w:rPr>
        <w:t>3</w:t>
      </w:r>
      <w:r w:rsidRPr="006E581B">
        <w:rPr>
          <w:rFonts w:ascii="Times New Roman" w:hAnsi="Times New Roman" w:cs="Tahoma"/>
          <w:b/>
          <w:bCs/>
          <w:u w:val="single"/>
        </w:rPr>
        <w:t xml:space="preserve">. </w:t>
      </w:r>
      <w:r w:rsidR="00955969" w:rsidRPr="00955969">
        <w:rPr>
          <w:rFonts w:ascii="Times New Roman" w:hAnsi="Times New Roman" w:cs="Times New Roman"/>
          <w:b/>
          <w:bCs/>
          <w:u w:val="single"/>
        </w:rPr>
        <w:t>Право на працю та його захист</w:t>
      </w:r>
    </w:p>
    <w:p w14:paraId="5006BC26" w14:textId="55E46D8F" w:rsidR="005B27F6" w:rsidRPr="005B27F6" w:rsidRDefault="005B27F6" w:rsidP="005B27F6">
      <w:pPr>
        <w:pStyle w:val="Standard"/>
        <w:spacing w:line="240" w:lineRule="auto"/>
        <w:ind w:firstLine="567"/>
        <w:jc w:val="both"/>
        <w:rPr>
          <w:rStyle w:val="100"/>
          <w:rFonts w:ascii="Times New Roman" w:hAnsi="Times New Roman" w:cs="Tahoma"/>
          <w:b/>
          <w:bCs/>
          <w:u w:val="single"/>
        </w:rPr>
      </w:pPr>
      <w:r w:rsidRPr="006E581B">
        <w:rPr>
          <w:rFonts w:ascii="Times New Roman" w:hAnsi="Times New Roman" w:cs="Tahoma"/>
          <w:b/>
          <w:bCs/>
          <w:u w:val="single"/>
        </w:rPr>
        <w:t xml:space="preserve">Тема </w:t>
      </w:r>
      <w:r>
        <w:rPr>
          <w:rFonts w:ascii="Times New Roman" w:hAnsi="Times New Roman" w:cs="Tahoma"/>
          <w:b/>
          <w:bCs/>
          <w:u w:val="single"/>
        </w:rPr>
        <w:t>3</w:t>
      </w:r>
      <w:r w:rsidRPr="006E581B">
        <w:rPr>
          <w:rFonts w:ascii="Times New Roman" w:hAnsi="Times New Roman" w:cs="Tahoma"/>
          <w:b/>
          <w:bCs/>
          <w:u w:val="single"/>
        </w:rPr>
        <w:t>.</w:t>
      </w:r>
      <w:r>
        <w:rPr>
          <w:rFonts w:ascii="Times New Roman" w:hAnsi="Times New Roman" w:cs="Tahoma"/>
          <w:b/>
          <w:bCs/>
          <w:u w:val="single"/>
        </w:rPr>
        <w:t>1.</w:t>
      </w:r>
      <w:r w:rsidRPr="006E581B">
        <w:rPr>
          <w:rFonts w:ascii="Times New Roman" w:hAnsi="Times New Roman" w:cs="Tahoma"/>
          <w:b/>
          <w:bCs/>
          <w:u w:val="single"/>
        </w:rPr>
        <w:t xml:space="preserve"> </w:t>
      </w:r>
      <w:r w:rsidRPr="005B27F6">
        <w:rPr>
          <w:rStyle w:val="33"/>
          <w:rFonts w:ascii="Times New Roman" w:eastAsia="Times New Roman" w:hAnsi="Times New Roman" w:cs="Times New Roman"/>
          <w:b/>
          <w:bCs/>
          <w:u w:val="single"/>
        </w:rPr>
        <w:t xml:space="preserve">Право на працю. </w:t>
      </w:r>
      <w:r w:rsidRPr="005B27F6">
        <w:rPr>
          <w:rFonts w:ascii="Times New Roman" w:hAnsi="Times New Roman" w:cs="Times New Roman"/>
          <w:b/>
          <w:bCs/>
          <w:u w:val="single"/>
        </w:rPr>
        <w:t>Трудові відносини</w:t>
      </w:r>
    </w:p>
    <w:p w14:paraId="5F4C4399" w14:textId="3D53B9AB" w:rsidR="00724D89" w:rsidRDefault="00955969" w:rsidP="00353F39">
      <w:pPr>
        <w:pStyle w:val="afc"/>
        <w:snapToGrid w:val="0"/>
        <w:ind w:firstLine="567"/>
        <w:jc w:val="both"/>
        <w:rPr>
          <w:rStyle w:val="100"/>
          <w:color w:val="000000"/>
        </w:rPr>
      </w:pPr>
      <w:r w:rsidRPr="00BC54FD">
        <w:rPr>
          <w:rStyle w:val="100"/>
          <w:color w:val="000000"/>
        </w:rPr>
        <w:t>Трудовий договір, трудовий контракт: поняття, порівняльна характеристика</w:t>
      </w:r>
      <w:r w:rsidR="00BC54FD" w:rsidRPr="00BC54FD">
        <w:rPr>
          <w:rStyle w:val="100"/>
          <w:color w:val="000000"/>
        </w:rPr>
        <w:t>. Види трудового договору</w:t>
      </w:r>
      <w:r w:rsidR="00BC54FD">
        <w:rPr>
          <w:rStyle w:val="100"/>
          <w:color w:val="000000"/>
        </w:rPr>
        <w:t xml:space="preserve">. </w:t>
      </w:r>
      <w:r w:rsidR="00625006">
        <w:rPr>
          <w:rStyle w:val="100"/>
          <w:color w:val="000000"/>
        </w:rPr>
        <w:t xml:space="preserve">Етапи оформлення трудового договору. Випробування, його строки. </w:t>
      </w:r>
    </w:p>
    <w:p w14:paraId="27DF19D6" w14:textId="4276E9B9" w:rsidR="005B27F6" w:rsidRPr="005B27F6" w:rsidRDefault="005B27F6" w:rsidP="005B27F6">
      <w:pPr>
        <w:pStyle w:val="Standard"/>
        <w:spacing w:line="240" w:lineRule="auto"/>
        <w:ind w:firstLine="567"/>
        <w:jc w:val="both"/>
        <w:rPr>
          <w:rStyle w:val="100"/>
          <w:rFonts w:ascii="Times New Roman" w:hAnsi="Times New Roman" w:cs="Tahoma"/>
          <w:b/>
          <w:bCs/>
          <w:u w:val="single"/>
        </w:rPr>
      </w:pPr>
      <w:r w:rsidRPr="006E581B">
        <w:rPr>
          <w:rFonts w:ascii="Times New Roman" w:hAnsi="Times New Roman" w:cs="Tahoma"/>
          <w:b/>
          <w:bCs/>
          <w:u w:val="single"/>
        </w:rPr>
        <w:t xml:space="preserve">Тема </w:t>
      </w:r>
      <w:r>
        <w:rPr>
          <w:rFonts w:ascii="Times New Roman" w:hAnsi="Times New Roman" w:cs="Tahoma"/>
          <w:b/>
          <w:bCs/>
          <w:u w:val="single"/>
        </w:rPr>
        <w:t>3</w:t>
      </w:r>
      <w:r w:rsidRPr="006E581B">
        <w:rPr>
          <w:rFonts w:ascii="Times New Roman" w:hAnsi="Times New Roman" w:cs="Tahoma"/>
          <w:b/>
          <w:bCs/>
          <w:u w:val="single"/>
        </w:rPr>
        <w:t>.</w:t>
      </w:r>
      <w:r>
        <w:rPr>
          <w:rFonts w:ascii="Times New Roman" w:hAnsi="Times New Roman" w:cs="Tahoma"/>
          <w:b/>
          <w:bCs/>
          <w:u w:val="single"/>
        </w:rPr>
        <w:t>2.</w:t>
      </w:r>
      <w:r w:rsidRPr="006E581B">
        <w:rPr>
          <w:rFonts w:ascii="Times New Roman" w:hAnsi="Times New Roman" w:cs="Tahoma"/>
          <w:b/>
          <w:bCs/>
          <w:u w:val="single"/>
        </w:rPr>
        <w:t xml:space="preserve"> </w:t>
      </w:r>
      <w:r>
        <w:rPr>
          <w:rFonts w:ascii="Times New Roman" w:hAnsi="Times New Roman" w:cs="Tahoma"/>
          <w:b/>
          <w:bCs/>
          <w:u w:val="single"/>
        </w:rPr>
        <w:t>Зміна істотних умов праці</w:t>
      </w:r>
    </w:p>
    <w:p w14:paraId="64262518" w14:textId="70F7AF00" w:rsidR="00724D89" w:rsidRDefault="00625006" w:rsidP="00353F39">
      <w:pPr>
        <w:pStyle w:val="afc"/>
        <w:snapToGrid w:val="0"/>
        <w:ind w:firstLine="567"/>
        <w:jc w:val="both"/>
        <w:rPr>
          <w:rStyle w:val="100"/>
          <w:color w:val="000000"/>
        </w:rPr>
      </w:pPr>
      <w:r>
        <w:rPr>
          <w:rStyle w:val="100"/>
          <w:color w:val="000000"/>
        </w:rPr>
        <w:t xml:space="preserve">Переведення, переміщення працівника: порівняльна характеристика. </w:t>
      </w:r>
      <w:r w:rsidR="00A071A7">
        <w:rPr>
          <w:rStyle w:val="100"/>
          <w:color w:val="000000"/>
        </w:rPr>
        <w:t xml:space="preserve">Простій в роботі. </w:t>
      </w:r>
      <w:r>
        <w:rPr>
          <w:rStyle w:val="100"/>
          <w:color w:val="000000"/>
        </w:rPr>
        <w:t xml:space="preserve">Робота за сумісництвом, суміщення професій (посад): порівняльна характеристика. </w:t>
      </w:r>
    </w:p>
    <w:p w14:paraId="232265B2" w14:textId="4F5C5AE9" w:rsidR="005B27F6" w:rsidRPr="005B27F6" w:rsidRDefault="005B27F6" w:rsidP="005B27F6">
      <w:pPr>
        <w:pStyle w:val="Standard"/>
        <w:spacing w:line="240" w:lineRule="auto"/>
        <w:ind w:firstLine="567"/>
        <w:jc w:val="both"/>
        <w:rPr>
          <w:rStyle w:val="100"/>
          <w:rFonts w:ascii="Times New Roman" w:hAnsi="Times New Roman" w:cs="Tahoma"/>
          <w:b/>
          <w:bCs/>
          <w:u w:val="single"/>
        </w:rPr>
      </w:pPr>
      <w:r w:rsidRPr="006E581B">
        <w:rPr>
          <w:rFonts w:ascii="Times New Roman" w:hAnsi="Times New Roman" w:cs="Tahoma"/>
          <w:b/>
          <w:bCs/>
          <w:u w:val="single"/>
        </w:rPr>
        <w:t xml:space="preserve">Тема </w:t>
      </w:r>
      <w:r>
        <w:rPr>
          <w:rFonts w:ascii="Times New Roman" w:hAnsi="Times New Roman" w:cs="Tahoma"/>
          <w:b/>
          <w:bCs/>
          <w:u w:val="single"/>
        </w:rPr>
        <w:t>3</w:t>
      </w:r>
      <w:r w:rsidRPr="006E581B">
        <w:rPr>
          <w:rFonts w:ascii="Times New Roman" w:hAnsi="Times New Roman" w:cs="Tahoma"/>
          <w:b/>
          <w:bCs/>
          <w:u w:val="single"/>
        </w:rPr>
        <w:t>.</w:t>
      </w:r>
      <w:r>
        <w:rPr>
          <w:rFonts w:ascii="Times New Roman" w:hAnsi="Times New Roman" w:cs="Tahoma"/>
          <w:b/>
          <w:bCs/>
          <w:u w:val="single"/>
        </w:rPr>
        <w:t>3.</w:t>
      </w:r>
      <w:r w:rsidRPr="006E581B">
        <w:rPr>
          <w:rFonts w:ascii="Times New Roman" w:hAnsi="Times New Roman" w:cs="Tahoma"/>
          <w:b/>
          <w:bCs/>
          <w:u w:val="single"/>
        </w:rPr>
        <w:t xml:space="preserve"> </w:t>
      </w:r>
      <w:r w:rsidRPr="005B27F6">
        <w:rPr>
          <w:rStyle w:val="33"/>
          <w:rFonts w:ascii="Times New Roman" w:eastAsia="Times New Roman" w:hAnsi="Times New Roman" w:cs="Times New Roman"/>
          <w:b/>
          <w:bCs/>
          <w:u w:val="single"/>
        </w:rPr>
        <w:t>Пр</w:t>
      </w:r>
      <w:r>
        <w:rPr>
          <w:rStyle w:val="33"/>
          <w:rFonts w:ascii="Times New Roman" w:eastAsia="Times New Roman" w:hAnsi="Times New Roman" w:cs="Times New Roman"/>
          <w:b/>
          <w:bCs/>
          <w:u w:val="single"/>
        </w:rPr>
        <w:t>ипинення та призупинення трудових відносин</w:t>
      </w:r>
    </w:p>
    <w:p w14:paraId="2FBC4ABF" w14:textId="5F0B6E8E" w:rsidR="00955969" w:rsidRPr="00BC54FD" w:rsidRDefault="00625006" w:rsidP="00353F39">
      <w:pPr>
        <w:pStyle w:val="afc"/>
        <w:snapToGrid w:val="0"/>
        <w:ind w:firstLine="567"/>
        <w:jc w:val="both"/>
        <w:rPr>
          <w:rFonts w:ascii="Arial Narrow" w:hAnsi="Arial Narrow"/>
        </w:rPr>
      </w:pPr>
      <w:r>
        <w:rPr>
          <w:rStyle w:val="100"/>
          <w:color w:val="000000"/>
        </w:rPr>
        <w:t xml:space="preserve">Відсторонення від роботи. Підстави припинення трудового договору. </w:t>
      </w:r>
      <w:r w:rsidR="005B27F6">
        <w:rPr>
          <w:rStyle w:val="100"/>
          <w:color w:val="000000"/>
        </w:rPr>
        <w:t xml:space="preserve">Особливості оформлення звільнення. </w:t>
      </w:r>
      <w:r>
        <w:rPr>
          <w:rStyle w:val="100"/>
          <w:color w:val="000000"/>
        </w:rPr>
        <w:t xml:space="preserve">Призупинення трудового договору </w:t>
      </w:r>
    </w:p>
    <w:p w14:paraId="6FAFC572" w14:textId="0CDFD23B" w:rsidR="00495694" w:rsidRPr="00BC54FD" w:rsidRDefault="00495694" w:rsidP="00353F39">
      <w:pPr>
        <w:pStyle w:val="Standard"/>
        <w:spacing w:line="240" w:lineRule="auto"/>
        <w:ind w:firstLine="567"/>
        <w:jc w:val="both"/>
        <w:rPr>
          <w:rFonts w:ascii="Times New Roman" w:hAnsi="Times New Roman" w:cs="Tahoma"/>
          <w:b/>
          <w:bCs/>
          <w:u w:val="single"/>
        </w:rPr>
      </w:pPr>
    </w:p>
    <w:p w14:paraId="0B349227" w14:textId="0281B2E1" w:rsidR="00565677" w:rsidRPr="00634D6E" w:rsidRDefault="00BC54FD" w:rsidP="00353F39">
      <w:pPr>
        <w:pStyle w:val="afc"/>
        <w:snapToGrid w:val="0"/>
        <w:ind w:firstLine="567"/>
        <w:jc w:val="both"/>
        <w:rPr>
          <w:rFonts w:cs="Tahoma"/>
          <w:b/>
          <w:bCs/>
          <w:u w:val="single"/>
        </w:rPr>
      </w:pPr>
      <w:r>
        <w:rPr>
          <w:rFonts w:cs="Tahoma"/>
          <w:b/>
          <w:bCs/>
          <w:u w:val="single"/>
        </w:rPr>
        <w:t xml:space="preserve">Тема 4. </w:t>
      </w:r>
      <w:r w:rsidRPr="00BC54FD">
        <w:rPr>
          <w:b/>
          <w:bCs/>
          <w:u w:val="single"/>
        </w:rPr>
        <w:t>Робочий час та час відпочинку</w:t>
      </w:r>
    </w:p>
    <w:p w14:paraId="2131FE82" w14:textId="44FBF0A8" w:rsidR="00706F0E" w:rsidRPr="00634D6E" w:rsidRDefault="00706F0E" w:rsidP="00706F0E">
      <w:pPr>
        <w:pStyle w:val="afc"/>
        <w:snapToGrid w:val="0"/>
        <w:ind w:firstLine="567"/>
        <w:jc w:val="both"/>
        <w:rPr>
          <w:rFonts w:cs="Tahoma"/>
          <w:b/>
          <w:bCs/>
          <w:u w:val="single"/>
        </w:rPr>
      </w:pPr>
      <w:r>
        <w:rPr>
          <w:rFonts w:cs="Tahoma"/>
          <w:b/>
          <w:bCs/>
          <w:u w:val="single"/>
        </w:rPr>
        <w:t xml:space="preserve">Тема 4.1. </w:t>
      </w:r>
      <w:r w:rsidRPr="00BC54FD">
        <w:rPr>
          <w:b/>
          <w:bCs/>
          <w:u w:val="single"/>
        </w:rPr>
        <w:t xml:space="preserve">Робочий час </w:t>
      </w:r>
    </w:p>
    <w:p w14:paraId="0DCA467C" w14:textId="666E8101" w:rsidR="006471C5" w:rsidRPr="006471C5" w:rsidRDefault="006471C5" w:rsidP="00353F39">
      <w:pPr>
        <w:tabs>
          <w:tab w:val="left" w:pos="284"/>
          <w:tab w:val="left" w:pos="567"/>
        </w:tabs>
        <w:suppressAutoHyphens/>
        <w:snapToGrid w:val="0"/>
        <w:spacing w:after="0" w:line="240" w:lineRule="auto"/>
        <w:ind w:firstLine="567"/>
        <w:jc w:val="both"/>
        <w:rPr>
          <w:rFonts w:ascii="Times New Roman" w:hAnsi="Times New Roman" w:cs="Times New Roman"/>
          <w:sz w:val="24"/>
          <w:szCs w:val="24"/>
        </w:rPr>
      </w:pPr>
      <w:r w:rsidRPr="006471C5">
        <w:rPr>
          <w:rFonts w:ascii="Times New Roman" w:hAnsi="Times New Roman" w:cs="Times New Roman"/>
          <w:sz w:val="24"/>
          <w:szCs w:val="24"/>
        </w:rPr>
        <w:t>Робочий час, його нормування</w:t>
      </w:r>
      <w:r w:rsidRPr="006471C5">
        <w:rPr>
          <w:rStyle w:val="100"/>
          <w:rFonts w:ascii="Times New Roman" w:hAnsi="Times New Roman" w:cs="Times New Roman"/>
          <w:sz w:val="24"/>
          <w:szCs w:val="24"/>
        </w:rPr>
        <w:t xml:space="preserve">. </w:t>
      </w:r>
      <w:r w:rsidRPr="006471C5">
        <w:rPr>
          <w:rFonts w:ascii="Times New Roman" w:hAnsi="Times New Roman" w:cs="Times New Roman"/>
          <w:sz w:val="24"/>
          <w:szCs w:val="24"/>
        </w:rPr>
        <w:t>Види робочого часу</w:t>
      </w:r>
      <w:r w:rsidRPr="006471C5">
        <w:rPr>
          <w:rStyle w:val="100"/>
          <w:rFonts w:ascii="Times New Roman" w:hAnsi="Times New Roman" w:cs="Times New Roman"/>
          <w:sz w:val="24"/>
          <w:szCs w:val="24"/>
        </w:rPr>
        <w:t xml:space="preserve">. </w:t>
      </w:r>
      <w:r w:rsidRPr="006471C5">
        <w:rPr>
          <w:rFonts w:ascii="Times New Roman" w:hAnsi="Times New Roman" w:cs="Times New Roman"/>
          <w:sz w:val="24"/>
          <w:szCs w:val="24"/>
        </w:rPr>
        <w:t>Віддалена (надомна, дистанційна) робота</w:t>
      </w:r>
      <w:r w:rsidRPr="006471C5">
        <w:rPr>
          <w:rStyle w:val="100"/>
          <w:rFonts w:ascii="Times New Roman" w:hAnsi="Times New Roman" w:cs="Times New Roman"/>
          <w:sz w:val="24"/>
          <w:szCs w:val="24"/>
        </w:rPr>
        <w:t xml:space="preserve">. </w:t>
      </w:r>
      <w:r w:rsidRPr="006471C5">
        <w:rPr>
          <w:rFonts w:ascii="Times New Roman" w:hAnsi="Times New Roman" w:cs="Times New Roman"/>
          <w:sz w:val="24"/>
          <w:szCs w:val="24"/>
        </w:rPr>
        <w:t>Режим робочого часу.</w:t>
      </w:r>
      <w:r w:rsidRPr="006471C5">
        <w:rPr>
          <w:rStyle w:val="100"/>
          <w:rFonts w:ascii="Times New Roman" w:hAnsi="Times New Roman" w:cs="Times New Roman"/>
          <w:sz w:val="24"/>
          <w:szCs w:val="24"/>
        </w:rPr>
        <w:t xml:space="preserve"> </w:t>
      </w:r>
      <w:r w:rsidRPr="006471C5">
        <w:rPr>
          <w:rFonts w:ascii="Times New Roman" w:hAnsi="Times New Roman" w:cs="Times New Roman"/>
          <w:sz w:val="24"/>
          <w:szCs w:val="24"/>
        </w:rPr>
        <w:t xml:space="preserve">Робота по змінам та робота вночі. Надурочні (понаднормові) роботи. </w:t>
      </w:r>
    </w:p>
    <w:p w14:paraId="6C4DE396" w14:textId="3C7D80D6" w:rsidR="00706F0E" w:rsidRPr="00634D6E" w:rsidRDefault="00706F0E" w:rsidP="00706F0E">
      <w:pPr>
        <w:pStyle w:val="afc"/>
        <w:snapToGrid w:val="0"/>
        <w:ind w:firstLine="567"/>
        <w:jc w:val="both"/>
        <w:rPr>
          <w:rFonts w:cs="Tahoma"/>
          <w:b/>
          <w:bCs/>
          <w:u w:val="single"/>
        </w:rPr>
      </w:pPr>
      <w:r>
        <w:rPr>
          <w:rFonts w:cs="Tahoma"/>
          <w:b/>
          <w:bCs/>
          <w:u w:val="single"/>
        </w:rPr>
        <w:t xml:space="preserve">Тема 4.2. </w:t>
      </w:r>
      <w:r>
        <w:rPr>
          <w:b/>
          <w:bCs/>
          <w:u w:val="single"/>
        </w:rPr>
        <w:t>Ч</w:t>
      </w:r>
      <w:r w:rsidRPr="00BC54FD">
        <w:rPr>
          <w:b/>
          <w:bCs/>
          <w:u w:val="single"/>
        </w:rPr>
        <w:t>ас відпочинку</w:t>
      </w:r>
    </w:p>
    <w:p w14:paraId="253AAA06" w14:textId="15FD89AF" w:rsidR="006471C5" w:rsidRPr="006471C5" w:rsidRDefault="006471C5" w:rsidP="00353F39">
      <w:pPr>
        <w:tabs>
          <w:tab w:val="left" w:pos="284"/>
          <w:tab w:val="left" w:pos="567"/>
        </w:tabs>
        <w:suppressAutoHyphens/>
        <w:snapToGrid w:val="0"/>
        <w:spacing w:after="0" w:line="240" w:lineRule="auto"/>
        <w:ind w:firstLine="567"/>
        <w:jc w:val="both"/>
        <w:rPr>
          <w:rFonts w:ascii="Times New Roman" w:hAnsi="Times New Roman" w:cs="Times New Roman"/>
          <w:sz w:val="24"/>
          <w:szCs w:val="24"/>
        </w:rPr>
      </w:pPr>
      <w:r w:rsidRPr="006471C5">
        <w:rPr>
          <w:rFonts w:ascii="Times New Roman" w:hAnsi="Times New Roman" w:cs="Times New Roman"/>
          <w:sz w:val="24"/>
          <w:szCs w:val="24"/>
        </w:rPr>
        <w:t>Поняття, види часу відпочинку. Види відпусток та підстави їх надання. Відкликання працівника зі щорічної відпустки. Невикористані відпустки</w:t>
      </w:r>
      <w:r>
        <w:rPr>
          <w:rFonts w:ascii="Times New Roman" w:hAnsi="Times New Roman" w:cs="Times New Roman"/>
          <w:sz w:val="24"/>
          <w:szCs w:val="24"/>
        </w:rPr>
        <w:t>.</w:t>
      </w:r>
    </w:p>
    <w:p w14:paraId="66AE299F" w14:textId="77777777" w:rsidR="00933F91" w:rsidRDefault="00933F91" w:rsidP="00353F39">
      <w:pPr>
        <w:pStyle w:val="a0"/>
        <w:spacing w:line="240" w:lineRule="auto"/>
        <w:ind w:left="0" w:firstLine="567"/>
        <w:jc w:val="both"/>
        <w:rPr>
          <w:rStyle w:val="23"/>
          <w:rFonts w:ascii="Arial Narrow" w:eastAsia="Symbol" w:hAnsi="Arial Narrow" w:cs="Arial"/>
          <w:b/>
          <w:sz w:val="24"/>
          <w:szCs w:val="24"/>
        </w:rPr>
      </w:pPr>
    </w:p>
    <w:p w14:paraId="2F64D6F5" w14:textId="26DE6BAF" w:rsidR="00565677" w:rsidRPr="003D6770" w:rsidRDefault="00933F91" w:rsidP="00353F39">
      <w:pPr>
        <w:pStyle w:val="a0"/>
        <w:spacing w:line="240" w:lineRule="auto"/>
        <w:ind w:left="0" w:firstLine="567"/>
        <w:jc w:val="both"/>
        <w:rPr>
          <w:rFonts w:ascii="Arial Narrow" w:eastAsia="Symbol" w:hAnsi="Arial Narrow" w:cs="Arial"/>
          <w:b/>
          <w:sz w:val="24"/>
          <w:szCs w:val="24"/>
        </w:rPr>
      </w:pPr>
      <w:r>
        <w:rPr>
          <w:rStyle w:val="23"/>
          <w:rFonts w:ascii="Arial Narrow" w:eastAsia="Symbol" w:hAnsi="Arial Narrow" w:cs="Arial"/>
          <w:b/>
          <w:sz w:val="24"/>
          <w:szCs w:val="24"/>
        </w:rPr>
        <w:t>Р</w:t>
      </w:r>
      <w:r w:rsidR="00565677" w:rsidRPr="0050542A">
        <w:rPr>
          <w:rStyle w:val="23"/>
          <w:rFonts w:ascii="Arial Narrow" w:eastAsia="Symbol" w:hAnsi="Arial Narrow" w:cs="Arial"/>
          <w:b/>
          <w:sz w:val="24"/>
          <w:szCs w:val="24"/>
        </w:rPr>
        <w:t xml:space="preserve">озділ </w:t>
      </w:r>
      <w:r w:rsidR="00565677">
        <w:rPr>
          <w:rStyle w:val="23"/>
          <w:rFonts w:ascii="Arial Narrow" w:eastAsia="Symbol" w:hAnsi="Arial Narrow" w:cs="Arial"/>
          <w:b/>
          <w:sz w:val="24"/>
          <w:szCs w:val="24"/>
        </w:rPr>
        <w:t>3</w:t>
      </w:r>
      <w:r w:rsidR="00565677" w:rsidRPr="0050542A">
        <w:rPr>
          <w:rStyle w:val="23"/>
          <w:rFonts w:ascii="Arial Narrow" w:eastAsia="Symbol" w:hAnsi="Arial Narrow" w:cs="Arial"/>
          <w:b/>
          <w:sz w:val="24"/>
          <w:szCs w:val="24"/>
        </w:rPr>
        <w:t xml:space="preserve">. </w:t>
      </w:r>
      <w:r w:rsidRPr="00933F91">
        <w:rPr>
          <w:rFonts w:ascii="Arial Narrow" w:hAnsi="Arial Narrow"/>
          <w:b/>
          <w:bCs/>
          <w:sz w:val="24"/>
          <w:szCs w:val="24"/>
        </w:rPr>
        <w:t>Право на підприємницьку діяльність, його реалізація та захист</w:t>
      </w:r>
    </w:p>
    <w:p w14:paraId="4A9751EA" w14:textId="5C536FEB" w:rsidR="00565677" w:rsidRPr="00933F91" w:rsidRDefault="00565677" w:rsidP="00353F39">
      <w:pPr>
        <w:pStyle w:val="Standard"/>
        <w:spacing w:line="240" w:lineRule="auto"/>
        <w:ind w:firstLine="567"/>
        <w:jc w:val="both"/>
        <w:rPr>
          <w:rFonts w:ascii="Times New Roman" w:hAnsi="Times New Roman" w:cs="Tahoma"/>
          <w:b/>
          <w:bCs/>
          <w:u w:val="single"/>
        </w:rPr>
      </w:pPr>
      <w:r w:rsidRPr="00477E16">
        <w:rPr>
          <w:rFonts w:ascii="Times New Roman" w:hAnsi="Times New Roman" w:cs="Tahoma"/>
          <w:b/>
          <w:bCs/>
          <w:u w:val="single"/>
        </w:rPr>
        <w:t xml:space="preserve">Тема </w:t>
      </w:r>
      <w:r w:rsidR="00933F91">
        <w:rPr>
          <w:rFonts w:ascii="Times New Roman" w:hAnsi="Times New Roman" w:cs="Tahoma"/>
          <w:b/>
          <w:bCs/>
          <w:u w:val="single"/>
        </w:rPr>
        <w:t>5</w:t>
      </w:r>
      <w:r w:rsidRPr="00477E16">
        <w:rPr>
          <w:rFonts w:ascii="Times New Roman" w:hAnsi="Times New Roman" w:cs="Tahoma"/>
          <w:b/>
          <w:bCs/>
          <w:u w:val="single"/>
        </w:rPr>
        <w:t xml:space="preserve">. </w:t>
      </w:r>
      <w:r w:rsidR="00933F91" w:rsidRPr="00933F91">
        <w:rPr>
          <w:rFonts w:ascii="Times New Roman" w:hAnsi="Times New Roman"/>
          <w:b/>
          <w:bCs/>
          <w:u w:val="single"/>
        </w:rPr>
        <w:t>Право на підприємницьку діяльність, її започаткування та припинення</w:t>
      </w:r>
      <w:r w:rsidR="00361C3C">
        <w:rPr>
          <w:rFonts w:ascii="Times New Roman" w:hAnsi="Times New Roman"/>
          <w:b/>
          <w:bCs/>
          <w:u w:val="single"/>
        </w:rPr>
        <w:t>*</w:t>
      </w:r>
    </w:p>
    <w:p w14:paraId="598FC7BB" w14:textId="77777777" w:rsidR="00902EBA" w:rsidRDefault="00933F91" w:rsidP="00353F39">
      <w:pPr>
        <w:pStyle w:val="Default"/>
        <w:ind w:firstLine="567"/>
        <w:jc w:val="both"/>
        <w:rPr>
          <w:lang w:val="uk-UA"/>
        </w:rPr>
      </w:pPr>
      <w:r>
        <w:rPr>
          <w:rFonts w:eastAsia="Calibri"/>
        </w:rPr>
        <w:t xml:space="preserve">Характеристика права на </w:t>
      </w:r>
      <w:proofErr w:type="spellStart"/>
      <w:r>
        <w:rPr>
          <w:rFonts w:eastAsia="Calibri"/>
        </w:rPr>
        <w:t>підприємницьку</w:t>
      </w:r>
      <w:proofErr w:type="spellEnd"/>
      <w:r>
        <w:rPr>
          <w:rFonts w:eastAsia="Calibri"/>
        </w:rPr>
        <w:t xml:space="preserve"> </w:t>
      </w:r>
      <w:proofErr w:type="spellStart"/>
      <w:r>
        <w:rPr>
          <w:rFonts w:eastAsia="Calibri"/>
        </w:rPr>
        <w:t>діяльність</w:t>
      </w:r>
      <w:proofErr w:type="spellEnd"/>
      <w:r w:rsidRPr="00933F91">
        <w:rPr>
          <w:rFonts w:eastAsia="Calibri"/>
        </w:rPr>
        <w:t>.</w:t>
      </w:r>
      <w:r>
        <w:t xml:space="preserve"> </w:t>
      </w:r>
      <w:r w:rsidRPr="00933F91">
        <w:rPr>
          <w:lang w:val="uk-UA"/>
        </w:rPr>
        <w:t>Поняття та види умов здійснення підприємницької діяльності</w:t>
      </w:r>
      <w:r>
        <w:t xml:space="preserve">. </w:t>
      </w:r>
      <w:r w:rsidR="0063552E" w:rsidRPr="0063552E">
        <w:rPr>
          <w:lang w:val="uk-UA"/>
        </w:rPr>
        <w:t>Організаційно-правові форми підприємницької діяльності</w:t>
      </w:r>
      <w:r w:rsidR="0063552E">
        <w:rPr>
          <w:lang w:val="uk-UA"/>
        </w:rPr>
        <w:t>.</w:t>
      </w:r>
      <w:r w:rsidR="00971485">
        <w:rPr>
          <w:lang w:val="uk-UA"/>
        </w:rPr>
        <w:t xml:space="preserve"> Порядок створення суб’єктів господарювання. Ліцензування підприємницької (господарської) діяльності.</w:t>
      </w:r>
      <w:r w:rsidR="00F62839">
        <w:rPr>
          <w:lang w:val="uk-UA"/>
        </w:rPr>
        <w:t xml:space="preserve"> </w:t>
      </w:r>
      <w:r w:rsidR="001E548E">
        <w:rPr>
          <w:lang w:val="uk-UA"/>
        </w:rPr>
        <w:t>Підстави та процедура припинення підприємницької (господарської) діяльності. Підприємницька (господарська) діяльність в умовах воєнного стану.</w:t>
      </w:r>
    </w:p>
    <w:p w14:paraId="5159EACE" w14:textId="15D9B282" w:rsidR="00361C3C" w:rsidRPr="00B26A03" w:rsidRDefault="00361C3C" w:rsidP="00361C3C">
      <w:pPr>
        <w:spacing w:before="120"/>
        <w:ind w:firstLine="567"/>
        <w:jc w:val="both"/>
        <w:rPr>
          <w:rFonts w:ascii="Times New Roman" w:hAnsi="Times New Roman" w:cs="Times New Roman"/>
          <w:i/>
          <w:iCs/>
          <w:sz w:val="24"/>
          <w:szCs w:val="24"/>
        </w:rPr>
      </w:pPr>
      <w:r>
        <w:rPr>
          <w:rFonts w:cs="Tahoma"/>
          <w:b/>
          <w:bCs/>
        </w:rPr>
        <w:lastRenderedPageBreak/>
        <w:t>*</w:t>
      </w:r>
      <w:r w:rsidRPr="00361C3C">
        <w:rPr>
          <w:rFonts w:ascii="Times New Roman" w:hAnsi="Times New Roman" w:cs="Times New Roman"/>
          <w:b/>
          <w:bCs/>
        </w:rPr>
        <w:t>Тема опрацьовується студентами самостійно в межах дистанційного курсу</w:t>
      </w:r>
      <w:r>
        <w:rPr>
          <w:rFonts w:cs="Tahoma"/>
          <w:b/>
          <w:bCs/>
        </w:rPr>
        <w:t xml:space="preserve"> </w:t>
      </w:r>
      <w:r w:rsidRPr="0099355B">
        <w:rPr>
          <w:rFonts w:ascii="Times New Roman" w:hAnsi="Times New Roman" w:cs="Times New Roman"/>
          <w:i/>
          <w:iCs/>
          <w:sz w:val="24"/>
          <w:szCs w:val="24"/>
        </w:rPr>
        <w:t>«Юридичні аспекти створення та ведення бізнесу в Україні»</w:t>
      </w:r>
      <w:r w:rsidRPr="009017E7">
        <w:rPr>
          <w:rFonts w:ascii="Times New Roman" w:hAnsi="Times New Roman" w:cs="Times New Roman"/>
          <w:sz w:val="24"/>
          <w:szCs w:val="24"/>
        </w:rPr>
        <w:t xml:space="preserve"> на платформі </w:t>
      </w:r>
      <w:r>
        <w:rPr>
          <w:rFonts w:ascii="Times New Roman" w:hAnsi="Times New Roman" w:cs="Times New Roman"/>
          <w:sz w:val="24"/>
          <w:szCs w:val="24"/>
        </w:rPr>
        <w:t>«</w:t>
      </w:r>
      <w:proofErr w:type="spellStart"/>
      <w:r w:rsidRPr="009017E7">
        <w:rPr>
          <w:rFonts w:ascii="Times New Roman" w:hAnsi="Times New Roman" w:cs="Times New Roman"/>
          <w:sz w:val="24"/>
          <w:szCs w:val="24"/>
        </w:rPr>
        <w:t>Прометеус</w:t>
      </w:r>
      <w:proofErr w:type="spellEnd"/>
      <w:r>
        <w:rPr>
          <w:rFonts w:ascii="Times New Roman" w:hAnsi="Times New Roman" w:cs="Times New Roman"/>
          <w:sz w:val="24"/>
          <w:szCs w:val="24"/>
        </w:rPr>
        <w:t>»</w:t>
      </w:r>
      <w:r w:rsidRPr="009017E7">
        <w:rPr>
          <w:rFonts w:ascii="Times New Roman" w:hAnsi="Times New Roman" w:cs="Times New Roman"/>
          <w:sz w:val="24"/>
          <w:szCs w:val="24"/>
        </w:rPr>
        <w:t xml:space="preserve"> (www.prometheus.org.ua) URL: https://courses.prometheus.org.ua/courses/Prometheus/LAW102/2016_T1/abou</w:t>
      </w:r>
      <w:r w:rsidRPr="009017E7">
        <w:rPr>
          <w:rFonts w:ascii="Times New Roman" w:hAnsi="Times New Roman" w:cs="Times New Roman"/>
          <w:sz w:val="24"/>
          <w:szCs w:val="24"/>
          <w:lang w:val="en-US"/>
        </w:rPr>
        <w:t>t</w:t>
      </w:r>
    </w:p>
    <w:p w14:paraId="0E75F980" w14:textId="0191BC2D" w:rsidR="00A35A3E" w:rsidRPr="00361C3C" w:rsidRDefault="00A35A3E" w:rsidP="00361C3C">
      <w:pPr>
        <w:pStyle w:val="Default"/>
        <w:jc w:val="both"/>
        <w:rPr>
          <w:rFonts w:cs="Tahoma"/>
          <w:lang w:val="uk-UA"/>
        </w:rPr>
      </w:pPr>
    </w:p>
    <w:p w14:paraId="7C2DB11D" w14:textId="5BA1D5C7" w:rsidR="00902EBA" w:rsidRPr="00361C3C" w:rsidRDefault="00933F91" w:rsidP="00353F39">
      <w:pPr>
        <w:pStyle w:val="Default"/>
        <w:ind w:firstLine="567"/>
        <w:jc w:val="both"/>
        <w:rPr>
          <w:b/>
          <w:bCs/>
          <w:u w:val="single"/>
          <w:lang w:val="uk-UA"/>
        </w:rPr>
      </w:pPr>
      <w:r w:rsidRPr="00477E16">
        <w:rPr>
          <w:rFonts w:cs="Tahoma"/>
          <w:b/>
          <w:bCs/>
          <w:u w:val="single"/>
        </w:rPr>
        <w:t xml:space="preserve">Тема </w:t>
      </w:r>
      <w:r>
        <w:rPr>
          <w:rFonts w:cs="Tahoma"/>
          <w:b/>
          <w:bCs/>
          <w:u w:val="single"/>
        </w:rPr>
        <w:t>6</w:t>
      </w:r>
      <w:r w:rsidRPr="00477E16">
        <w:rPr>
          <w:rFonts w:cs="Tahoma"/>
          <w:b/>
          <w:bCs/>
          <w:u w:val="single"/>
        </w:rPr>
        <w:t xml:space="preserve">. </w:t>
      </w:r>
      <w:proofErr w:type="spellStart"/>
      <w:r w:rsidR="001E548E" w:rsidRPr="001E548E">
        <w:rPr>
          <w:b/>
          <w:bCs/>
          <w:u w:val="single"/>
        </w:rPr>
        <w:t>Правовий</w:t>
      </w:r>
      <w:proofErr w:type="spellEnd"/>
      <w:r w:rsidR="001E548E" w:rsidRPr="001E548E">
        <w:rPr>
          <w:b/>
          <w:bCs/>
          <w:u w:val="single"/>
        </w:rPr>
        <w:t xml:space="preserve"> статус </w:t>
      </w:r>
      <w:proofErr w:type="spellStart"/>
      <w:r w:rsidR="001E548E" w:rsidRPr="001E548E">
        <w:rPr>
          <w:b/>
          <w:bCs/>
          <w:u w:val="single"/>
        </w:rPr>
        <w:t>господарських</w:t>
      </w:r>
      <w:proofErr w:type="spellEnd"/>
      <w:r w:rsidR="001E548E" w:rsidRPr="001E548E">
        <w:rPr>
          <w:b/>
          <w:bCs/>
          <w:u w:val="single"/>
        </w:rPr>
        <w:t xml:space="preserve"> </w:t>
      </w:r>
      <w:proofErr w:type="spellStart"/>
      <w:r w:rsidR="001E548E" w:rsidRPr="001E548E">
        <w:rPr>
          <w:b/>
          <w:bCs/>
          <w:u w:val="single"/>
        </w:rPr>
        <w:t>товариств</w:t>
      </w:r>
      <w:proofErr w:type="spellEnd"/>
      <w:r w:rsidR="00361C3C">
        <w:rPr>
          <w:b/>
          <w:bCs/>
          <w:u w:val="single"/>
          <w:lang w:val="uk-UA"/>
        </w:rPr>
        <w:t>*</w:t>
      </w:r>
    </w:p>
    <w:p w14:paraId="4DD997FE" w14:textId="77777777" w:rsidR="00902EBA" w:rsidRDefault="001E548E" w:rsidP="00353F39">
      <w:pPr>
        <w:pStyle w:val="Default"/>
        <w:ind w:firstLine="567"/>
        <w:jc w:val="both"/>
      </w:pPr>
      <w:proofErr w:type="spellStart"/>
      <w:r w:rsidRPr="001E548E">
        <w:t>Правовий</w:t>
      </w:r>
      <w:proofErr w:type="spellEnd"/>
      <w:r w:rsidRPr="001E548E">
        <w:t xml:space="preserve"> статус </w:t>
      </w:r>
      <w:proofErr w:type="spellStart"/>
      <w:r w:rsidRPr="001E548E">
        <w:t>акціонерного</w:t>
      </w:r>
      <w:proofErr w:type="spellEnd"/>
      <w:r w:rsidRPr="001E548E">
        <w:t xml:space="preserve"> </w:t>
      </w:r>
      <w:proofErr w:type="spellStart"/>
      <w:r w:rsidRPr="001E548E">
        <w:t>товариства</w:t>
      </w:r>
      <w:proofErr w:type="spellEnd"/>
      <w:r w:rsidRPr="001E548E">
        <w:t xml:space="preserve">. </w:t>
      </w:r>
      <w:proofErr w:type="spellStart"/>
      <w:r w:rsidRPr="001E548E">
        <w:t>Правовий</w:t>
      </w:r>
      <w:proofErr w:type="spellEnd"/>
      <w:r w:rsidRPr="001E548E">
        <w:t xml:space="preserve"> статус </w:t>
      </w:r>
      <w:proofErr w:type="spellStart"/>
      <w:r w:rsidRPr="001E548E">
        <w:t>товариства</w:t>
      </w:r>
      <w:proofErr w:type="spellEnd"/>
      <w:r w:rsidRPr="001E548E">
        <w:t xml:space="preserve"> з </w:t>
      </w:r>
      <w:proofErr w:type="spellStart"/>
      <w:r w:rsidRPr="001E548E">
        <w:t>обмеженою</w:t>
      </w:r>
      <w:proofErr w:type="spellEnd"/>
      <w:r w:rsidRPr="001E548E">
        <w:t xml:space="preserve"> </w:t>
      </w:r>
      <w:proofErr w:type="spellStart"/>
      <w:r w:rsidRPr="001E548E">
        <w:t>відповідальністю</w:t>
      </w:r>
      <w:proofErr w:type="spellEnd"/>
      <w:r w:rsidRPr="001E548E">
        <w:t xml:space="preserve">. </w:t>
      </w:r>
      <w:proofErr w:type="spellStart"/>
      <w:r w:rsidRPr="001E548E">
        <w:t>Правовий</w:t>
      </w:r>
      <w:proofErr w:type="spellEnd"/>
      <w:r w:rsidRPr="001E548E">
        <w:t xml:space="preserve"> статус </w:t>
      </w:r>
      <w:proofErr w:type="spellStart"/>
      <w:r w:rsidRPr="001E548E">
        <w:t>товариства</w:t>
      </w:r>
      <w:proofErr w:type="spellEnd"/>
      <w:r w:rsidRPr="001E548E">
        <w:t xml:space="preserve"> з </w:t>
      </w:r>
      <w:proofErr w:type="spellStart"/>
      <w:r w:rsidRPr="001E548E">
        <w:t>додатковою</w:t>
      </w:r>
      <w:proofErr w:type="spellEnd"/>
      <w:r w:rsidRPr="001E548E">
        <w:t xml:space="preserve"> </w:t>
      </w:r>
      <w:proofErr w:type="spellStart"/>
      <w:r w:rsidRPr="001E548E">
        <w:t>відповідальністю</w:t>
      </w:r>
      <w:proofErr w:type="spellEnd"/>
      <w:r w:rsidRPr="001E548E">
        <w:t xml:space="preserve">. </w:t>
      </w:r>
      <w:proofErr w:type="spellStart"/>
      <w:r w:rsidRPr="001E548E">
        <w:t>Правовий</w:t>
      </w:r>
      <w:proofErr w:type="spellEnd"/>
      <w:r w:rsidRPr="001E548E">
        <w:t xml:space="preserve"> статус </w:t>
      </w:r>
      <w:proofErr w:type="spellStart"/>
      <w:r w:rsidRPr="001E548E">
        <w:t>повного</w:t>
      </w:r>
      <w:proofErr w:type="spellEnd"/>
      <w:r w:rsidRPr="001E548E">
        <w:t xml:space="preserve"> </w:t>
      </w:r>
      <w:proofErr w:type="spellStart"/>
      <w:r w:rsidRPr="001E548E">
        <w:t>товариства</w:t>
      </w:r>
      <w:proofErr w:type="spellEnd"/>
      <w:r w:rsidRPr="001E548E">
        <w:t xml:space="preserve">. </w:t>
      </w:r>
      <w:proofErr w:type="spellStart"/>
      <w:r w:rsidRPr="001E548E">
        <w:t>Правовий</w:t>
      </w:r>
      <w:proofErr w:type="spellEnd"/>
      <w:r w:rsidRPr="001E548E">
        <w:t xml:space="preserve"> статус </w:t>
      </w:r>
      <w:proofErr w:type="spellStart"/>
      <w:r w:rsidRPr="001E548E">
        <w:t>командитного</w:t>
      </w:r>
      <w:proofErr w:type="spellEnd"/>
      <w:r w:rsidRPr="001E548E">
        <w:t xml:space="preserve"> </w:t>
      </w:r>
      <w:proofErr w:type="spellStart"/>
      <w:r w:rsidRPr="001E548E">
        <w:t>товариства</w:t>
      </w:r>
      <w:proofErr w:type="spellEnd"/>
      <w:r>
        <w:t>.</w:t>
      </w:r>
    </w:p>
    <w:p w14:paraId="7A7625FF" w14:textId="3B6F0796" w:rsidR="00902EBA" w:rsidRPr="00361C3C" w:rsidRDefault="00361C3C" w:rsidP="00353F39">
      <w:pPr>
        <w:pStyle w:val="Default"/>
        <w:ind w:firstLine="567"/>
        <w:jc w:val="both"/>
        <w:rPr>
          <w:b/>
          <w:bCs/>
          <w:lang w:val="uk-UA"/>
        </w:rPr>
      </w:pPr>
      <w:r w:rsidRPr="00361C3C">
        <w:rPr>
          <w:b/>
          <w:bCs/>
          <w:sz w:val="22"/>
          <w:szCs w:val="22"/>
          <w:lang w:val="uk-UA"/>
        </w:rPr>
        <w:t xml:space="preserve">*Тема опрацьовується студентами самостійно в межах </w:t>
      </w:r>
      <w:proofErr w:type="spellStart"/>
      <w:r w:rsidRPr="00361C3C">
        <w:rPr>
          <w:b/>
          <w:bCs/>
          <w:sz w:val="22"/>
          <w:szCs w:val="22"/>
        </w:rPr>
        <w:t>дистанційного</w:t>
      </w:r>
      <w:proofErr w:type="spellEnd"/>
      <w:r w:rsidRPr="00361C3C">
        <w:rPr>
          <w:b/>
          <w:bCs/>
          <w:sz w:val="22"/>
          <w:szCs w:val="22"/>
        </w:rPr>
        <w:t xml:space="preserve"> </w:t>
      </w:r>
      <w:r w:rsidRPr="00361C3C">
        <w:rPr>
          <w:b/>
          <w:bCs/>
          <w:sz w:val="22"/>
          <w:szCs w:val="22"/>
          <w:lang w:val="uk-UA"/>
        </w:rPr>
        <w:t>курсу</w:t>
      </w:r>
      <w:r>
        <w:rPr>
          <w:rFonts w:cs="Tahoma"/>
          <w:b/>
          <w:bCs/>
          <w:lang w:val="uk-UA"/>
        </w:rPr>
        <w:t xml:space="preserve"> </w:t>
      </w:r>
      <w:r w:rsidRPr="0099355B">
        <w:rPr>
          <w:i/>
          <w:iCs/>
        </w:rPr>
        <w:t>«</w:t>
      </w:r>
      <w:proofErr w:type="spellStart"/>
      <w:r w:rsidRPr="0099355B">
        <w:rPr>
          <w:i/>
          <w:iCs/>
        </w:rPr>
        <w:t>Юридичні</w:t>
      </w:r>
      <w:proofErr w:type="spellEnd"/>
      <w:r w:rsidRPr="0099355B">
        <w:rPr>
          <w:i/>
          <w:iCs/>
        </w:rPr>
        <w:t xml:space="preserve"> </w:t>
      </w:r>
      <w:proofErr w:type="spellStart"/>
      <w:r w:rsidRPr="0099355B">
        <w:rPr>
          <w:i/>
          <w:iCs/>
        </w:rPr>
        <w:t>аспекти</w:t>
      </w:r>
      <w:proofErr w:type="spellEnd"/>
      <w:r w:rsidRPr="0099355B">
        <w:rPr>
          <w:i/>
          <w:iCs/>
        </w:rPr>
        <w:t xml:space="preserve"> </w:t>
      </w:r>
      <w:proofErr w:type="spellStart"/>
      <w:r w:rsidRPr="0099355B">
        <w:rPr>
          <w:i/>
          <w:iCs/>
        </w:rPr>
        <w:t>створення</w:t>
      </w:r>
      <w:proofErr w:type="spellEnd"/>
      <w:r w:rsidRPr="0099355B">
        <w:rPr>
          <w:i/>
          <w:iCs/>
        </w:rPr>
        <w:t xml:space="preserve"> та </w:t>
      </w:r>
      <w:proofErr w:type="spellStart"/>
      <w:r w:rsidRPr="0099355B">
        <w:rPr>
          <w:i/>
          <w:iCs/>
        </w:rPr>
        <w:t>ведення</w:t>
      </w:r>
      <w:proofErr w:type="spellEnd"/>
      <w:r w:rsidRPr="0099355B">
        <w:rPr>
          <w:i/>
          <w:iCs/>
        </w:rPr>
        <w:t xml:space="preserve"> </w:t>
      </w:r>
      <w:proofErr w:type="spellStart"/>
      <w:r w:rsidRPr="0099355B">
        <w:rPr>
          <w:i/>
          <w:iCs/>
        </w:rPr>
        <w:t>бізнесу</w:t>
      </w:r>
      <w:proofErr w:type="spellEnd"/>
      <w:r w:rsidRPr="0099355B">
        <w:rPr>
          <w:i/>
          <w:iCs/>
        </w:rPr>
        <w:t xml:space="preserve"> в </w:t>
      </w:r>
      <w:proofErr w:type="spellStart"/>
      <w:r w:rsidRPr="0099355B">
        <w:rPr>
          <w:i/>
          <w:iCs/>
        </w:rPr>
        <w:t>Україні</w:t>
      </w:r>
      <w:proofErr w:type="spellEnd"/>
      <w:r w:rsidRPr="0099355B">
        <w:rPr>
          <w:i/>
          <w:iCs/>
        </w:rPr>
        <w:t>»</w:t>
      </w:r>
      <w:r w:rsidRPr="009017E7">
        <w:t xml:space="preserve"> на </w:t>
      </w:r>
      <w:proofErr w:type="spellStart"/>
      <w:r w:rsidRPr="009017E7">
        <w:t>платформі</w:t>
      </w:r>
      <w:proofErr w:type="spellEnd"/>
      <w:r w:rsidRPr="009017E7">
        <w:t xml:space="preserve"> </w:t>
      </w:r>
      <w:r>
        <w:t>«</w:t>
      </w:r>
      <w:proofErr w:type="spellStart"/>
      <w:r w:rsidRPr="009017E7">
        <w:t>Прометеус</w:t>
      </w:r>
      <w:proofErr w:type="spellEnd"/>
      <w:r>
        <w:t>»</w:t>
      </w:r>
      <w:r w:rsidRPr="009017E7">
        <w:t xml:space="preserve"> (www.prometheus.org.ua) URL:</w:t>
      </w:r>
      <w:r>
        <w:rPr>
          <w:lang w:val="uk-UA"/>
        </w:rPr>
        <w:t xml:space="preserve"> </w:t>
      </w:r>
      <w:r w:rsidRPr="009017E7">
        <w:t>https://courses.prometheus.org.ua/courses/Prometheus/LAW102/2016_T1/abou</w:t>
      </w:r>
      <w:r w:rsidRPr="009017E7">
        <w:rPr>
          <w:lang w:val="en-US"/>
        </w:rPr>
        <w:t>t</w:t>
      </w:r>
    </w:p>
    <w:p w14:paraId="5BA5D642" w14:textId="77777777" w:rsidR="00361C3C" w:rsidRDefault="00361C3C" w:rsidP="00353F39">
      <w:pPr>
        <w:pStyle w:val="Default"/>
        <w:ind w:firstLine="567"/>
        <w:jc w:val="both"/>
        <w:rPr>
          <w:rFonts w:cs="Tahoma"/>
          <w:b/>
          <w:bCs/>
          <w:u w:val="single"/>
        </w:rPr>
      </w:pPr>
    </w:p>
    <w:p w14:paraId="0E421E80" w14:textId="1D5EDF36" w:rsidR="00902EBA" w:rsidRDefault="00565677" w:rsidP="00353F39">
      <w:pPr>
        <w:pStyle w:val="Default"/>
        <w:ind w:firstLine="567"/>
        <w:jc w:val="both"/>
        <w:rPr>
          <w:rFonts w:cs="Tahoma"/>
          <w:b/>
          <w:bCs/>
          <w:u w:val="single"/>
        </w:rPr>
      </w:pPr>
      <w:r w:rsidRPr="00477E16">
        <w:rPr>
          <w:rFonts w:cs="Tahoma"/>
          <w:b/>
          <w:bCs/>
          <w:u w:val="single"/>
        </w:rPr>
        <w:t xml:space="preserve">Тема </w:t>
      </w:r>
      <w:r w:rsidR="00096559">
        <w:rPr>
          <w:rFonts w:cs="Tahoma"/>
          <w:b/>
          <w:bCs/>
          <w:u w:val="single"/>
        </w:rPr>
        <w:t>7</w:t>
      </w:r>
      <w:r w:rsidRPr="00477E16">
        <w:rPr>
          <w:rFonts w:cs="Tahoma"/>
          <w:b/>
          <w:bCs/>
          <w:u w:val="single"/>
        </w:rPr>
        <w:t xml:space="preserve">. </w:t>
      </w:r>
      <w:proofErr w:type="spellStart"/>
      <w:r w:rsidR="00096559">
        <w:rPr>
          <w:rFonts w:cs="Tahoma"/>
          <w:b/>
          <w:bCs/>
          <w:u w:val="single"/>
        </w:rPr>
        <w:t>З</w:t>
      </w:r>
      <w:r>
        <w:rPr>
          <w:rFonts w:cs="Tahoma"/>
          <w:b/>
          <w:bCs/>
          <w:u w:val="single"/>
        </w:rPr>
        <w:t>ахист</w:t>
      </w:r>
      <w:proofErr w:type="spellEnd"/>
      <w:r>
        <w:rPr>
          <w:rFonts w:cs="Tahoma"/>
          <w:b/>
          <w:bCs/>
          <w:u w:val="single"/>
        </w:rPr>
        <w:t xml:space="preserve"> прав </w:t>
      </w:r>
      <w:proofErr w:type="spellStart"/>
      <w:r w:rsidR="00096559">
        <w:rPr>
          <w:rFonts w:cs="Tahoma"/>
          <w:b/>
          <w:bCs/>
          <w:u w:val="single"/>
        </w:rPr>
        <w:t>споживачів</w:t>
      </w:r>
      <w:proofErr w:type="spellEnd"/>
      <w:r>
        <w:rPr>
          <w:rFonts w:cs="Tahoma"/>
          <w:b/>
          <w:bCs/>
          <w:u w:val="single"/>
        </w:rPr>
        <w:t xml:space="preserve"> </w:t>
      </w:r>
    </w:p>
    <w:p w14:paraId="4B9AD43C" w14:textId="77777777" w:rsidR="00F07466" w:rsidRDefault="00096559" w:rsidP="00353F39">
      <w:pPr>
        <w:pStyle w:val="Default"/>
        <w:ind w:firstLine="567"/>
        <w:jc w:val="both"/>
        <w:rPr>
          <w:rFonts w:eastAsia="Calibri"/>
        </w:rPr>
      </w:pPr>
      <w:proofErr w:type="spellStart"/>
      <w:r>
        <w:rPr>
          <w:rFonts w:eastAsia="Calibri"/>
        </w:rPr>
        <w:t>Основні</w:t>
      </w:r>
      <w:proofErr w:type="spellEnd"/>
      <w:r>
        <w:rPr>
          <w:rFonts w:eastAsia="Calibri"/>
        </w:rPr>
        <w:t xml:space="preserve"> права та </w:t>
      </w:r>
      <w:proofErr w:type="spellStart"/>
      <w:r>
        <w:rPr>
          <w:rFonts w:eastAsia="Calibri"/>
        </w:rPr>
        <w:t>обов’язки</w:t>
      </w:r>
      <w:proofErr w:type="spellEnd"/>
      <w:r>
        <w:rPr>
          <w:rFonts w:eastAsia="Calibri"/>
        </w:rPr>
        <w:t xml:space="preserve"> </w:t>
      </w:r>
      <w:proofErr w:type="spellStart"/>
      <w:r>
        <w:rPr>
          <w:rFonts w:eastAsia="Calibri"/>
        </w:rPr>
        <w:t>споживачів</w:t>
      </w:r>
      <w:proofErr w:type="spellEnd"/>
      <w:r>
        <w:rPr>
          <w:rFonts w:eastAsia="Calibri"/>
        </w:rPr>
        <w:t>.</w:t>
      </w:r>
      <w:r w:rsidR="00003030">
        <w:rPr>
          <w:rFonts w:eastAsia="Calibri"/>
        </w:rPr>
        <w:t xml:space="preserve"> </w:t>
      </w:r>
      <w:proofErr w:type="spellStart"/>
      <w:r w:rsidR="00003030">
        <w:rPr>
          <w:rFonts w:eastAsia="Calibri"/>
        </w:rPr>
        <w:t>Договір</w:t>
      </w:r>
      <w:proofErr w:type="spellEnd"/>
      <w:r w:rsidR="00003030">
        <w:rPr>
          <w:rFonts w:eastAsia="Calibri"/>
        </w:rPr>
        <w:t xml:space="preserve"> </w:t>
      </w:r>
      <w:proofErr w:type="spellStart"/>
      <w:r w:rsidR="00003030">
        <w:rPr>
          <w:rFonts w:eastAsia="Calibri"/>
        </w:rPr>
        <w:t>купівлі</w:t>
      </w:r>
      <w:proofErr w:type="spellEnd"/>
      <w:r w:rsidR="00003030">
        <w:rPr>
          <w:rFonts w:eastAsia="Calibri"/>
        </w:rPr>
        <w:t xml:space="preserve">-продажу. </w:t>
      </w:r>
      <w:r w:rsidR="0017675B">
        <w:rPr>
          <w:rFonts w:eastAsia="Calibri"/>
        </w:rPr>
        <w:t xml:space="preserve">Права </w:t>
      </w:r>
      <w:proofErr w:type="spellStart"/>
      <w:r w:rsidR="0017675B">
        <w:rPr>
          <w:rFonts w:eastAsia="Calibri"/>
        </w:rPr>
        <w:t>споживача</w:t>
      </w:r>
      <w:proofErr w:type="spellEnd"/>
      <w:r w:rsidR="0017675B">
        <w:rPr>
          <w:rFonts w:eastAsia="Calibri"/>
        </w:rPr>
        <w:t xml:space="preserve"> при </w:t>
      </w:r>
      <w:proofErr w:type="spellStart"/>
      <w:r w:rsidR="0017675B">
        <w:rPr>
          <w:rFonts w:eastAsia="Calibri"/>
        </w:rPr>
        <w:t>придбанні</w:t>
      </w:r>
      <w:proofErr w:type="spellEnd"/>
      <w:r w:rsidR="0017675B">
        <w:rPr>
          <w:rFonts w:eastAsia="Calibri"/>
        </w:rPr>
        <w:t xml:space="preserve"> ним товару </w:t>
      </w:r>
      <w:proofErr w:type="spellStart"/>
      <w:r w:rsidR="0017675B">
        <w:rPr>
          <w:rFonts w:eastAsia="Calibri"/>
        </w:rPr>
        <w:t>неналежної</w:t>
      </w:r>
      <w:proofErr w:type="spellEnd"/>
      <w:r w:rsidR="0017675B">
        <w:rPr>
          <w:rFonts w:eastAsia="Calibri"/>
        </w:rPr>
        <w:t xml:space="preserve"> </w:t>
      </w:r>
      <w:proofErr w:type="spellStart"/>
      <w:r w:rsidR="0017675B">
        <w:rPr>
          <w:rFonts w:eastAsia="Calibri"/>
        </w:rPr>
        <w:t>якості</w:t>
      </w:r>
      <w:proofErr w:type="spellEnd"/>
      <w:r w:rsidR="0017675B">
        <w:rPr>
          <w:rFonts w:eastAsia="Calibri"/>
        </w:rPr>
        <w:t xml:space="preserve">. </w:t>
      </w:r>
      <w:proofErr w:type="spellStart"/>
      <w:r w:rsidR="0017675B">
        <w:rPr>
          <w:rFonts w:eastAsia="Calibri"/>
        </w:rPr>
        <w:t>Способи</w:t>
      </w:r>
      <w:proofErr w:type="spellEnd"/>
      <w:r w:rsidR="0017675B">
        <w:rPr>
          <w:rFonts w:eastAsia="Calibri"/>
        </w:rPr>
        <w:t xml:space="preserve"> </w:t>
      </w:r>
      <w:proofErr w:type="spellStart"/>
      <w:r w:rsidR="0017675B">
        <w:rPr>
          <w:rFonts w:eastAsia="Calibri"/>
        </w:rPr>
        <w:t>захисту</w:t>
      </w:r>
      <w:proofErr w:type="spellEnd"/>
      <w:r w:rsidR="0017675B">
        <w:rPr>
          <w:rFonts w:eastAsia="Calibri"/>
        </w:rPr>
        <w:t xml:space="preserve"> </w:t>
      </w:r>
      <w:proofErr w:type="spellStart"/>
      <w:r w:rsidR="0017675B">
        <w:rPr>
          <w:rFonts w:eastAsia="Calibri"/>
        </w:rPr>
        <w:t>порушених</w:t>
      </w:r>
      <w:proofErr w:type="spellEnd"/>
      <w:r w:rsidR="0017675B">
        <w:rPr>
          <w:rFonts w:eastAsia="Calibri"/>
        </w:rPr>
        <w:t xml:space="preserve"> прав </w:t>
      </w:r>
      <w:proofErr w:type="spellStart"/>
      <w:r w:rsidR="0017675B">
        <w:rPr>
          <w:rFonts w:eastAsia="Calibri"/>
        </w:rPr>
        <w:t>споживачів</w:t>
      </w:r>
      <w:proofErr w:type="spellEnd"/>
      <w:r w:rsidR="0017675B">
        <w:rPr>
          <w:rFonts w:eastAsia="Calibri"/>
        </w:rPr>
        <w:t>.</w:t>
      </w:r>
    </w:p>
    <w:p w14:paraId="7D57132B" w14:textId="2B147A0B" w:rsidR="00565677" w:rsidRPr="00902EBA" w:rsidRDefault="0017675B" w:rsidP="00353F39">
      <w:pPr>
        <w:pStyle w:val="Default"/>
        <w:ind w:firstLine="567"/>
        <w:jc w:val="both"/>
        <w:rPr>
          <w:lang w:val="uk-UA"/>
        </w:rPr>
      </w:pPr>
      <w:r>
        <w:rPr>
          <w:rFonts w:eastAsia="Calibri"/>
        </w:rPr>
        <w:t xml:space="preserve"> </w:t>
      </w:r>
    </w:p>
    <w:p w14:paraId="4F9823D7" w14:textId="77777777" w:rsidR="00565677" w:rsidRDefault="00565677" w:rsidP="00353F39">
      <w:pPr>
        <w:pStyle w:val="1"/>
        <w:numPr>
          <w:ilvl w:val="0"/>
          <w:numId w:val="11"/>
        </w:numPr>
        <w:spacing w:before="0" w:after="0" w:line="240" w:lineRule="auto"/>
        <w:ind w:left="0" w:firstLine="567"/>
        <w:jc w:val="both"/>
      </w:pPr>
      <w:r>
        <w:t>Навчальні матеріали та ресурси</w:t>
      </w:r>
    </w:p>
    <w:p w14:paraId="1758497D" w14:textId="5FE86FAB" w:rsidR="00565677" w:rsidRPr="006A76E6" w:rsidRDefault="00565677" w:rsidP="00353F39">
      <w:pPr>
        <w:snapToGrid w:val="0"/>
        <w:spacing w:after="0" w:line="240" w:lineRule="auto"/>
        <w:ind w:firstLine="567"/>
        <w:jc w:val="both"/>
        <w:rPr>
          <w:rStyle w:val="33"/>
          <w:rFonts w:ascii="Times New Roman" w:eastAsia="Calibri" w:hAnsi="Times New Roman" w:cs="Times New Roman"/>
          <w:b/>
          <w:bCs/>
          <w:iCs/>
          <w:color w:val="000000"/>
          <w:sz w:val="24"/>
          <w:szCs w:val="24"/>
          <w:u w:val="single"/>
        </w:rPr>
      </w:pPr>
      <w:r w:rsidRPr="006A76E6">
        <w:rPr>
          <w:rFonts w:ascii="Times New Roman" w:eastAsia="PT Sans" w:hAnsi="Times New Roman" w:cs="Times New Roman"/>
          <w:b/>
          <w:bCs/>
          <w:color w:val="000000" w:themeColor="text1"/>
          <w:sz w:val="24"/>
          <w:szCs w:val="24"/>
          <w:u w:val="single"/>
          <w:lang w:val="en-US"/>
        </w:rPr>
        <w:t>I</w:t>
      </w:r>
      <w:r w:rsidRPr="006A76E6">
        <w:rPr>
          <w:rFonts w:ascii="Times New Roman" w:eastAsia="PT Sans" w:hAnsi="Times New Roman" w:cs="Times New Roman"/>
          <w:b/>
          <w:bCs/>
          <w:color w:val="000000" w:themeColor="text1"/>
          <w:sz w:val="24"/>
          <w:szCs w:val="24"/>
          <w:u w:val="single"/>
        </w:rPr>
        <w:t>.</w:t>
      </w:r>
      <w:r w:rsidRPr="006A76E6">
        <w:rPr>
          <w:rFonts w:ascii="Times New Roman" w:eastAsia="PT Sans" w:hAnsi="Times New Roman" w:cs="Times New Roman"/>
          <w:b/>
          <w:bCs/>
          <w:color w:val="1155CC"/>
          <w:sz w:val="24"/>
          <w:szCs w:val="24"/>
          <w:u w:val="single"/>
        </w:rPr>
        <w:t xml:space="preserve"> </w:t>
      </w:r>
      <w:r w:rsidRPr="006A76E6">
        <w:rPr>
          <w:rFonts w:ascii="Times New Roman" w:eastAsia="PT Sans" w:hAnsi="Times New Roman" w:cs="Times New Roman"/>
          <w:b/>
          <w:bCs/>
          <w:sz w:val="24"/>
          <w:szCs w:val="24"/>
          <w:u w:val="single"/>
        </w:rPr>
        <w:t>Базова література (до усіх тем</w:t>
      </w:r>
      <w:r w:rsidR="002E5AD8">
        <w:rPr>
          <w:rFonts w:ascii="Times New Roman" w:eastAsia="PT Sans" w:hAnsi="Times New Roman" w:cs="Times New Roman"/>
          <w:b/>
          <w:bCs/>
          <w:sz w:val="24"/>
          <w:szCs w:val="24"/>
          <w:u w:val="single"/>
        </w:rPr>
        <w:t>, є у фондах Бібліотеки КПІ</w:t>
      </w:r>
      <w:r w:rsidRPr="006A76E6">
        <w:rPr>
          <w:rFonts w:ascii="Times New Roman" w:eastAsia="PT Sans" w:hAnsi="Times New Roman" w:cs="Times New Roman"/>
          <w:b/>
          <w:bCs/>
          <w:sz w:val="24"/>
          <w:szCs w:val="24"/>
          <w:u w:val="single"/>
        </w:rPr>
        <w:t xml:space="preserve">): </w:t>
      </w:r>
    </w:p>
    <w:p w14:paraId="3107EEF1" w14:textId="0D9246A5" w:rsidR="00565677" w:rsidRPr="006B3F8C" w:rsidRDefault="00565677" w:rsidP="00353F39">
      <w:pPr>
        <w:spacing w:after="0" w:line="240" w:lineRule="auto"/>
        <w:ind w:right="57" w:firstLine="567"/>
        <w:jc w:val="both"/>
        <w:rPr>
          <w:rFonts w:ascii="Times New Roman" w:hAnsi="Times New Roman" w:cs="Times New Roman"/>
          <w:sz w:val="24"/>
          <w:szCs w:val="24"/>
        </w:rPr>
      </w:pPr>
      <w:r w:rsidRPr="006A76E6">
        <w:rPr>
          <w:rFonts w:ascii="Times New Roman" w:hAnsi="Times New Roman" w:cs="Times New Roman"/>
          <w:sz w:val="24"/>
          <w:szCs w:val="24"/>
        </w:rPr>
        <w:t>1.</w:t>
      </w:r>
      <w:r w:rsidR="00C446C2">
        <w:rPr>
          <w:rFonts w:ascii="Times New Roman" w:hAnsi="Times New Roman" w:cs="Times New Roman"/>
          <w:sz w:val="24"/>
          <w:szCs w:val="24"/>
        </w:rPr>
        <w:t xml:space="preserve"> </w:t>
      </w:r>
      <w:proofErr w:type="spellStart"/>
      <w:r w:rsidR="00CF6A8F" w:rsidRPr="006B3F8C">
        <w:rPr>
          <w:rFonts w:ascii="Times New Roman" w:hAnsi="Times New Roman" w:cs="Times New Roman"/>
          <w:sz w:val="24"/>
          <w:szCs w:val="24"/>
        </w:rPr>
        <w:t>Баглей</w:t>
      </w:r>
      <w:proofErr w:type="spellEnd"/>
      <w:r w:rsidR="00CF6A8F" w:rsidRPr="006B3F8C">
        <w:rPr>
          <w:rFonts w:ascii="Times New Roman" w:hAnsi="Times New Roman" w:cs="Times New Roman"/>
          <w:sz w:val="24"/>
          <w:szCs w:val="24"/>
        </w:rPr>
        <w:t xml:space="preserve"> О.В. Стратегія сталого розвитку : навчальний посібник. Міністерство освіти і науки України, Чернівецький національний університет імені Юрія Федьковича. - Чернівці : Чернівецький національний університет імені Юрія Федьковича, 2020</w:t>
      </w:r>
      <w:r w:rsidR="00D6094D">
        <w:rPr>
          <w:rFonts w:ascii="Times New Roman" w:hAnsi="Times New Roman" w:cs="Times New Roman"/>
          <w:sz w:val="24"/>
          <w:szCs w:val="24"/>
        </w:rPr>
        <w:t>.</w:t>
      </w:r>
    </w:p>
    <w:p w14:paraId="186665AD" w14:textId="3FACCE01" w:rsidR="00565677" w:rsidRPr="002E1167" w:rsidRDefault="00565677" w:rsidP="00353F39">
      <w:pPr>
        <w:snapToGrid w:val="0"/>
        <w:spacing w:after="0" w:line="240" w:lineRule="auto"/>
        <w:ind w:firstLine="567"/>
        <w:jc w:val="both"/>
        <w:rPr>
          <w:rFonts w:ascii="Times New Roman" w:hAnsi="Times New Roman" w:cs="Times New Roman"/>
          <w:color w:val="000000" w:themeColor="text1"/>
          <w:sz w:val="24"/>
          <w:szCs w:val="24"/>
        </w:rPr>
      </w:pPr>
      <w:r w:rsidRPr="002E1167">
        <w:rPr>
          <w:rFonts w:ascii="Times New Roman" w:eastAsia="PT Sans" w:hAnsi="Times New Roman" w:cs="Times New Roman"/>
          <w:color w:val="000000" w:themeColor="text1"/>
          <w:sz w:val="24"/>
          <w:szCs w:val="24"/>
        </w:rPr>
        <w:t>2.</w:t>
      </w:r>
      <w:r w:rsidR="00C446C2" w:rsidRPr="002E1167">
        <w:rPr>
          <w:rFonts w:ascii="Times New Roman" w:eastAsia="PT Sans" w:hAnsi="Times New Roman" w:cs="Times New Roman"/>
          <w:color w:val="000000" w:themeColor="text1"/>
          <w:sz w:val="24"/>
          <w:szCs w:val="24"/>
        </w:rPr>
        <w:t xml:space="preserve"> </w:t>
      </w:r>
      <w:r w:rsidR="002E1167" w:rsidRPr="002E1167">
        <w:rPr>
          <w:rFonts w:ascii="Times New Roman" w:hAnsi="Times New Roman" w:cs="Times New Roman"/>
          <w:sz w:val="24"/>
          <w:szCs w:val="24"/>
        </w:rPr>
        <w:t xml:space="preserve">Правознавство: навчальний посібник, за </w:t>
      </w:r>
      <w:proofErr w:type="spellStart"/>
      <w:r w:rsidR="002E1167" w:rsidRPr="002E1167">
        <w:rPr>
          <w:rFonts w:ascii="Times New Roman" w:hAnsi="Times New Roman" w:cs="Times New Roman"/>
          <w:sz w:val="24"/>
          <w:szCs w:val="24"/>
        </w:rPr>
        <w:t>заг</w:t>
      </w:r>
      <w:proofErr w:type="spellEnd"/>
      <w:r w:rsidR="002E1167" w:rsidRPr="002E1167">
        <w:rPr>
          <w:rFonts w:ascii="Times New Roman" w:hAnsi="Times New Roman" w:cs="Times New Roman"/>
          <w:sz w:val="24"/>
          <w:szCs w:val="24"/>
        </w:rPr>
        <w:t xml:space="preserve">. ред. С.В. </w:t>
      </w:r>
      <w:proofErr w:type="spellStart"/>
      <w:r w:rsidR="002E1167" w:rsidRPr="002E1167">
        <w:rPr>
          <w:rFonts w:ascii="Times New Roman" w:hAnsi="Times New Roman" w:cs="Times New Roman"/>
          <w:sz w:val="24"/>
          <w:szCs w:val="24"/>
        </w:rPr>
        <w:t>Пєткова</w:t>
      </w:r>
      <w:proofErr w:type="spellEnd"/>
      <w:r w:rsidR="002E1167" w:rsidRPr="002E1167">
        <w:rPr>
          <w:rFonts w:ascii="Times New Roman" w:hAnsi="Times New Roman" w:cs="Times New Roman"/>
          <w:sz w:val="24"/>
          <w:szCs w:val="24"/>
        </w:rPr>
        <w:t>. — Дніпро: Університет імені Альфреда Нобеля, 2020</w:t>
      </w:r>
      <w:r w:rsidR="00D6094D">
        <w:rPr>
          <w:rFonts w:ascii="Times New Roman" w:hAnsi="Times New Roman" w:cs="Times New Roman"/>
          <w:sz w:val="24"/>
          <w:szCs w:val="24"/>
        </w:rPr>
        <w:t>.</w:t>
      </w:r>
    </w:p>
    <w:p w14:paraId="0E78EB33" w14:textId="2323C875" w:rsidR="00F363E0" w:rsidRDefault="00565677" w:rsidP="00353F39">
      <w:pPr>
        <w:spacing w:after="0" w:line="240" w:lineRule="auto"/>
        <w:ind w:firstLine="567"/>
        <w:jc w:val="both"/>
        <w:rPr>
          <w:rFonts w:ascii="Times New Roman" w:hAnsi="Times New Roman" w:cs="Times New Roman"/>
          <w:sz w:val="28"/>
          <w:szCs w:val="28"/>
        </w:rPr>
      </w:pPr>
      <w:r w:rsidRPr="006A76E6">
        <w:rPr>
          <w:rFonts w:ascii="Times New Roman" w:eastAsia="PT Sans" w:hAnsi="Times New Roman" w:cs="Times New Roman"/>
          <w:color w:val="000000" w:themeColor="text1"/>
          <w:sz w:val="24"/>
          <w:szCs w:val="24"/>
        </w:rPr>
        <w:t>3.</w:t>
      </w:r>
      <w:r w:rsidR="00C446C2">
        <w:rPr>
          <w:rFonts w:ascii="Times New Roman" w:hAnsi="Times New Roman" w:cs="Times New Roman"/>
          <w:sz w:val="24"/>
          <w:szCs w:val="24"/>
        </w:rPr>
        <w:t xml:space="preserve"> </w:t>
      </w:r>
      <w:proofErr w:type="spellStart"/>
      <w:r w:rsidR="00C446C2" w:rsidRPr="006B3F8C">
        <w:rPr>
          <w:rFonts w:ascii="Times New Roman" w:hAnsi="Times New Roman" w:cs="Times New Roman"/>
          <w:sz w:val="24"/>
          <w:szCs w:val="24"/>
        </w:rPr>
        <w:t>Ломжець</w:t>
      </w:r>
      <w:proofErr w:type="spellEnd"/>
      <w:r w:rsidR="00C446C2" w:rsidRPr="006B3F8C">
        <w:rPr>
          <w:rFonts w:ascii="Times New Roman" w:hAnsi="Times New Roman" w:cs="Times New Roman"/>
          <w:sz w:val="24"/>
          <w:szCs w:val="24"/>
        </w:rPr>
        <w:t xml:space="preserve"> Ю.В. Права людини та їх захист у сучасних реаліях : навчальний посібник для студентів вищих навчальних закладів / Ю.В. </w:t>
      </w:r>
      <w:proofErr w:type="spellStart"/>
      <w:r w:rsidR="00C446C2" w:rsidRPr="006B3F8C">
        <w:rPr>
          <w:rFonts w:ascii="Times New Roman" w:hAnsi="Times New Roman" w:cs="Times New Roman"/>
          <w:sz w:val="24"/>
          <w:szCs w:val="24"/>
        </w:rPr>
        <w:t>Ломжець</w:t>
      </w:r>
      <w:proofErr w:type="spellEnd"/>
      <w:r w:rsidR="00C446C2" w:rsidRPr="006B3F8C">
        <w:rPr>
          <w:rFonts w:ascii="Times New Roman" w:hAnsi="Times New Roman" w:cs="Times New Roman"/>
          <w:sz w:val="24"/>
          <w:szCs w:val="24"/>
        </w:rPr>
        <w:t xml:space="preserve">, Ю.А. Бойко, К.О. Дубова, М.О. </w:t>
      </w:r>
      <w:proofErr w:type="spellStart"/>
      <w:r w:rsidR="00C446C2" w:rsidRPr="006B3F8C">
        <w:rPr>
          <w:rFonts w:ascii="Times New Roman" w:hAnsi="Times New Roman" w:cs="Times New Roman"/>
          <w:sz w:val="24"/>
          <w:szCs w:val="24"/>
        </w:rPr>
        <w:t>Філіппських</w:t>
      </w:r>
      <w:proofErr w:type="spellEnd"/>
      <w:r w:rsidR="00C446C2" w:rsidRPr="006B3F8C">
        <w:rPr>
          <w:rFonts w:ascii="Times New Roman" w:hAnsi="Times New Roman" w:cs="Times New Roman"/>
          <w:sz w:val="24"/>
          <w:szCs w:val="24"/>
        </w:rPr>
        <w:t xml:space="preserve"> [та 5 інших] ; за редакцією Ю.В. </w:t>
      </w:r>
      <w:proofErr w:type="spellStart"/>
      <w:r w:rsidR="00C446C2" w:rsidRPr="006B3F8C">
        <w:rPr>
          <w:rFonts w:ascii="Times New Roman" w:hAnsi="Times New Roman" w:cs="Times New Roman"/>
          <w:sz w:val="24"/>
          <w:szCs w:val="24"/>
        </w:rPr>
        <w:t>Ломжець</w:t>
      </w:r>
      <w:proofErr w:type="spellEnd"/>
      <w:r w:rsidR="00C446C2" w:rsidRPr="006B3F8C">
        <w:rPr>
          <w:rFonts w:ascii="Times New Roman" w:hAnsi="Times New Roman" w:cs="Times New Roman"/>
          <w:sz w:val="24"/>
          <w:szCs w:val="24"/>
        </w:rPr>
        <w:t xml:space="preserve"> ; Міністерство освіти і науки України, Національний університет кораблебудування імені адмірала Макарова. - Миколаїв : Видавництво Національного університету кораблебудування імені адмірала Макарова, 2020</w:t>
      </w:r>
      <w:r w:rsidR="00D6094D">
        <w:rPr>
          <w:rFonts w:ascii="Times New Roman" w:hAnsi="Times New Roman" w:cs="Times New Roman"/>
          <w:sz w:val="28"/>
          <w:szCs w:val="28"/>
        </w:rPr>
        <w:t>.</w:t>
      </w:r>
    </w:p>
    <w:p w14:paraId="187A6717" w14:textId="6D9A36EA" w:rsidR="00F363E0" w:rsidRPr="00F363E0" w:rsidRDefault="00F363E0" w:rsidP="00353F39">
      <w:pPr>
        <w:spacing w:after="0" w:line="240" w:lineRule="auto"/>
        <w:ind w:firstLine="567"/>
        <w:jc w:val="both"/>
        <w:rPr>
          <w:rFonts w:ascii="Times New Roman" w:hAnsi="Times New Roman" w:cs="Times New Roman"/>
          <w:sz w:val="28"/>
          <w:szCs w:val="28"/>
        </w:rPr>
      </w:pPr>
      <w:r w:rsidRPr="00F363E0">
        <w:rPr>
          <w:rFonts w:ascii="Times New Roman" w:hAnsi="Times New Roman" w:cs="Times New Roman"/>
          <w:sz w:val="24"/>
          <w:szCs w:val="24"/>
        </w:rPr>
        <w:t>4.Карпюк Г.І. Основи підприємництва: Навчальний посібник для здобувачів професійної (професійно-технічної) освіти, 2021р.</w:t>
      </w:r>
    </w:p>
    <w:p w14:paraId="2A4CF85D" w14:textId="09C49032" w:rsidR="0061217C" w:rsidRPr="006B3F8C" w:rsidRDefault="00DF65F4" w:rsidP="00353F39">
      <w:pPr>
        <w:spacing w:after="0" w:line="240" w:lineRule="auto"/>
        <w:ind w:firstLine="567"/>
        <w:jc w:val="both"/>
        <w:rPr>
          <w:rFonts w:ascii="Times New Roman" w:hAnsi="Times New Roman" w:cs="Times New Roman"/>
          <w:sz w:val="24"/>
          <w:szCs w:val="24"/>
        </w:rPr>
      </w:pPr>
      <w:r w:rsidRPr="006B3F8C">
        <w:rPr>
          <w:rFonts w:ascii="Times New Roman" w:hAnsi="Times New Roman" w:cs="Times New Roman"/>
          <w:sz w:val="24"/>
          <w:szCs w:val="24"/>
        </w:rPr>
        <w:t xml:space="preserve">5. </w:t>
      </w:r>
      <w:r w:rsidR="004C4C5B" w:rsidRPr="004C4C5B">
        <w:rPr>
          <w:rFonts w:ascii="Times New Roman" w:hAnsi="Times New Roman" w:cs="Times New Roman"/>
          <w:sz w:val="24"/>
          <w:szCs w:val="24"/>
        </w:rPr>
        <w:t xml:space="preserve">Правознавство: </w:t>
      </w:r>
      <w:proofErr w:type="spellStart"/>
      <w:r w:rsidR="004C4C5B" w:rsidRPr="004C4C5B">
        <w:rPr>
          <w:rFonts w:ascii="Times New Roman" w:hAnsi="Times New Roman" w:cs="Times New Roman"/>
          <w:sz w:val="24"/>
          <w:szCs w:val="24"/>
        </w:rPr>
        <w:t>навч</w:t>
      </w:r>
      <w:proofErr w:type="spellEnd"/>
      <w:r w:rsidR="004C4C5B" w:rsidRPr="004C4C5B">
        <w:rPr>
          <w:rFonts w:ascii="Times New Roman" w:hAnsi="Times New Roman" w:cs="Times New Roman"/>
          <w:sz w:val="24"/>
          <w:szCs w:val="24"/>
        </w:rPr>
        <w:t xml:space="preserve">. посібник для студентів неюридичних спеціальностей / за </w:t>
      </w:r>
      <w:proofErr w:type="spellStart"/>
      <w:r w:rsidR="004C4C5B" w:rsidRPr="004C4C5B">
        <w:rPr>
          <w:rFonts w:ascii="Times New Roman" w:hAnsi="Times New Roman" w:cs="Times New Roman"/>
          <w:sz w:val="24"/>
          <w:szCs w:val="24"/>
        </w:rPr>
        <w:t>заг</w:t>
      </w:r>
      <w:proofErr w:type="spellEnd"/>
      <w:r w:rsidR="004C4C5B" w:rsidRPr="004C4C5B">
        <w:rPr>
          <w:rFonts w:ascii="Times New Roman" w:hAnsi="Times New Roman" w:cs="Times New Roman"/>
          <w:sz w:val="24"/>
          <w:szCs w:val="24"/>
        </w:rPr>
        <w:t xml:space="preserve">. </w:t>
      </w:r>
      <w:proofErr w:type="spellStart"/>
      <w:r w:rsidR="004C4C5B" w:rsidRPr="004C4C5B">
        <w:rPr>
          <w:rFonts w:ascii="Times New Roman" w:hAnsi="Times New Roman" w:cs="Times New Roman"/>
          <w:sz w:val="24"/>
          <w:szCs w:val="24"/>
        </w:rPr>
        <w:t>ред.О</w:t>
      </w:r>
      <w:proofErr w:type="spellEnd"/>
      <w:r w:rsidR="004C4C5B" w:rsidRPr="004C4C5B">
        <w:rPr>
          <w:rFonts w:ascii="Times New Roman" w:hAnsi="Times New Roman" w:cs="Times New Roman"/>
          <w:sz w:val="24"/>
          <w:szCs w:val="24"/>
        </w:rPr>
        <w:t xml:space="preserve">. П. Рудницької, Н. Ф. Войтович та Ю. І. </w:t>
      </w:r>
      <w:proofErr w:type="spellStart"/>
      <w:r w:rsidR="004C4C5B" w:rsidRPr="004C4C5B">
        <w:rPr>
          <w:rFonts w:ascii="Times New Roman" w:hAnsi="Times New Roman" w:cs="Times New Roman"/>
          <w:sz w:val="24"/>
          <w:szCs w:val="24"/>
        </w:rPr>
        <w:t>Магась-Демидас</w:t>
      </w:r>
      <w:proofErr w:type="spellEnd"/>
      <w:r w:rsidR="004C4C5B" w:rsidRPr="004C4C5B">
        <w:rPr>
          <w:rFonts w:ascii="Times New Roman" w:hAnsi="Times New Roman" w:cs="Times New Roman"/>
          <w:sz w:val="24"/>
          <w:szCs w:val="24"/>
        </w:rPr>
        <w:t>. Житомир: ЖДУ ім. Івана Франка, 2019. URL: http://eprints.zu.edu.ua/29895/</w:t>
      </w:r>
    </w:p>
    <w:p w14:paraId="020F4C31" w14:textId="77777777" w:rsidR="00CA0289" w:rsidRPr="00FD1356" w:rsidRDefault="00CA0289" w:rsidP="00353F39">
      <w:pPr>
        <w:snapToGrid w:val="0"/>
        <w:spacing w:after="0" w:line="240" w:lineRule="auto"/>
        <w:ind w:firstLine="567"/>
        <w:jc w:val="both"/>
        <w:rPr>
          <w:rFonts w:ascii="Times New Roman" w:eastAsia="PT Sans" w:hAnsi="Times New Roman" w:cs="Times New Roman"/>
          <w:b/>
          <w:bCs/>
          <w:color w:val="000000" w:themeColor="text1"/>
          <w:sz w:val="24"/>
          <w:szCs w:val="24"/>
          <w:u w:val="single"/>
          <w:lang w:val="ru-RU"/>
        </w:rPr>
      </w:pPr>
    </w:p>
    <w:p w14:paraId="55C03255" w14:textId="76F3CD13" w:rsidR="00565677" w:rsidRPr="006A76E6" w:rsidRDefault="00565677" w:rsidP="00353F39">
      <w:pPr>
        <w:snapToGrid w:val="0"/>
        <w:spacing w:after="0" w:line="240" w:lineRule="auto"/>
        <w:ind w:firstLine="567"/>
        <w:jc w:val="both"/>
        <w:rPr>
          <w:rStyle w:val="33"/>
          <w:rFonts w:ascii="Times New Roman" w:eastAsia="PT Sans" w:hAnsi="Times New Roman" w:cs="Times New Roman"/>
          <w:b/>
          <w:bCs/>
          <w:color w:val="000000" w:themeColor="text1"/>
          <w:sz w:val="24"/>
          <w:szCs w:val="24"/>
          <w:u w:val="single"/>
        </w:rPr>
      </w:pPr>
      <w:r w:rsidRPr="006A76E6">
        <w:rPr>
          <w:rFonts w:ascii="Times New Roman" w:eastAsia="PT Sans" w:hAnsi="Times New Roman" w:cs="Times New Roman"/>
          <w:b/>
          <w:bCs/>
          <w:color w:val="000000" w:themeColor="text1"/>
          <w:sz w:val="24"/>
          <w:szCs w:val="24"/>
          <w:u w:val="single"/>
          <w:lang w:val="en-US"/>
        </w:rPr>
        <w:t>II</w:t>
      </w:r>
      <w:r w:rsidRPr="006A76E6">
        <w:rPr>
          <w:rFonts w:ascii="Times New Roman" w:eastAsia="PT Sans" w:hAnsi="Times New Roman" w:cs="Times New Roman"/>
          <w:b/>
          <w:bCs/>
          <w:color w:val="000000" w:themeColor="text1"/>
          <w:sz w:val="24"/>
          <w:szCs w:val="24"/>
          <w:u w:val="single"/>
        </w:rPr>
        <w:t>.</w:t>
      </w:r>
      <w:r w:rsidRPr="006A76E6">
        <w:rPr>
          <w:rFonts w:ascii="Times New Roman" w:eastAsia="PT Sans" w:hAnsi="Times New Roman" w:cs="Times New Roman"/>
          <w:b/>
          <w:bCs/>
          <w:color w:val="1155CC"/>
          <w:sz w:val="24"/>
          <w:szCs w:val="24"/>
          <w:u w:val="single"/>
        </w:rPr>
        <w:t xml:space="preserve"> </w:t>
      </w:r>
      <w:r w:rsidRPr="006A76E6">
        <w:rPr>
          <w:rFonts w:ascii="Times New Roman" w:eastAsia="PT Sans" w:hAnsi="Times New Roman" w:cs="Times New Roman"/>
          <w:b/>
          <w:bCs/>
          <w:sz w:val="24"/>
          <w:szCs w:val="24"/>
          <w:u w:val="single"/>
        </w:rPr>
        <w:t>Допоміжна література:</w:t>
      </w:r>
    </w:p>
    <w:p w14:paraId="03E7A19D" w14:textId="05676C63" w:rsidR="001966C3" w:rsidRPr="002E5AD8" w:rsidRDefault="001966C3" w:rsidP="00353F39">
      <w:pPr>
        <w:spacing w:after="0" w:line="240" w:lineRule="auto"/>
        <w:ind w:firstLine="567"/>
        <w:jc w:val="both"/>
        <w:rPr>
          <w:rFonts w:ascii="Times New Roman" w:hAnsi="Times New Roman" w:cs="Times New Roman"/>
          <w:color w:val="000000"/>
          <w:sz w:val="24"/>
          <w:szCs w:val="24"/>
          <w:shd w:val="clear" w:color="auto" w:fill="FFFFFF"/>
        </w:rPr>
      </w:pPr>
      <w:r w:rsidRPr="002E5AD8">
        <w:rPr>
          <w:rFonts w:ascii="Times New Roman" w:hAnsi="Times New Roman" w:cs="Times New Roman"/>
          <w:color w:val="000000"/>
          <w:sz w:val="24"/>
          <w:szCs w:val="24"/>
          <w:shd w:val="clear" w:color="auto" w:fill="FFFFFF"/>
        </w:rPr>
        <w:t>1.</w:t>
      </w:r>
      <w:r w:rsidR="004C4C5B" w:rsidRPr="006B3F8C">
        <w:rPr>
          <w:rFonts w:ascii="Times New Roman" w:hAnsi="Times New Roman" w:cs="Times New Roman"/>
          <w:sz w:val="24"/>
          <w:szCs w:val="24"/>
        </w:rPr>
        <w:t xml:space="preserve">Боголюбов В.М.   Стратегія сталого розвитку : підручник для вищих навчальних закладів / В.М. Боголюбов, М.О. Клименко, Л.Г. Мельник, В.А. </w:t>
      </w:r>
      <w:proofErr w:type="spellStart"/>
      <w:r w:rsidR="004C4C5B" w:rsidRPr="006B3F8C">
        <w:rPr>
          <w:rFonts w:ascii="Times New Roman" w:hAnsi="Times New Roman" w:cs="Times New Roman"/>
          <w:sz w:val="24"/>
          <w:szCs w:val="24"/>
        </w:rPr>
        <w:t>Прилипко</w:t>
      </w:r>
      <w:proofErr w:type="spellEnd"/>
      <w:r w:rsidR="004C4C5B" w:rsidRPr="006B3F8C">
        <w:rPr>
          <w:rFonts w:ascii="Times New Roman" w:hAnsi="Times New Roman" w:cs="Times New Roman"/>
          <w:sz w:val="24"/>
          <w:szCs w:val="24"/>
        </w:rPr>
        <w:t xml:space="preserve">, Л.В. Клименко. - Херсон : </w:t>
      </w:r>
      <w:proofErr w:type="spellStart"/>
      <w:r w:rsidR="004C4C5B" w:rsidRPr="006B3F8C">
        <w:rPr>
          <w:rFonts w:ascii="Times New Roman" w:hAnsi="Times New Roman" w:cs="Times New Roman"/>
          <w:sz w:val="24"/>
          <w:szCs w:val="24"/>
        </w:rPr>
        <w:t>Олді</w:t>
      </w:r>
      <w:proofErr w:type="spellEnd"/>
      <w:r w:rsidR="004C4C5B" w:rsidRPr="006B3F8C">
        <w:rPr>
          <w:rFonts w:ascii="Times New Roman" w:hAnsi="Times New Roman" w:cs="Times New Roman"/>
          <w:sz w:val="24"/>
          <w:szCs w:val="24"/>
        </w:rPr>
        <w:t>-плюс, 2018</w:t>
      </w:r>
    </w:p>
    <w:p w14:paraId="5282EF53" w14:textId="6C4F006D" w:rsidR="00B16426" w:rsidRPr="002E5AD8" w:rsidRDefault="00B16426" w:rsidP="00353F39">
      <w:pPr>
        <w:spacing w:after="0" w:line="240" w:lineRule="auto"/>
        <w:ind w:firstLine="567"/>
        <w:jc w:val="both"/>
        <w:rPr>
          <w:rFonts w:ascii="Times New Roman" w:hAnsi="Times New Roman" w:cs="Times New Roman"/>
          <w:sz w:val="24"/>
          <w:szCs w:val="24"/>
        </w:rPr>
      </w:pPr>
      <w:r w:rsidRPr="002E5AD8">
        <w:rPr>
          <w:rFonts w:ascii="Times New Roman" w:hAnsi="Times New Roman" w:cs="Times New Roman"/>
          <w:sz w:val="24"/>
          <w:szCs w:val="24"/>
        </w:rPr>
        <w:t xml:space="preserve">2. Васильченко О. Сучасний зміст конституційного принципу рівності прав і свобод людини та громадянина. </w:t>
      </w:r>
      <w:proofErr w:type="spellStart"/>
      <w:r w:rsidRPr="002E5AD8">
        <w:rPr>
          <w:rFonts w:ascii="Times New Roman" w:hAnsi="Times New Roman" w:cs="Times New Roman"/>
          <w:i/>
          <w:iCs/>
          <w:sz w:val="24"/>
          <w:szCs w:val="24"/>
        </w:rPr>
        <w:t>Law</w:t>
      </w:r>
      <w:proofErr w:type="spellEnd"/>
      <w:r w:rsidRPr="002E5AD8">
        <w:rPr>
          <w:rFonts w:ascii="Times New Roman" w:hAnsi="Times New Roman" w:cs="Times New Roman"/>
          <w:i/>
          <w:iCs/>
          <w:sz w:val="24"/>
          <w:szCs w:val="24"/>
        </w:rPr>
        <w:t xml:space="preserve"> </w:t>
      </w:r>
      <w:proofErr w:type="spellStart"/>
      <w:r w:rsidRPr="002E5AD8">
        <w:rPr>
          <w:rFonts w:ascii="Times New Roman" w:hAnsi="Times New Roman" w:cs="Times New Roman"/>
          <w:i/>
          <w:iCs/>
          <w:sz w:val="24"/>
          <w:szCs w:val="24"/>
        </w:rPr>
        <w:t>of</w:t>
      </w:r>
      <w:proofErr w:type="spellEnd"/>
      <w:r w:rsidRPr="002E5AD8">
        <w:rPr>
          <w:rFonts w:ascii="Times New Roman" w:hAnsi="Times New Roman" w:cs="Times New Roman"/>
          <w:i/>
          <w:iCs/>
          <w:sz w:val="24"/>
          <w:szCs w:val="24"/>
        </w:rPr>
        <w:t xml:space="preserve"> </w:t>
      </w:r>
      <w:proofErr w:type="spellStart"/>
      <w:r w:rsidRPr="002E5AD8">
        <w:rPr>
          <w:rFonts w:ascii="Times New Roman" w:hAnsi="Times New Roman" w:cs="Times New Roman"/>
          <w:i/>
          <w:iCs/>
          <w:sz w:val="24"/>
          <w:szCs w:val="24"/>
        </w:rPr>
        <w:t>Ukraine</w:t>
      </w:r>
      <w:proofErr w:type="spellEnd"/>
      <w:r w:rsidRPr="002E5AD8">
        <w:rPr>
          <w:rFonts w:ascii="Times New Roman" w:hAnsi="Times New Roman" w:cs="Times New Roman"/>
          <w:sz w:val="24"/>
          <w:szCs w:val="24"/>
        </w:rPr>
        <w:t xml:space="preserve">. 2017. № 7. </w:t>
      </w:r>
      <w:r w:rsidR="00E3494F" w:rsidRPr="002E5AD8">
        <w:rPr>
          <w:rFonts w:ascii="Times New Roman" w:hAnsi="Times New Roman" w:cs="Times New Roman"/>
          <w:sz w:val="24"/>
          <w:szCs w:val="24"/>
          <w:lang w:val="en-US"/>
        </w:rPr>
        <w:t>URL</w:t>
      </w:r>
      <w:r w:rsidR="00E3494F" w:rsidRPr="002E5AD8">
        <w:rPr>
          <w:rFonts w:ascii="Times New Roman" w:hAnsi="Times New Roman" w:cs="Times New Roman"/>
          <w:sz w:val="24"/>
          <w:szCs w:val="24"/>
        </w:rPr>
        <w:t xml:space="preserve">: </w:t>
      </w:r>
      <w:hyperlink r:id="rId7" w:history="1">
        <w:r w:rsidR="00E3494F" w:rsidRPr="002E5AD8">
          <w:rPr>
            <w:rStyle w:val="a7"/>
            <w:rFonts w:ascii="Times New Roman" w:hAnsi="Times New Roman"/>
            <w:sz w:val="24"/>
            <w:szCs w:val="24"/>
          </w:rPr>
          <w:t>https://rd.ua/storage/attachments/%D0%92%D0%B0%D1%81%D0%B8%D0%BB%D1%8C%D1%87%D0%B5%D0%BD%D0%BA%D0%BE_2017_%D0%A1%D1%83%D1%87%D0%B0%D1%81%D0%BD%D0%B8%D0%B9%20%D0%B7%D0%BC%D1%96%D1%81%D1%82%20%D0%BA%D0%BE%D0%BD%D1%81%D1%82%D0%B8%D1%82%D1%83%D1%86%D1%96%D0%B9%D0%BD%D0%BE%D0%B3%D0%BE%20%D0%BF%D1%80%D0%B8%D0%BD%D1%86%D0%B8%D0%BF%D1%83%20%D1%80%D1%96%D0%B2%D0%BD%D0%BE%D1%81%D1%82%D1%96%20%D0%BF%D1%80%D0%B0%D0%B2%20%D1%96%20%D1%81%D0%B2%D0%BE%D0%B1%D0%BE%D0%B4%20%D0%BB%D1%8E%D0%B4%D0%B8%D0%BD%D0%B8%20%D1%82%D0%B0%20%D0%B3%D1%80%D0%BE%D0%BC%D0%B0%D0%B4%D1%8F%D0%BD%D0%B8%D0%BD%D0%B0.pdf</w:t>
        </w:r>
      </w:hyperlink>
    </w:p>
    <w:p w14:paraId="1F601D13" w14:textId="65ACB708" w:rsidR="007A7EE9" w:rsidRPr="002E5AD8" w:rsidRDefault="007A7EE9" w:rsidP="00353F39">
      <w:pPr>
        <w:spacing w:after="0" w:line="240" w:lineRule="auto"/>
        <w:ind w:firstLine="567"/>
        <w:jc w:val="both"/>
        <w:rPr>
          <w:rFonts w:ascii="Times New Roman" w:hAnsi="Times New Roman" w:cs="Times New Roman"/>
          <w:sz w:val="24"/>
          <w:szCs w:val="24"/>
        </w:rPr>
      </w:pPr>
      <w:r w:rsidRPr="002E5AD8">
        <w:rPr>
          <w:rFonts w:ascii="Times New Roman" w:hAnsi="Times New Roman" w:cs="Times New Roman"/>
          <w:sz w:val="24"/>
          <w:szCs w:val="24"/>
        </w:rPr>
        <w:t xml:space="preserve">3. Омельчук В.А. Реалізація прав і свобод людини в сучасній Україні: окремі проблеми правового регулювання. </w:t>
      </w:r>
      <w:r w:rsidRPr="002E5AD8">
        <w:rPr>
          <w:rFonts w:ascii="Times New Roman" w:hAnsi="Times New Roman" w:cs="Times New Roman"/>
          <w:i/>
          <w:iCs/>
          <w:sz w:val="24"/>
          <w:szCs w:val="24"/>
        </w:rPr>
        <w:t>Міжнародний науковий журнал «</w:t>
      </w:r>
      <w:proofErr w:type="spellStart"/>
      <w:r w:rsidRPr="002E5AD8">
        <w:rPr>
          <w:rFonts w:ascii="Times New Roman" w:hAnsi="Times New Roman" w:cs="Times New Roman"/>
          <w:i/>
          <w:iCs/>
          <w:sz w:val="24"/>
          <w:szCs w:val="24"/>
        </w:rPr>
        <w:t>Інтернаука</w:t>
      </w:r>
      <w:proofErr w:type="spellEnd"/>
      <w:r w:rsidRPr="002E5AD8">
        <w:rPr>
          <w:rFonts w:ascii="Times New Roman" w:hAnsi="Times New Roman" w:cs="Times New Roman"/>
          <w:i/>
          <w:iCs/>
          <w:sz w:val="24"/>
          <w:szCs w:val="24"/>
        </w:rPr>
        <w:t>». Серія : Юридичні науки.</w:t>
      </w:r>
      <w:r w:rsidRPr="002E5AD8">
        <w:rPr>
          <w:rFonts w:ascii="Times New Roman" w:hAnsi="Times New Roman" w:cs="Times New Roman"/>
          <w:sz w:val="24"/>
          <w:szCs w:val="24"/>
        </w:rPr>
        <w:t xml:space="preserve"> 2017. № 2. С. 12-17. </w:t>
      </w:r>
      <w:r w:rsidRPr="002E5AD8">
        <w:rPr>
          <w:rFonts w:ascii="Times New Roman" w:hAnsi="Times New Roman" w:cs="Times New Roman"/>
          <w:sz w:val="24"/>
          <w:szCs w:val="24"/>
          <w:lang w:val="en-US"/>
        </w:rPr>
        <w:t>URL</w:t>
      </w:r>
      <w:r w:rsidRPr="002E5AD8">
        <w:rPr>
          <w:rFonts w:ascii="Times New Roman" w:hAnsi="Times New Roman" w:cs="Times New Roman"/>
          <w:sz w:val="24"/>
          <w:szCs w:val="24"/>
        </w:rPr>
        <w:t xml:space="preserve">: </w:t>
      </w:r>
      <w:hyperlink r:id="rId8" w:history="1">
        <w:r w:rsidRPr="002E5AD8">
          <w:rPr>
            <w:rStyle w:val="a7"/>
            <w:rFonts w:ascii="Times New Roman" w:hAnsi="Times New Roman"/>
            <w:sz w:val="24"/>
            <w:szCs w:val="24"/>
          </w:rPr>
          <w:t>http://nbuv.gov.ua/UJRN/mnjiu_2017_2_4</w:t>
        </w:r>
      </w:hyperlink>
    </w:p>
    <w:p w14:paraId="2B826435" w14:textId="0D40DD3C" w:rsidR="00DE7A03" w:rsidRPr="002E0469" w:rsidRDefault="00C72BC7" w:rsidP="00353F39">
      <w:pPr>
        <w:spacing w:after="0" w:line="240" w:lineRule="auto"/>
        <w:ind w:firstLine="567"/>
        <w:jc w:val="both"/>
        <w:rPr>
          <w:rFonts w:ascii="Times New Roman" w:hAnsi="Times New Roman" w:cs="Times New Roman"/>
          <w:sz w:val="24"/>
          <w:szCs w:val="24"/>
        </w:rPr>
      </w:pPr>
      <w:r w:rsidRPr="002E5AD8">
        <w:rPr>
          <w:rFonts w:ascii="Times New Roman" w:hAnsi="Times New Roman" w:cs="Times New Roman"/>
          <w:sz w:val="24"/>
          <w:szCs w:val="24"/>
        </w:rPr>
        <w:lastRenderedPageBreak/>
        <w:t xml:space="preserve">4. </w:t>
      </w:r>
      <w:proofErr w:type="spellStart"/>
      <w:r w:rsidR="00DE7A03" w:rsidRPr="002E0469">
        <w:rPr>
          <w:rFonts w:ascii="Times New Roman" w:hAnsi="Times New Roman" w:cs="Times New Roman"/>
          <w:sz w:val="24"/>
          <w:szCs w:val="24"/>
        </w:rPr>
        <w:t>Шаульська</w:t>
      </w:r>
      <w:proofErr w:type="spellEnd"/>
      <w:r w:rsidR="00DE7A03" w:rsidRPr="002E0469">
        <w:rPr>
          <w:rFonts w:ascii="Times New Roman" w:hAnsi="Times New Roman" w:cs="Times New Roman"/>
          <w:sz w:val="24"/>
          <w:szCs w:val="24"/>
        </w:rPr>
        <w:t xml:space="preserve"> Г.М. Короткий огляд еволюції громадянського суспільства в Україні. </w:t>
      </w:r>
      <w:r w:rsidR="00DE7A03" w:rsidRPr="002E0469">
        <w:rPr>
          <w:rFonts w:ascii="Times New Roman" w:hAnsi="Times New Roman" w:cs="Times New Roman"/>
          <w:i/>
          <w:iCs/>
          <w:sz w:val="24"/>
          <w:szCs w:val="24"/>
        </w:rPr>
        <w:t>Наукові праці Інституту законодавства Верховної Ради України.</w:t>
      </w:r>
      <w:r w:rsidR="00DE7A03" w:rsidRPr="002E0469">
        <w:rPr>
          <w:rFonts w:ascii="Times New Roman" w:hAnsi="Times New Roman" w:cs="Times New Roman"/>
          <w:sz w:val="24"/>
          <w:szCs w:val="24"/>
        </w:rPr>
        <w:t xml:space="preserve"> 2018. № 1 (1). С. 101-105. </w:t>
      </w:r>
      <w:r w:rsidR="00DE7A03" w:rsidRPr="002E0469">
        <w:rPr>
          <w:rFonts w:ascii="Times New Roman" w:hAnsi="Times New Roman" w:cs="Times New Roman"/>
          <w:sz w:val="24"/>
          <w:szCs w:val="24"/>
          <w:lang w:val="en-US"/>
        </w:rPr>
        <w:t>URL</w:t>
      </w:r>
      <w:r w:rsidR="00DE7A03" w:rsidRPr="002E0469">
        <w:rPr>
          <w:rFonts w:ascii="Times New Roman" w:hAnsi="Times New Roman" w:cs="Times New Roman"/>
          <w:sz w:val="24"/>
          <w:szCs w:val="24"/>
        </w:rPr>
        <w:t xml:space="preserve">: </w:t>
      </w:r>
      <w:hyperlink r:id="rId9" w:history="1">
        <w:r w:rsidR="00DE7A03" w:rsidRPr="002E0469">
          <w:rPr>
            <w:rStyle w:val="a7"/>
            <w:rFonts w:ascii="Times New Roman" w:hAnsi="Times New Roman"/>
            <w:sz w:val="24"/>
            <w:szCs w:val="24"/>
          </w:rPr>
          <w:t>https://instzak.com/index.php/journal/article/download/26/16</w:t>
        </w:r>
      </w:hyperlink>
    </w:p>
    <w:p w14:paraId="5B31A16A" w14:textId="55867A28" w:rsidR="004D2531" w:rsidRPr="007437A0" w:rsidRDefault="005421BC" w:rsidP="00353F39">
      <w:pPr>
        <w:spacing w:after="0" w:line="240" w:lineRule="auto"/>
        <w:ind w:firstLine="567"/>
        <w:jc w:val="both"/>
        <w:rPr>
          <w:rFonts w:ascii="Times New Roman" w:hAnsi="Times New Roman" w:cs="Times New Roman"/>
          <w:sz w:val="24"/>
          <w:szCs w:val="24"/>
        </w:rPr>
      </w:pPr>
      <w:r w:rsidRPr="002E5AD8">
        <w:rPr>
          <w:rFonts w:ascii="Times New Roman" w:hAnsi="Times New Roman" w:cs="Times New Roman"/>
          <w:sz w:val="24"/>
          <w:szCs w:val="24"/>
        </w:rPr>
        <w:t xml:space="preserve">5. </w:t>
      </w:r>
      <w:proofErr w:type="spellStart"/>
      <w:r w:rsidR="004D2531" w:rsidRPr="002E5AD8">
        <w:rPr>
          <w:rFonts w:ascii="Times New Roman" w:hAnsi="Times New Roman" w:cs="Times New Roman"/>
          <w:sz w:val="24"/>
          <w:szCs w:val="24"/>
        </w:rPr>
        <w:t>Прієшкіна</w:t>
      </w:r>
      <w:proofErr w:type="spellEnd"/>
      <w:r w:rsidR="004D2531" w:rsidRPr="002E5AD8">
        <w:rPr>
          <w:rFonts w:ascii="Times New Roman" w:hAnsi="Times New Roman" w:cs="Times New Roman"/>
          <w:sz w:val="24"/>
          <w:szCs w:val="24"/>
        </w:rPr>
        <w:t xml:space="preserve"> О.В. Права людини в Україні: проблеми та перспективи розвитку. </w:t>
      </w:r>
      <w:r w:rsidR="004D2531" w:rsidRPr="002E5AD8">
        <w:rPr>
          <w:rFonts w:ascii="Times New Roman" w:hAnsi="Times New Roman" w:cs="Times New Roman"/>
          <w:i/>
          <w:iCs/>
          <w:sz w:val="24"/>
          <w:szCs w:val="24"/>
        </w:rPr>
        <w:t>Правова держава</w:t>
      </w:r>
      <w:r w:rsidR="004D2531" w:rsidRPr="002E5AD8">
        <w:rPr>
          <w:rFonts w:ascii="Times New Roman" w:hAnsi="Times New Roman" w:cs="Times New Roman"/>
          <w:sz w:val="24"/>
          <w:szCs w:val="24"/>
        </w:rPr>
        <w:t xml:space="preserve">. 2017. № 26. С. 33-40. </w:t>
      </w:r>
      <w:r w:rsidR="004D2531" w:rsidRPr="002E5AD8">
        <w:rPr>
          <w:rFonts w:ascii="Times New Roman" w:hAnsi="Times New Roman" w:cs="Times New Roman"/>
          <w:sz w:val="24"/>
          <w:szCs w:val="24"/>
          <w:lang w:val="en-US"/>
        </w:rPr>
        <w:t>URL</w:t>
      </w:r>
      <w:r w:rsidR="004D2531" w:rsidRPr="002E5AD8">
        <w:rPr>
          <w:rFonts w:ascii="Times New Roman" w:hAnsi="Times New Roman" w:cs="Times New Roman"/>
          <w:sz w:val="24"/>
          <w:szCs w:val="24"/>
        </w:rPr>
        <w:t xml:space="preserve">: </w:t>
      </w:r>
      <w:hyperlink r:id="rId10" w:history="1">
        <w:r w:rsidR="004D2531" w:rsidRPr="002E5AD8">
          <w:rPr>
            <w:rStyle w:val="a7"/>
            <w:rFonts w:ascii="Times New Roman" w:hAnsi="Times New Roman"/>
            <w:sz w:val="24"/>
            <w:szCs w:val="24"/>
          </w:rPr>
          <w:t>http://nbuv.gov.ua/UJRN/Prav_2017_26_8</w:t>
        </w:r>
      </w:hyperlink>
      <w:r w:rsidR="004D2531" w:rsidRPr="002E5AD8">
        <w:rPr>
          <w:rFonts w:ascii="Times New Roman" w:hAnsi="Times New Roman" w:cs="Times New Roman"/>
          <w:sz w:val="24"/>
          <w:szCs w:val="24"/>
        </w:rPr>
        <w:t xml:space="preserve"> </w:t>
      </w:r>
    </w:p>
    <w:p w14:paraId="2FF8E975" w14:textId="32EA61D4" w:rsidR="001966C3" w:rsidRPr="002E0469" w:rsidRDefault="007437A0" w:rsidP="00353F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1113AF" w:rsidRPr="002E0469">
        <w:rPr>
          <w:rFonts w:ascii="Times New Roman" w:hAnsi="Times New Roman" w:cs="Times New Roman"/>
          <w:sz w:val="24"/>
          <w:szCs w:val="24"/>
        </w:rPr>
        <w:t xml:space="preserve">. </w:t>
      </w:r>
      <w:proofErr w:type="spellStart"/>
      <w:r w:rsidR="001113AF" w:rsidRPr="002E0469">
        <w:rPr>
          <w:rFonts w:ascii="Times New Roman" w:hAnsi="Times New Roman" w:cs="Times New Roman"/>
          <w:sz w:val="24"/>
          <w:szCs w:val="24"/>
        </w:rPr>
        <w:t>Ребкало</w:t>
      </w:r>
      <w:proofErr w:type="spellEnd"/>
      <w:r w:rsidR="001113AF" w:rsidRPr="002E0469">
        <w:rPr>
          <w:rFonts w:ascii="Times New Roman" w:hAnsi="Times New Roman" w:cs="Times New Roman"/>
          <w:sz w:val="24"/>
          <w:szCs w:val="24"/>
        </w:rPr>
        <w:t xml:space="preserve"> М.М., Олійник В.С. Конвенція про захист прав людини та основоположних свобод як джерело конституційного права України. </w:t>
      </w:r>
      <w:r w:rsidR="001113AF" w:rsidRPr="002E0469">
        <w:rPr>
          <w:rFonts w:ascii="Times New Roman" w:hAnsi="Times New Roman" w:cs="Times New Roman"/>
          <w:i/>
          <w:iCs/>
          <w:sz w:val="24"/>
          <w:szCs w:val="24"/>
        </w:rPr>
        <w:t>Науковий вісник Сіверщини. Серія : Право.</w:t>
      </w:r>
      <w:r w:rsidR="001113AF" w:rsidRPr="002E0469">
        <w:rPr>
          <w:rFonts w:ascii="Times New Roman" w:hAnsi="Times New Roman" w:cs="Times New Roman"/>
          <w:sz w:val="24"/>
          <w:szCs w:val="24"/>
        </w:rPr>
        <w:t xml:space="preserve"> 2021. № 1. С. 7-18. </w:t>
      </w:r>
      <w:r w:rsidR="001113AF" w:rsidRPr="002E0469">
        <w:rPr>
          <w:rFonts w:ascii="Times New Roman" w:hAnsi="Times New Roman" w:cs="Times New Roman"/>
          <w:sz w:val="24"/>
          <w:szCs w:val="24"/>
          <w:lang w:val="en-US"/>
        </w:rPr>
        <w:t>URL</w:t>
      </w:r>
      <w:r w:rsidR="001113AF" w:rsidRPr="002E0469">
        <w:rPr>
          <w:rFonts w:ascii="Times New Roman" w:hAnsi="Times New Roman" w:cs="Times New Roman"/>
          <w:sz w:val="24"/>
          <w:szCs w:val="24"/>
        </w:rPr>
        <w:t xml:space="preserve">: </w:t>
      </w:r>
      <w:hyperlink r:id="rId11" w:history="1">
        <w:r w:rsidR="001113AF" w:rsidRPr="002E0469">
          <w:rPr>
            <w:rStyle w:val="a7"/>
            <w:rFonts w:ascii="Times New Roman" w:hAnsi="Times New Roman"/>
            <w:sz w:val="24"/>
            <w:szCs w:val="24"/>
          </w:rPr>
          <w:t>http://nbuv.gov.ua/UJRN/shssl_2021_1_3</w:t>
        </w:r>
      </w:hyperlink>
    </w:p>
    <w:p w14:paraId="6FD46FCF" w14:textId="7CD90DF6" w:rsidR="00FD1D7D" w:rsidRPr="002E0469" w:rsidRDefault="007437A0" w:rsidP="00353F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FD1D7D" w:rsidRPr="002E0469">
        <w:rPr>
          <w:rFonts w:ascii="Times New Roman" w:hAnsi="Times New Roman" w:cs="Times New Roman"/>
          <w:sz w:val="24"/>
          <w:szCs w:val="24"/>
        </w:rPr>
        <w:t xml:space="preserve">. </w:t>
      </w:r>
      <w:proofErr w:type="spellStart"/>
      <w:r w:rsidR="00FD1D7D" w:rsidRPr="002E0469">
        <w:rPr>
          <w:rFonts w:ascii="Times New Roman" w:hAnsi="Times New Roman" w:cs="Times New Roman"/>
          <w:sz w:val="24"/>
          <w:szCs w:val="24"/>
        </w:rPr>
        <w:t>Тетерін</w:t>
      </w:r>
      <w:proofErr w:type="spellEnd"/>
      <w:r w:rsidR="00FD1D7D" w:rsidRPr="002E0469">
        <w:rPr>
          <w:rFonts w:ascii="Times New Roman" w:hAnsi="Times New Roman" w:cs="Times New Roman"/>
          <w:sz w:val="24"/>
          <w:szCs w:val="24"/>
        </w:rPr>
        <w:t xml:space="preserve"> К.Ю. Сучасний стан забезпечення основних прав та свобод людини та громадянина в Україні. </w:t>
      </w:r>
      <w:r w:rsidR="00FD1D7D" w:rsidRPr="002E0469">
        <w:rPr>
          <w:rFonts w:ascii="Times New Roman" w:hAnsi="Times New Roman" w:cs="Times New Roman"/>
          <w:i/>
          <w:iCs/>
          <w:sz w:val="24"/>
          <w:szCs w:val="24"/>
        </w:rPr>
        <w:t>Молодий вчений.</w:t>
      </w:r>
      <w:r w:rsidR="00FD1D7D" w:rsidRPr="002E0469">
        <w:rPr>
          <w:rFonts w:ascii="Times New Roman" w:hAnsi="Times New Roman" w:cs="Times New Roman"/>
          <w:sz w:val="24"/>
          <w:szCs w:val="24"/>
        </w:rPr>
        <w:t xml:space="preserve"> 2021. № 1(1). С. 47-50. </w:t>
      </w:r>
      <w:r w:rsidR="00FD1D7D" w:rsidRPr="002E0469">
        <w:rPr>
          <w:rFonts w:ascii="Times New Roman" w:hAnsi="Times New Roman" w:cs="Times New Roman"/>
          <w:sz w:val="24"/>
          <w:szCs w:val="24"/>
          <w:lang w:val="en-US"/>
        </w:rPr>
        <w:t>URL</w:t>
      </w:r>
      <w:r w:rsidR="00FD1D7D" w:rsidRPr="002E0469">
        <w:rPr>
          <w:rFonts w:ascii="Times New Roman" w:hAnsi="Times New Roman" w:cs="Times New Roman"/>
          <w:sz w:val="24"/>
          <w:szCs w:val="24"/>
        </w:rPr>
        <w:t xml:space="preserve">: </w:t>
      </w:r>
      <w:hyperlink r:id="rId12" w:history="1">
        <w:r w:rsidR="00FD1D7D" w:rsidRPr="002E0469">
          <w:rPr>
            <w:rStyle w:val="a7"/>
            <w:rFonts w:ascii="Times New Roman" w:hAnsi="Times New Roman"/>
            <w:sz w:val="24"/>
            <w:szCs w:val="24"/>
          </w:rPr>
          <w:t>http://nbuv.gov.ua/UJRN/molv_2021_1(1)__12</w:t>
        </w:r>
      </w:hyperlink>
      <w:r w:rsidR="00FD1D7D" w:rsidRPr="002E0469">
        <w:rPr>
          <w:rFonts w:ascii="Times New Roman" w:hAnsi="Times New Roman" w:cs="Times New Roman"/>
          <w:sz w:val="24"/>
          <w:szCs w:val="24"/>
        </w:rPr>
        <w:t xml:space="preserve"> </w:t>
      </w:r>
    </w:p>
    <w:p w14:paraId="1036B45D" w14:textId="57DEF5B8" w:rsidR="006B116A" w:rsidRPr="00482A40" w:rsidRDefault="007437A0" w:rsidP="00353F39">
      <w:pPr>
        <w:suppressAutoHyphens/>
        <w:snapToGrid w:val="0"/>
        <w:spacing w:after="0" w:line="240" w:lineRule="auto"/>
        <w:ind w:firstLine="567"/>
        <w:jc w:val="both"/>
        <w:rPr>
          <w:color w:val="000000"/>
          <w:sz w:val="28"/>
          <w:szCs w:val="28"/>
        </w:rPr>
      </w:pPr>
      <w:r>
        <w:rPr>
          <w:rFonts w:ascii="Times New Roman" w:hAnsi="Times New Roman" w:cs="Times New Roman"/>
          <w:sz w:val="24"/>
          <w:szCs w:val="24"/>
        </w:rPr>
        <w:t>8</w:t>
      </w:r>
      <w:r w:rsidR="00F14802" w:rsidRPr="002E0469">
        <w:rPr>
          <w:rFonts w:ascii="Times New Roman" w:hAnsi="Times New Roman" w:cs="Times New Roman"/>
          <w:sz w:val="24"/>
          <w:szCs w:val="24"/>
        </w:rPr>
        <w:t xml:space="preserve">. </w:t>
      </w:r>
      <w:r w:rsidR="006B116A" w:rsidRPr="006B116A">
        <w:rPr>
          <w:rStyle w:val="51"/>
          <w:rFonts w:ascii="Times New Roman" w:hAnsi="Times New Roman" w:cs="Times New Roman"/>
          <w:color w:val="000000"/>
          <w:sz w:val="24"/>
          <w:szCs w:val="24"/>
        </w:rPr>
        <w:t xml:space="preserve">Кодекс законів про працю України від 10.12.1971. Відомості Верховної Ради України. 1971. (Додаток № 50). Ст. 375. </w:t>
      </w:r>
      <w:hyperlink r:id="rId13" w:anchor="Text" w:history="1">
        <w:r w:rsidR="006B116A" w:rsidRPr="006B116A">
          <w:rPr>
            <w:rStyle w:val="a7"/>
            <w:rFonts w:ascii="Times New Roman" w:hAnsi="Times New Roman" w:cs="Times New Roman"/>
            <w:sz w:val="24"/>
            <w:szCs w:val="24"/>
            <w:shd w:val="clear" w:color="auto" w:fill="FFFFFF"/>
          </w:rPr>
          <w:t>t</w:t>
        </w:r>
      </w:hyperlink>
      <w:hyperlink r:id="rId14" w:anchor="top" w:history="1">
        <w:r w:rsidR="006B116A" w:rsidRPr="006B116A">
          <w:rPr>
            <w:rStyle w:val="a7"/>
            <w:rFonts w:ascii="Times New Roman" w:hAnsi="Times New Roman" w:cs="Times New Roman"/>
            <w:sz w:val="24"/>
            <w:szCs w:val="24"/>
          </w:rPr>
          <w:t>https://zakon.rada.gov.ua/laws/show/322-08#top</w:t>
        </w:r>
      </w:hyperlink>
    </w:p>
    <w:p w14:paraId="03BD9325" w14:textId="0575D624" w:rsidR="00DE7A03" w:rsidRDefault="007437A0" w:rsidP="00353F39">
      <w:pPr>
        <w:suppressAutoHyphens/>
        <w:snapToGrid w:val="0"/>
        <w:spacing w:after="0" w:line="240" w:lineRule="auto"/>
        <w:ind w:firstLine="567"/>
        <w:jc w:val="both"/>
        <w:rPr>
          <w:color w:val="000000"/>
          <w:sz w:val="28"/>
          <w:szCs w:val="28"/>
        </w:rPr>
      </w:pPr>
      <w:r>
        <w:rPr>
          <w:rFonts w:ascii="Times New Roman" w:hAnsi="Times New Roman" w:cs="Times New Roman"/>
          <w:sz w:val="24"/>
          <w:szCs w:val="24"/>
        </w:rPr>
        <w:t>9</w:t>
      </w:r>
      <w:r w:rsidR="006B3F8C" w:rsidRPr="002E0469">
        <w:rPr>
          <w:rFonts w:ascii="Times New Roman" w:hAnsi="Times New Roman" w:cs="Times New Roman"/>
          <w:sz w:val="24"/>
          <w:szCs w:val="24"/>
        </w:rPr>
        <w:t xml:space="preserve">. </w:t>
      </w:r>
      <w:r w:rsidR="00DE7A03" w:rsidRPr="00DE7A03">
        <w:rPr>
          <w:rStyle w:val="a7"/>
          <w:rFonts w:ascii="Times New Roman" w:hAnsi="Times New Roman" w:cs="Times New Roman"/>
          <w:color w:val="000000"/>
          <w:sz w:val="24"/>
          <w:szCs w:val="24"/>
          <w:u w:val="none"/>
        </w:rPr>
        <w:t xml:space="preserve">Про практику розгляду судами трудових спорів: Постанова Пленуму Верховного суду України від 06.11.1992 № 9; </w:t>
      </w:r>
      <w:hyperlink r:id="rId15" w:history="1">
        <w:r w:rsidR="00DE7A03" w:rsidRPr="00DE7A03">
          <w:rPr>
            <w:rStyle w:val="a7"/>
            <w:rFonts w:ascii="Times New Roman" w:hAnsi="Times New Roman" w:cs="Times New Roman"/>
            <w:sz w:val="24"/>
            <w:szCs w:val="24"/>
            <w:u w:val="none"/>
          </w:rPr>
          <w:t>https://zakon.rada.gov.ua/laws/show/v0009700-92</w:t>
        </w:r>
      </w:hyperlink>
    </w:p>
    <w:p w14:paraId="6B24DD0F" w14:textId="1015F64D" w:rsidR="00087778" w:rsidRDefault="00565677" w:rsidP="00353F39">
      <w:pPr>
        <w:spacing w:after="0" w:line="240" w:lineRule="auto"/>
        <w:ind w:firstLine="567"/>
        <w:jc w:val="both"/>
        <w:rPr>
          <w:rFonts w:ascii="Times New Roman" w:hAnsi="Times New Roman" w:cs="Times New Roman"/>
          <w:sz w:val="24"/>
          <w:szCs w:val="24"/>
        </w:rPr>
      </w:pPr>
      <w:r w:rsidRPr="006A76E6">
        <w:rPr>
          <w:rFonts w:ascii="Times New Roman" w:hAnsi="Times New Roman" w:cs="Times New Roman"/>
          <w:sz w:val="24"/>
          <w:szCs w:val="24"/>
        </w:rPr>
        <w:t>1</w:t>
      </w:r>
      <w:r w:rsidR="007437A0">
        <w:rPr>
          <w:rFonts w:ascii="Times New Roman" w:hAnsi="Times New Roman" w:cs="Times New Roman"/>
          <w:sz w:val="24"/>
          <w:szCs w:val="24"/>
        </w:rPr>
        <w:t>0</w:t>
      </w:r>
      <w:r w:rsidRPr="006A76E6">
        <w:rPr>
          <w:rFonts w:ascii="Times New Roman" w:hAnsi="Times New Roman" w:cs="Times New Roman"/>
          <w:sz w:val="24"/>
          <w:szCs w:val="24"/>
        </w:rPr>
        <w:t>.</w:t>
      </w:r>
      <w:r w:rsidR="00087778">
        <w:rPr>
          <w:rFonts w:ascii="Times New Roman" w:hAnsi="Times New Roman" w:cs="Times New Roman"/>
          <w:sz w:val="24"/>
          <w:szCs w:val="24"/>
        </w:rPr>
        <w:t xml:space="preserve"> </w:t>
      </w:r>
      <w:r w:rsidR="00087778" w:rsidRPr="00087778">
        <w:rPr>
          <w:rStyle w:val="11"/>
          <w:rFonts w:ascii="Times New Roman" w:eastAsia="TimesNewRoman" w:hAnsi="Times New Roman" w:cs="Times New Roman"/>
          <w:color w:val="000000"/>
          <w:spacing w:val="-4"/>
          <w:sz w:val="24"/>
          <w:szCs w:val="24"/>
        </w:rPr>
        <w:t xml:space="preserve">Конституція України від 28.06.1996; </w:t>
      </w:r>
      <w:hyperlink r:id="rId16" w:history="1">
        <w:r w:rsidR="00087778" w:rsidRPr="00087778">
          <w:rPr>
            <w:rStyle w:val="a7"/>
            <w:rFonts w:ascii="Times New Roman" w:hAnsi="Times New Roman" w:cs="Times New Roman"/>
            <w:sz w:val="24"/>
            <w:szCs w:val="24"/>
          </w:rPr>
          <w:t>http</w:t>
        </w:r>
        <w:r w:rsidR="00087778" w:rsidRPr="00087778">
          <w:rPr>
            <w:rStyle w:val="a7"/>
            <w:rFonts w:ascii="Times New Roman" w:hAnsi="Times New Roman" w:cs="Times New Roman"/>
            <w:sz w:val="24"/>
            <w:szCs w:val="24"/>
            <w:lang w:val="en-US"/>
          </w:rPr>
          <w:t>s</w:t>
        </w:r>
        <w:r w:rsidR="00087778" w:rsidRPr="00087778">
          <w:rPr>
            <w:rStyle w:val="a7"/>
            <w:rFonts w:ascii="Times New Roman" w:hAnsi="Times New Roman" w:cs="Times New Roman"/>
            <w:sz w:val="24"/>
            <w:szCs w:val="24"/>
          </w:rPr>
          <w:t>://zakon3.rada.gov.ua/</w:t>
        </w:r>
        <w:proofErr w:type="spellStart"/>
        <w:r w:rsidR="00087778" w:rsidRPr="00087778">
          <w:rPr>
            <w:rStyle w:val="a7"/>
            <w:rFonts w:ascii="Times New Roman" w:hAnsi="Times New Roman" w:cs="Times New Roman"/>
            <w:sz w:val="24"/>
            <w:szCs w:val="24"/>
          </w:rPr>
          <w:t>laws</w:t>
        </w:r>
        <w:proofErr w:type="spellEnd"/>
        <w:r w:rsidR="00087778" w:rsidRPr="00087778">
          <w:rPr>
            <w:rStyle w:val="a7"/>
            <w:rFonts w:ascii="Times New Roman" w:hAnsi="Times New Roman" w:cs="Times New Roman"/>
            <w:sz w:val="24"/>
            <w:szCs w:val="24"/>
          </w:rPr>
          <w:t>/</w:t>
        </w:r>
        <w:proofErr w:type="spellStart"/>
        <w:r w:rsidR="00087778" w:rsidRPr="00087778">
          <w:rPr>
            <w:rStyle w:val="a7"/>
            <w:rFonts w:ascii="Times New Roman" w:hAnsi="Times New Roman" w:cs="Times New Roman"/>
            <w:sz w:val="24"/>
            <w:szCs w:val="24"/>
          </w:rPr>
          <w:t>show</w:t>
        </w:r>
        <w:proofErr w:type="spellEnd"/>
        <w:r w:rsidR="00087778" w:rsidRPr="00087778">
          <w:rPr>
            <w:rStyle w:val="a7"/>
            <w:rFonts w:ascii="Times New Roman" w:hAnsi="Times New Roman" w:cs="Times New Roman"/>
            <w:sz w:val="24"/>
            <w:szCs w:val="24"/>
          </w:rPr>
          <w:t>/254к/96-вр</w:t>
        </w:r>
      </w:hyperlink>
    </w:p>
    <w:p w14:paraId="09257B24" w14:textId="6C832BB5" w:rsidR="00565677" w:rsidRPr="00087778" w:rsidRDefault="00087778" w:rsidP="00353F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7437A0">
        <w:rPr>
          <w:rFonts w:ascii="Times New Roman" w:hAnsi="Times New Roman" w:cs="Times New Roman"/>
          <w:sz w:val="24"/>
          <w:szCs w:val="24"/>
        </w:rPr>
        <w:t>1</w:t>
      </w:r>
      <w:r>
        <w:rPr>
          <w:rFonts w:ascii="Times New Roman" w:hAnsi="Times New Roman" w:cs="Times New Roman"/>
          <w:sz w:val="24"/>
          <w:szCs w:val="24"/>
        </w:rPr>
        <w:t xml:space="preserve">. </w:t>
      </w:r>
      <w:r w:rsidR="00565677" w:rsidRPr="00800ACE">
        <w:rPr>
          <w:rFonts w:ascii="Times New Roman" w:hAnsi="Times New Roman" w:cs="Times New Roman"/>
          <w:bCs/>
          <w:sz w:val="24"/>
          <w:szCs w:val="24"/>
        </w:rPr>
        <w:t xml:space="preserve">Загальна декларація прав людини від 10.12.1948. </w:t>
      </w:r>
      <w:r w:rsidR="00565677" w:rsidRPr="00800ACE">
        <w:rPr>
          <w:rFonts w:ascii="Times New Roman" w:hAnsi="Times New Roman" w:cs="Times New Roman"/>
          <w:sz w:val="24"/>
          <w:szCs w:val="24"/>
          <w:lang w:val="en-US"/>
        </w:rPr>
        <w:t>URL</w:t>
      </w:r>
      <w:r w:rsidR="00565677" w:rsidRPr="00800ACE">
        <w:rPr>
          <w:rFonts w:ascii="Times New Roman" w:hAnsi="Times New Roman" w:cs="Times New Roman"/>
          <w:sz w:val="24"/>
          <w:szCs w:val="24"/>
        </w:rPr>
        <w:t>: http://zakon2.rada.gov.ua/laws/show/995_015</w:t>
      </w:r>
    </w:p>
    <w:p w14:paraId="7DF1D988" w14:textId="0A2C2500" w:rsidR="00565677" w:rsidRPr="00800ACE" w:rsidRDefault="006B3F8C" w:rsidP="00353F39">
      <w:pPr>
        <w:spacing w:after="0" w:line="240" w:lineRule="auto"/>
        <w:ind w:right="57" w:firstLine="567"/>
        <w:contextualSpacing/>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rPr>
        <w:t>1</w:t>
      </w:r>
      <w:r w:rsidR="007437A0">
        <w:rPr>
          <w:rFonts w:ascii="Times New Roman" w:hAnsi="Times New Roman" w:cs="Times New Roman"/>
          <w:color w:val="000000"/>
          <w:sz w:val="24"/>
          <w:szCs w:val="24"/>
          <w:shd w:val="clear" w:color="auto" w:fill="FFFFFF"/>
        </w:rPr>
        <w:t>2</w:t>
      </w:r>
      <w:r w:rsidR="00565677" w:rsidRPr="00800ACE">
        <w:rPr>
          <w:rFonts w:ascii="Times New Roman" w:hAnsi="Times New Roman" w:cs="Times New Roman"/>
          <w:color w:val="000000"/>
          <w:sz w:val="24"/>
          <w:szCs w:val="24"/>
          <w:shd w:val="clear" w:color="auto" w:fill="FFFFFF"/>
        </w:rPr>
        <w:t>.</w:t>
      </w:r>
      <w:r w:rsidR="00087778">
        <w:rPr>
          <w:rFonts w:ascii="Times New Roman" w:hAnsi="Times New Roman" w:cs="Times New Roman"/>
          <w:color w:val="000000"/>
          <w:sz w:val="24"/>
          <w:szCs w:val="24"/>
          <w:shd w:val="clear" w:color="auto" w:fill="FFFFFF"/>
        </w:rPr>
        <w:t xml:space="preserve"> </w:t>
      </w:r>
      <w:r w:rsidR="00565677" w:rsidRPr="00800ACE">
        <w:rPr>
          <w:rFonts w:ascii="Times New Roman" w:hAnsi="Times New Roman" w:cs="Times New Roman"/>
          <w:color w:val="000000"/>
          <w:sz w:val="24"/>
          <w:szCs w:val="24"/>
          <w:shd w:val="clear" w:color="auto" w:fill="FFFFFF"/>
        </w:rPr>
        <w:t xml:space="preserve">Міжнародний пакт про громадянські і політичні права від </w:t>
      </w:r>
      <w:r w:rsidR="00565677" w:rsidRPr="00800ACE">
        <w:rPr>
          <w:rFonts w:ascii="Times New Roman" w:hAnsi="Times New Roman" w:cs="Times New Roman"/>
          <w:color w:val="000000"/>
          <w:sz w:val="24"/>
          <w:szCs w:val="24"/>
          <w:shd w:val="clear" w:color="auto" w:fill="FFFFFF"/>
          <w:lang w:val="ru-RU"/>
        </w:rPr>
        <w:t xml:space="preserve">16.12.1966. </w:t>
      </w:r>
      <w:r w:rsidR="00565677" w:rsidRPr="00800ACE">
        <w:rPr>
          <w:rFonts w:ascii="Times New Roman" w:hAnsi="Times New Roman" w:cs="Times New Roman"/>
          <w:sz w:val="24"/>
          <w:szCs w:val="24"/>
          <w:lang w:val="en-US"/>
        </w:rPr>
        <w:t>URL</w:t>
      </w:r>
      <w:r w:rsidR="00565677" w:rsidRPr="00800ACE">
        <w:rPr>
          <w:rFonts w:ascii="Times New Roman" w:hAnsi="Times New Roman" w:cs="Times New Roman"/>
          <w:sz w:val="24"/>
          <w:szCs w:val="24"/>
        </w:rPr>
        <w:t>: http://zakon2.rada.gov.ua/laws/show/995_043</w:t>
      </w:r>
    </w:p>
    <w:p w14:paraId="42334538" w14:textId="7E42C544" w:rsidR="00565677" w:rsidRPr="00800ACE" w:rsidRDefault="006B3F8C" w:rsidP="00353F39">
      <w:pPr>
        <w:spacing w:after="0" w:line="240" w:lineRule="auto"/>
        <w:ind w:right="57" w:firstLine="567"/>
        <w:contextualSpacing/>
        <w:jc w:val="both"/>
        <w:rPr>
          <w:rFonts w:ascii="Times New Roman" w:hAnsi="Times New Roman" w:cs="Times New Roman"/>
          <w:color w:val="000000"/>
          <w:sz w:val="24"/>
          <w:szCs w:val="24"/>
          <w:shd w:val="clear" w:color="auto" w:fill="FFFFFF"/>
          <w:lang w:val="ru-RU"/>
        </w:rPr>
      </w:pPr>
      <w:r>
        <w:rPr>
          <w:rFonts w:ascii="Times New Roman" w:hAnsi="Times New Roman" w:cs="Times New Roman"/>
          <w:sz w:val="24"/>
          <w:szCs w:val="24"/>
        </w:rPr>
        <w:t>1</w:t>
      </w:r>
      <w:r w:rsidR="007437A0">
        <w:rPr>
          <w:rFonts w:ascii="Times New Roman" w:hAnsi="Times New Roman" w:cs="Times New Roman"/>
          <w:sz w:val="24"/>
          <w:szCs w:val="24"/>
        </w:rPr>
        <w:t>3</w:t>
      </w:r>
      <w:r w:rsidR="00565677" w:rsidRPr="00800ACE">
        <w:rPr>
          <w:rFonts w:ascii="Times New Roman" w:hAnsi="Times New Roman" w:cs="Times New Roman"/>
          <w:sz w:val="24"/>
          <w:szCs w:val="24"/>
        </w:rPr>
        <w:t>.</w:t>
      </w:r>
      <w:r w:rsidR="00087778">
        <w:rPr>
          <w:rFonts w:ascii="Times New Roman" w:hAnsi="Times New Roman" w:cs="Times New Roman"/>
          <w:sz w:val="24"/>
          <w:szCs w:val="24"/>
        </w:rPr>
        <w:t xml:space="preserve"> </w:t>
      </w:r>
      <w:r w:rsidR="00565677" w:rsidRPr="00800ACE">
        <w:rPr>
          <w:rFonts w:ascii="Times New Roman" w:hAnsi="Times New Roman" w:cs="Times New Roman"/>
          <w:sz w:val="24"/>
          <w:szCs w:val="24"/>
        </w:rPr>
        <w:t xml:space="preserve">Міжнародний пакт про економічні, соціальні і культурні права від </w:t>
      </w:r>
      <w:r w:rsidR="00565677" w:rsidRPr="00800ACE">
        <w:rPr>
          <w:rFonts w:ascii="Times New Roman" w:hAnsi="Times New Roman" w:cs="Times New Roman"/>
          <w:color w:val="000000"/>
          <w:sz w:val="24"/>
          <w:szCs w:val="24"/>
          <w:shd w:val="clear" w:color="auto" w:fill="FFFFFF"/>
          <w:lang w:val="ru-RU"/>
        </w:rPr>
        <w:t xml:space="preserve">16.12.1966. </w:t>
      </w:r>
      <w:r w:rsidR="00565677" w:rsidRPr="00800ACE">
        <w:rPr>
          <w:rFonts w:ascii="Times New Roman" w:hAnsi="Times New Roman" w:cs="Times New Roman"/>
          <w:sz w:val="24"/>
          <w:szCs w:val="24"/>
          <w:lang w:val="en-US"/>
        </w:rPr>
        <w:t>URL</w:t>
      </w:r>
      <w:r w:rsidR="00565677" w:rsidRPr="00800ACE">
        <w:rPr>
          <w:rFonts w:ascii="Times New Roman" w:hAnsi="Times New Roman" w:cs="Times New Roman"/>
          <w:sz w:val="24"/>
          <w:szCs w:val="24"/>
        </w:rPr>
        <w:t>: http://zakon2.rada.gov.ua/laws/show/995_042</w:t>
      </w:r>
    </w:p>
    <w:p w14:paraId="561917F7" w14:textId="4E76DD8F" w:rsidR="00565677" w:rsidRPr="006B3F8C" w:rsidRDefault="006B3F8C" w:rsidP="00353F39">
      <w:pPr>
        <w:spacing w:after="0" w:line="240" w:lineRule="auto"/>
        <w:ind w:right="57"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437A0">
        <w:rPr>
          <w:rFonts w:ascii="Times New Roman" w:hAnsi="Times New Roman" w:cs="Times New Roman"/>
          <w:sz w:val="24"/>
          <w:szCs w:val="24"/>
        </w:rPr>
        <w:t>4</w:t>
      </w:r>
      <w:r w:rsidR="00565677" w:rsidRPr="00800ACE">
        <w:rPr>
          <w:rFonts w:ascii="Times New Roman" w:hAnsi="Times New Roman" w:cs="Times New Roman"/>
          <w:sz w:val="24"/>
          <w:szCs w:val="24"/>
        </w:rPr>
        <w:t xml:space="preserve">. </w:t>
      </w:r>
      <w:r w:rsidR="00565677" w:rsidRPr="00800ACE">
        <w:rPr>
          <w:rFonts w:ascii="Times New Roman" w:hAnsi="Times New Roman" w:cs="Times New Roman"/>
          <w:color w:val="000000"/>
          <w:sz w:val="24"/>
          <w:szCs w:val="24"/>
          <w:shd w:val="clear" w:color="auto" w:fill="FFFFFF"/>
        </w:rPr>
        <w:t xml:space="preserve">Конвенція Ради Європи </w:t>
      </w:r>
      <w:r w:rsidR="00565677" w:rsidRPr="00800ACE">
        <w:rPr>
          <w:rFonts w:ascii="Times New Roman" w:hAnsi="Times New Roman" w:cs="Times New Roman"/>
          <w:bCs/>
          <w:color w:val="000000"/>
          <w:sz w:val="24"/>
          <w:szCs w:val="24"/>
          <w:shd w:val="clear" w:color="auto" w:fill="FFFFFF"/>
        </w:rPr>
        <w:t>про захист прав людини і основоположних свобод від 04.11.1950 р.</w:t>
      </w:r>
      <w:r w:rsidR="00565677" w:rsidRPr="00800ACE">
        <w:rPr>
          <w:rFonts w:ascii="Times New Roman" w:hAnsi="Times New Roman" w:cs="Times New Roman"/>
          <w:sz w:val="24"/>
          <w:szCs w:val="24"/>
        </w:rPr>
        <w:t xml:space="preserve"> </w:t>
      </w:r>
      <w:r w:rsidR="00565677" w:rsidRPr="00800ACE">
        <w:rPr>
          <w:rFonts w:ascii="Times New Roman" w:hAnsi="Times New Roman" w:cs="Times New Roman"/>
          <w:sz w:val="24"/>
          <w:szCs w:val="24"/>
          <w:lang w:val="en-US"/>
        </w:rPr>
        <w:t>URL</w:t>
      </w:r>
      <w:r w:rsidR="00565677" w:rsidRPr="00800ACE">
        <w:rPr>
          <w:rFonts w:ascii="Times New Roman" w:hAnsi="Times New Roman" w:cs="Times New Roman"/>
          <w:sz w:val="24"/>
          <w:szCs w:val="24"/>
        </w:rPr>
        <w:t xml:space="preserve">: </w:t>
      </w:r>
      <w:hyperlink r:id="rId17" w:history="1">
        <w:r w:rsidR="00565677" w:rsidRPr="00800ACE">
          <w:rPr>
            <w:rStyle w:val="a7"/>
            <w:rFonts w:ascii="Times New Roman" w:hAnsi="Times New Roman" w:cs="Times New Roman"/>
            <w:sz w:val="24"/>
            <w:szCs w:val="24"/>
          </w:rPr>
          <w:t>http://zakon3.rada.gov.ua/laws/show/995_004</w:t>
        </w:r>
      </w:hyperlink>
    </w:p>
    <w:p w14:paraId="1D76B0DC" w14:textId="4E96B0AE" w:rsidR="00854783" w:rsidRPr="004C355B" w:rsidRDefault="009E7DF5" w:rsidP="00353F39">
      <w:pPr>
        <w:suppressAutoHyphens/>
        <w:snapToGrid w:val="0"/>
        <w:spacing w:after="0" w:line="240" w:lineRule="auto"/>
        <w:ind w:firstLine="567"/>
        <w:jc w:val="both"/>
        <w:rPr>
          <w:sz w:val="28"/>
          <w:szCs w:val="28"/>
        </w:rPr>
      </w:pPr>
      <w:r>
        <w:rPr>
          <w:rFonts w:ascii="Times New Roman" w:hAnsi="Times New Roman" w:cs="Times New Roman"/>
          <w:sz w:val="24"/>
          <w:szCs w:val="24"/>
        </w:rPr>
        <w:t>1</w:t>
      </w:r>
      <w:r w:rsidR="007437A0">
        <w:rPr>
          <w:rFonts w:ascii="Times New Roman" w:hAnsi="Times New Roman" w:cs="Times New Roman"/>
          <w:sz w:val="24"/>
          <w:szCs w:val="24"/>
        </w:rPr>
        <w:t>5</w:t>
      </w:r>
      <w:r w:rsidR="00565677" w:rsidRPr="00910184">
        <w:rPr>
          <w:rFonts w:ascii="Times New Roman" w:hAnsi="Times New Roman" w:cs="Times New Roman"/>
          <w:sz w:val="24"/>
          <w:szCs w:val="24"/>
        </w:rPr>
        <w:t xml:space="preserve">. </w:t>
      </w:r>
      <w:r w:rsidR="00854783" w:rsidRPr="00044C93">
        <w:rPr>
          <w:rFonts w:ascii="Times New Roman" w:hAnsi="Times New Roman" w:cs="Times New Roman"/>
          <w:sz w:val="24"/>
          <w:szCs w:val="24"/>
          <w:shd w:val="clear" w:color="auto" w:fill="FFFFFF"/>
        </w:rPr>
        <w:t xml:space="preserve">Про внесення змін до деяких законодавчих актів України щодо протидії </w:t>
      </w:r>
      <w:proofErr w:type="spellStart"/>
      <w:r w:rsidR="00854783" w:rsidRPr="00044C93">
        <w:rPr>
          <w:rFonts w:ascii="Times New Roman" w:hAnsi="Times New Roman" w:cs="Times New Roman"/>
          <w:sz w:val="24"/>
          <w:szCs w:val="24"/>
          <w:shd w:val="clear" w:color="auto" w:fill="FFFFFF"/>
        </w:rPr>
        <w:t>булінгу</w:t>
      </w:r>
      <w:proofErr w:type="spellEnd"/>
      <w:r w:rsidR="00854783" w:rsidRPr="00044C93">
        <w:rPr>
          <w:rFonts w:ascii="Times New Roman" w:hAnsi="Times New Roman" w:cs="Times New Roman"/>
          <w:sz w:val="24"/>
          <w:szCs w:val="24"/>
          <w:shd w:val="clear" w:color="auto" w:fill="FFFFFF"/>
        </w:rPr>
        <w:t xml:space="preserve"> (цькуванню): Закон України від 18.12.2018; </w:t>
      </w:r>
      <w:hyperlink r:id="rId18" w:anchor="top" w:history="1">
        <w:r w:rsidR="00854783" w:rsidRPr="00044C93">
          <w:rPr>
            <w:rStyle w:val="a7"/>
            <w:rFonts w:ascii="Times New Roman" w:hAnsi="Times New Roman" w:cs="Times New Roman"/>
            <w:sz w:val="24"/>
            <w:szCs w:val="24"/>
            <w:shd w:val="clear" w:color="auto" w:fill="FFFFFF"/>
          </w:rPr>
          <w:t>https://zakon.rada.gov.ua/laws/show/2657-19#top</w:t>
        </w:r>
      </w:hyperlink>
    </w:p>
    <w:p w14:paraId="1D44CA31" w14:textId="05F412A1" w:rsidR="00854783" w:rsidRPr="002242AF" w:rsidRDefault="009E7DF5" w:rsidP="00353F39">
      <w:pPr>
        <w:suppressAutoHyphens/>
        <w:snapToGrid w:val="0"/>
        <w:spacing w:after="0" w:line="240" w:lineRule="auto"/>
        <w:ind w:firstLine="567"/>
        <w:jc w:val="both"/>
        <w:rPr>
          <w:b/>
          <w:bCs/>
          <w:sz w:val="20"/>
          <w:szCs w:val="20"/>
        </w:rPr>
      </w:pPr>
      <w:r>
        <w:rPr>
          <w:rFonts w:ascii="Times New Roman" w:hAnsi="Times New Roman" w:cs="Times New Roman"/>
          <w:sz w:val="24"/>
          <w:szCs w:val="24"/>
        </w:rPr>
        <w:t>1</w:t>
      </w:r>
      <w:r w:rsidR="007437A0">
        <w:rPr>
          <w:rFonts w:ascii="Times New Roman" w:hAnsi="Times New Roman" w:cs="Times New Roman"/>
          <w:sz w:val="24"/>
          <w:szCs w:val="24"/>
        </w:rPr>
        <w:t>6</w:t>
      </w:r>
      <w:r w:rsidR="00565677" w:rsidRPr="00910184">
        <w:rPr>
          <w:rFonts w:ascii="Times New Roman" w:hAnsi="Times New Roman" w:cs="Times New Roman"/>
          <w:sz w:val="24"/>
          <w:szCs w:val="24"/>
        </w:rPr>
        <w:t xml:space="preserve">. </w:t>
      </w:r>
      <w:r w:rsidR="00854783" w:rsidRPr="00854783">
        <w:rPr>
          <w:rFonts w:ascii="Times New Roman" w:hAnsi="Times New Roman" w:cs="Times New Roman"/>
          <w:iCs/>
          <w:sz w:val="24"/>
          <w:szCs w:val="24"/>
          <w:lang w:eastAsia="ru-RU"/>
        </w:rPr>
        <w:t xml:space="preserve">Про запобігання та протидію домашньому насильству: Закон України від 07.12.2017, </w:t>
      </w:r>
      <w:hyperlink r:id="rId19" w:anchor="Text" w:history="1">
        <w:r w:rsidR="00854783" w:rsidRPr="00854783">
          <w:rPr>
            <w:rStyle w:val="a7"/>
            <w:rFonts w:ascii="Times New Roman" w:hAnsi="Times New Roman" w:cs="Times New Roman"/>
            <w:iCs/>
            <w:sz w:val="24"/>
            <w:szCs w:val="24"/>
            <w:lang w:eastAsia="ru-RU"/>
          </w:rPr>
          <w:t>https://zakon.rada.gov.ua/laws/show/2229-19#Text</w:t>
        </w:r>
      </w:hyperlink>
    </w:p>
    <w:p w14:paraId="27C3D84F" w14:textId="39638ED4" w:rsidR="00BF0074" w:rsidRPr="00761ACB" w:rsidRDefault="00761ACB" w:rsidP="00353F39">
      <w:pPr>
        <w:spacing w:after="0" w:line="240" w:lineRule="auto"/>
        <w:ind w:right="57" w:firstLine="567"/>
        <w:contextualSpacing/>
        <w:jc w:val="both"/>
        <w:rPr>
          <w:rFonts w:ascii="Times New Roman" w:hAnsi="Times New Roman" w:cs="Times New Roman"/>
          <w:sz w:val="24"/>
          <w:szCs w:val="24"/>
        </w:rPr>
      </w:pPr>
      <w:r>
        <w:rPr>
          <w:rStyle w:val="a7"/>
          <w:rFonts w:ascii="Times New Roman" w:hAnsi="Times New Roman" w:cs="Times New Roman"/>
          <w:color w:val="000000"/>
          <w:sz w:val="24"/>
          <w:szCs w:val="24"/>
          <w:u w:val="none"/>
        </w:rPr>
        <w:t>1</w:t>
      </w:r>
      <w:r w:rsidR="007437A0">
        <w:rPr>
          <w:rStyle w:val="a7"/>
          <w:rFonts w:ascii="Times New Roman" w:hAnsi="Times New Roman" w:cs="Times New Roman"/>
          <w:color w:val="000000"/>
          <w:sz w:val="24"/>
          <w:szCs w:val="24"/>
          <w:u w:val="none"/>
        </w:rPr>
        <w:t>7</w:t>
      </w:r>
      <w:r>
        <w:rPr>
          <w:rStyle w:val="a7"/>
          <w:rFonts w:ascii="Times New Roman" w:hAnsi="Times New Roman" w:cs="Times New Roman"/>
          <w:color w:val="000000"/>
          <w:sz w:val="24"/>
          <w:szCs w:val="24"/>
          <w:u w:val="none"/>
        </w:rPr>
        <w:t xml:space="preserve">. </w:t>
      </w:r>
      <w:r w:rsidRPr="00761ACB">
        <w:rPr>
          <w:rStyle w:val="a7"/>
          <w:rFonts w:ascii="Times New Roman" w:hAnsi="Times New Roman" w:cs="Times New Roman"/>
          <w:color w:val="000000"/>
          <w:sz w:val="24"/>
          <w:szCs w:val="24"/>
          <w:u w:val="none"/>
        </w:rPr>
        <w:t xml:space="preserve">Про організацію трудових відносин в умовах воєнного стану: Закон України від 15.03.2022 № 2136-ІХ; </w:t>
      </w:r>
      <w:hyperlink r:id="rId20" w:anchor="top" w:history="1">
        <w:r w:rsidRPr="00761ACB">
          <w:rPr>
            <w:rStyle w:val="a7"/>
            <w:rFonts w:ascii="Times New Roman" w:hAnsi="Times New Roman" w:cs="Times New Roman"/>
            <w:sz w:val="24"/>
            <w:szCs w:val="24"/>
            <w:u w:val="none"/>
          </w:rPr>
          <w:t>https://zakon.rada.gov.ua/laws/show/2136-20#top</w:t>
        </w:r>
      </w:hyperlink>
    </w:p>
    <w:p w14:paraId="340CD6CF" w14:textId="18BB1F8C" w:rsidR="001B25C8" w:rsidRPr="005109E2" w:rsidRDefault="005109E2" w:rsidP="00353F39">
      <w:pPr>
        <w:suppressAutoHyphens/>
        <w:snapToGrid w:val="0"/>
        <w:spacing w:after="0" w:line="240" w:lineRule="auto"/>
        <w:ind w:firstLine="567"/>
        <w:jc w:val="both"/>
        <w:rPr>
          <w:rStyle w:val="a7"/>
          <w:rFonts w:ascii="Times New Roman" w:hAnsi="Times New Roman" w:cs="Times New Roman"/>
          <w:color w:val="000000"/>
          <w:sz w:val="24"/>
          <w:szCs w:val="24"/>
          <w:u w:val="none"/>
        </w:rPr>
      </w:pPr>
      <w:r>
        <w:rPr>
          <w:rStyle w:val="a7"/>
          <w:rFonts w:ascii="Times New Roman" w:hAnsi="Times New Roman" w:cs="Times New Roman"/>
          <w:color w:val="000000"/>
          <w:sz w:val="24"/>
          <w:szCs w:val="24"/>
          <w:u w:val="none"/>
        </w:rPr>
        <w:t>1</w:t>
      </w:r>
      <w:r w:rsidR="007437A0">
        <w:rPr>
          <w:rStyle w:val="a7"/>
          <w:rFonts w:ascii="Times New Roman" w:hAnsi="Times New Roman" w:cs="Times New Roman"/>
          <w:color w:val="000000"/>
          <w:sz w:val="24"/>
          <w:szCs w:val="24"/>
          <w:u w:val="none"/>
        </w:rPr>
        <w:t>8</w:t>
      </w:r>
      <w:r>
        <w:rPr>
          <w:rStyle w:val="a7"/>
          <w:rFonts w:ascii="Times New Roman" w:hAnsi="Times New Roman" w:cs="Times New Roman"/>
          <w:color w:val="000000"/>
          <w:sz w:val="24"/>
          <w:szCs w:val="24"/>
          <w:u w:val="none"/>
        </w:rPr>
        <w:t xml:space="preserve">. </w:t>
      </w:r>
      <w:r w:rsidR="001B25C8" w:rsidRPr="005109E2">
        <w:rPr>
          <w:rStyle w:val="a7"/>
          <w:rFonts w:ascii="Times New Roman" w:hAnsi="Times New Roman" w:cs="Times New Roman"/>
          <w:color w:val="000000"/>
          <w:sz w:val="24"/>
          <w:szCs w:val="24"/>
          <w:u w:val="none"/>
        </w:rPr>
        <w:t xml:space="preserve">Про ліцензування певних видів господарської діяльності: Закон України від 01.06.2000; </w:t>
      </w:r>
      <w:hyperlink r:id="rId21" w:anchor="Text" w:history="1">
        <w:r w:rsidR="001B25C8" w:rsidRPr="005109E2">
          <w:rPr>
            <w:rStyle w:val="a7"/>
            <w:rFonts w:ascii="Times New Roman" w:hAnsi="Times New Roman" w:cs="Times New Roman"/>
            <w:sz w:val="24"/>
            <w:szCs w:val="24"/>
            <w:u w:val="none"/>
          </w:rPr>
          <w:t>https://zakon.rada.gov.ua/laws/show/1775-14#Text</w:t>
        </w:r>
      </w:hyperlink>
    </w:p>
    <w:p w14:paraId="53D04A80" w14:textId="772D9556" w:rsidR="005109E2" w:rsidRPr="005109E2" w:rsidRDefault="007437A0" w:rsidP="00353F39">
      <w:pPr>
        <w:suppressAutoHyphens/>
        <w:snapToGrid w:val="0"/>
        <w:spacing w:after="0" w:line="240" w:lineRule="auto"/>
        <w:ind w:firstLine="567"/>
        <w:jc w:val="both"/>
        <w:rPr>
          <w:rStyle w:val="a7"/>
          <w:rFonts w:ascii="Times New Roman" w:hAnsi="Times New Roman" w:cs="Times New Roman"/>
          <w:color w:val="000000"/>
          <w:sz w:val="24"/>
          <w:szCs w:val="24"/>
          <w:u w:val="none"/>
        </w:rPr>
      </w:pPr>
      <w:r>
        <w:rPr>
          <w:rStyle w:val="a7"/>
          <w:rFonts w:ascii="Times New Roman" w:hAnsi="Times New Roman" w:cs="Times New Roman"/>
          <w:color w:val="auto"/>
          <w:sz w:val="24"/>
          <w:szCs w:val="24"/>
          <w:u w:val="none"/>
        </w:rPr>
        <w:t>19</w:t>
      </w:r>
      <w:r w:rsidR="005109E2">
        <w:rPr>
          <w:rStyle w:val="a7"/>
          <w:rFonts w:ascii="Times New Roman" w:hAnsi="Times New Roman" w:cs="Times New Roman"/>
          <w:color w:val="auto"/>
          <w:sz w:val="24"/>
          <w:szCs w:val="24"/>
          <w:u w:val="none"/>
        </w:rPr>
        <w:t xml:space="preserve">. </w:t>
      </w:r>
      <w:r w:rsidR="005109E2" w:rsidRPr="005109E2">
        <w:rPr>
          <w:rStyle w:val="a7"/>
          <w:rFonts w:ascii="Times New Roman" w:hAnsi="Times New Roman" w:cs="Times New Roman"/>
          <w:color w:val="auto"/>
          <w:sz w:val="24"/>
          <w:szCs w:val="24"/>
          <w:u w:val="none"/>
        </w:rPr>
        <w:t xml:space="preserve">Про господарські товариства: Закон України від 19.09.1991; </w:t>
      </w:r>
      <w:hyperlink r:id="rId22" w:anchor="Text" w:history="1">
        <w:r w:rsidR="005109E2" w:rsidRPr="005109E2">
          <w:rPr>
            <w:rStyle w:val="a7"/>
            <w:rFonts w:ascii="Times New Roman" w:hAnsi="Times New Roman" w:cs="Times New Roman"/>
            <w:sz w:val="24"/>
            <w:szCs w:val="24"/>
            <w:u w:val="none"/>
          </w:rPr>
          <w:t>https://zakon.rada.gov.ua/laws/show/1576-12#Text</w:t>
        </w:r>
      </w:hyperlink>
    </w:p>
    <w:p w14:paraId="465320C6" w14:textId="300DDAA5" w:rsidR="00154AA3" w:rsidRPr="00154AA3" w:rsidRDefault="00154AA3" w:rsidP="00353F39">
      <w:pPr>
        <w:suppressAutoHyphens/>
        <w:snapToGrid w:val="0"/>
        <w:spacing w:after="0" w:line="240" w:lineRule="auto"/>
        <w:ind w:firstLine="567"/>
        <w:jc w:val="both"/>
        <w:rPr>
          <w:rStyle w:val="a7"/>
          <w:rFonts w:ascii="Times New Roman" w:hAnsi="Times New Roman" w:cs="Times New Roman"/>
          <w:color w:val="000000"/>
          <w:sz w:val="24"/>
          <w:szCs w:val="24"/>
          <w:u w:val="none"/>
        </w:rPr>
      </w:pPr>
      <w:r>
        <w:rPr>
          <w:rStyle w:val="a7"/>
          <w:rFonts w:ascii="Times New Roman" w:hAnsi="Times New Roman" w:cs="Times New Roman"/>
          <w:color w:val="auto"/>
          <w:sz w:val="24"/>
          <w:szCs w:val="24"/>
          <w:u w:val="none"/>
        </w:rPr>
        <w:t>2</w:t>
      </w:r>
      <w:r w:rsidR="007437A0">
        <w:rPr>
          <w:rStyle w:val="a7"/>
          <w:rFonts w:ascii="Times New Roman" w:hAnsi="Times New Roman" w:cs="Times New Roman"/>
          <w:color w:val="auto"/>
          <w:sz w:val="24"/>
          <w:szCs w:val="24"/>
          <w:u w:val="none"/>
        </w:rPr>
        <w:t>0</w:t>
      </w:r>
      <w:r>
        <w:rPr>
          <w:rStyle w:val="a7"/>
          <w:rFonts w:ascii="Times New Roman" w:hAnsi="Times New Roman" w:cs="Times New Roman"/>
          <w:color w:val="auto"/>
          <w:sz w:val="24"/>
          <w:szCs w:val="24"/>
          <w:u w:val="none"/>
        </w:rPr>
        <w:t xml:space="preserve">. </w:t>
      </w:r>
      <w:r w:rsidRPr="00154AA3">
        <w:rPr>
          <w:rStyle w:val="a7"/>
          <w:rFonts w:ascii="Times New Roman" w:hAnsi="Times New Roman" w:cs="Times New Roman"/>
          <w:color w:val="auto"/>
          <w:sz w:val="24"/>
          <w:szCs w:val="24"/>
          <w:u w:val="none"/>
        </w:rPr>
        <w:t>Про товариства з обмеженою відповідальністю та товариства з додатковою відповідальністю: Закон України від 06.02.2018;</w:t>
      </w:r>
      <w:r w:rsidRPr="00154AA3">
        <w:rPr>
          <w:rStyle w:val="a7"/>
          <w:rFonts w:ascii="Times New Roman" w:hAnsi="Times New Roman" w:cs="Times New Roman"/>
          <w:sz w:val="24"/>
          <w:szCs w:val="24"/>
          <w:u w:val="none"/>
        </w:rPr>
        <w:t xml:space="preserve"> </w:t>
      </w:r>
      <w:hyperlink r:id="rId23" w:anchor="Text" w:history="1">
        <w:r w:rsidRPr="00154AA3">
          <w:rPr>
            <w:rStyle w:val="a7"/>
            <w:rFonts w:ascii="Times New Roman" w:hAnsi="Times New Roman" w:cs="Times New Roman"/>
            <w:sz w:val="24"/>
            <w:szCs w:val="24"/>
            <w:u w:val="none"/>
          </w:rPr>
          <w:t>https://zakon.rada.gov.ua/laws/show/2275-19#Text</w:t>
        </w:r>
      </w:hyperlink>
    </w:p>
    <w:p w14:paraId="143F6A44" w14:textId="24F70C88" w:rsidR="00BF0074" w:rsidRPr="0099355B" w:rsidRDefault="0099355B" w:rsidP="00353F39">
      <w:pPr>
        <w:spacing w:after="0" w:line="240" w:lineRule="auto"/>
        <w:ind w:right="57" w:firstLine="567"/>
        <w:contextualSpacing/>
        <w:jc w:val="both"/>
        <w:rPr>
          <w:rFonts w:ascii="Times New Roman" w:hAnsi="Times New Roman" w:cs="Times New Roman"/>
          <w:sz w:val="24"/>
          <w:szCs w:val="24"/>
        </w:rPr>
      </w:pPr>
      <w:r>
        <w:rPr>
          <w:rStyle w:val="51"/>
          <w:rFonts w:ascii="Times New Roman" w:hAnsi="Times New Roman" w:cs="Times New Roman"/>
          <w:sz w:val="24"/>
          <w:szCs w:val="24"/>
        </w:rPr>
        <w:t>2</w:t>
      </w:r>
      <w:r w:rsidR="007437A0">
        <w:rPr>
          <w:rStyle w:val="51"/>
          <w:rFonts w:ascii="Times New Roman" w:hAnsi="Times New Roman" w:cs="Times New Roman"/>
          <w:sz w:val="24"/>
          <w:szCs w:val="24"/>
        </w:rPr>
        <w:t>1</w:t>
      </w:r>
      <w:r>
        <w:rPr>
          <w:rStyle w:val="51"/>
          <w:rFonts w:ascii="Times New Roman" w:hAnsi="Times New Roman" w:cs="Times New Roman"/>
          <w:sz w:val="24"/>
          <w:szCs w:val="24"/>
        </w:rPr>
        <w:t xml:space="preserve">. </w:t>
      </w:r>
      <w:r w:rsidRPr="0099355B">
        <w:rPr>
          <w:rStyle w:val="51"/>
          <w:rFonts w:ascii="Times New Roman" w:hAnsi="Times New Roman" w:cs="Times New Roman"/>
          <w:sz w:val="24"/>
          <w:szCs w:val="24"/>
        </w:rPr>
        <w:t>Про захист прав споживачів:</w:t>
      </w:r>
      <w:r w:rsidRPr="0099355B">
        <w:rPr>
          <w:rFonts w:ascii="Times New Roman" w:hAnsi="Times New Roman" w:cs="Times New Roman"/>
          <w:b/>
          <w:bCs/>
          <w:sz w:val="24"/>
          <w:szCs w:val="24"/>
        </w:rPr>
        <w:t xml:space="preserve"> </w:t>
      </w:r>
      <w:r w:rsidRPr="0099355B">
        <w:rPr>
          <w:rFonts w:ascii="Times New Roman" w:hAnsi="Times New Roman" w:cs="Times New Roman"/>
          <w:sz w:val="24"/>
          <w:szCs w:val="24"/>
        </w:rPr>
        <w:t xml:space="preserve">Закон України від 12.05.1991 (станом на 27.05.2021); </w:t>
      </w:r>
      <w:hyperlink r:id="rId24" w:anchor="Text" w:history="1">
        <w:r w:rsidRPr="0099355B">
          <w:rPr>
            <w:rStyle w:val="a7"/>
            <w:rFonts w:ascii="Times New Roman" w:hAnsi="Times New Roman" w:cs="Times New Roman"/>
            <w:sz w:val="24"/>
            <w:szCs w:val="24"/>
          </w:rPr>
          <w:t>https://zakon.rada.gov.ua/laws/show/1023-12#Text</w:t>
        </w:r>
      </w:hyperlink>
    </w:p>
    <w:p w14:paraId="5E1E2360" w14:textId="3E94AD8A" w:rsidR="001A32A4" w:rsidRPr="001A32A4" w:rsidRDefault="001A32A4" w:rsidP="00353F39">
      <w:pPr>
        <w:suppressAutoHyphens/>
        <w:snapToGrid w:val="0"/>
        <w:spacing w:after="0" w:line="240" w:lineRule="auto"/>
        <w:ind w:firstLine="567"/>
        <w:jc w:val="both"/>
        <w:rPr>
          <w:rStyle w:val="a7"/>
          <w:rFonts w:ascii="Times New Roman" w:hAnsi="Times New Roman" w:cs="Times New Roman"/>
          <w:sz w:val="24"/>
          <w:szCs w:val="24"/>
        </w:rPr>
      </w:pPr>
      <w:r>
        <w:rPr>
          <w:rStyle w:val="51"/>
          <w:rFonts w:ascii="Times New Roman" w:hAnsi="Times New Roman" w:cs="Times New Roman"/>
          <w:sz w:val="24"/>
          <w:szCs w:val="24"/>
        </w:rPr>
        <w:t>2</w:t>
      </w:r>
      <w:r w:rsidR="007437A0">
        <w:rPr>
          <w:rStyle w:val="51"/>
          <w:rFonts w:ascii="Times New Roman" w:hAnsi="Times New Roman" w:cs="Times New Roman"/>
          <w:sz w:val="24"/>
          <w:szCs w:val="24"/>
        </w:rPr>
        <w:t>2</w:t>
      </w:r>
      <w:r>
        <w:rPr>
          <w:rStyle w:val="51"/>
          <w:rFonts w:ascii="Times New Roman" w:hAnsi="Times New Roman" w:cs="Times New Roman"/>
          <w:sz w:val="24"/>
          <w:szCs w:val="24"/>
        </w:rPr>
        <w:t xml:space="preserve">. </w:t>
      </w:r>
      <w:r w:rsidRPr="001A32A4">
        <w:rPr>
          <w:rStyle w:val="51"/>
          <w:rFonts w:ascii="Times New Roman" w:hAnsi="Times New Roman" w:cs="Times New Roman"/>
          <w:sz w:val="24"/>
          <w:szCs w:val="24"/>
        </w:rPr>
        <w:t xml:space="preserve">Кодекс України про адміністративні правопорушення від 07.12.1984 (станом на 27.04.2022) № 8073-Х. Відомості Верховної Ради України (додаток до № 51, ст. 1122); </w:t>
      </w:r>
      <w:hyperlink r:id="rId25" w:anchor="top" w:history="1">
        <w:r w:rsidRPr="001A32A4">
          <w:rPr>
            <w:rStyle w:val="a7"/>
            <w:rFonts w:ascii="Times New Roman" w:hAnsi="Times New Roman" w:cs="Times New Roman"/>
            <w:sz w:val="24"/>
            <w:szCs w:val="24"/>
          </w:rPr>
          <w:t>https://zakon.rada.gov.ua/laws/show/80731-10#top</w:t>
        </w:r>
      </w:hyperlink>
    </w:p>
    <w:p w14:paraId="33085510" w14:textId="2C021179" w:rsidR="000E0006" w:rsidRPr="000E0006" w:rsidRDefault="000E0006" w:rsidP="00353F39">
      <w:pPr>
        <w:suppressAutoHyphens/>
        <w:snapToGrid w:val="0"/>
        <w:spacing w:after="0" w:line="240" w:lineRule="auto"/>
        <w:ind w:firstLine="567"/>
        <w:jc w:val="both"/>
        <w:rPr>
          <w:rStyle w:val="a7"/>
          <w:rFonts w:ascii="Times New Roman" w:hAnsi="Times New Roman" w:cs="Times New Roman"/>
          <w:color w:val="000000"/>
          <w:sz w:val="24"/>
          <w:szCs w:val="24"/>
        </w:rPr>
      </w:pPr>
      <w:r>
        <w:rPr>
          <w:rStyle w:val="51"/>
          <w:rFonts w:ascii="Times New Roman" w:hAnsi="Times New Roman" w:cs="Times New Roman"/>
          <w:sz w:val="24"/>
          <w:szCs w:val="24"/>
        </w:rPr>
        <w:t>2</w:t>
      </w:r>
      <w:r w:rsidR="007437A0">
        <w:rPr>
          <w:rStyle w:val="51"/>
          <w:rFonts w:ascii="Times New Roman" w:hAnsi="Times New Roman" w:cs="Times New Roman"/>
          <w:sz w:val="24"/>
          <w:szCs w:val="24"/>
        </w:rPr>
        <w:t>3</w:t>
      </w:r>
      <w:r>
        <w:rPr>
          <w:rStyle w:val="51"/>
          <w:rFonts w:ascii="Times New Roman" w:hAnsi="Times New Roman" w:cs="Times New Roman"/>
          <w:sz w:val="24"/>
          <w:szCs w:val="24"/>
        </w:rPr>
        <w:t xml:space="preserve">. </w:t>
      </w:r>
      <w:r w:rsidRPr="000E0006">
        <w:rPr>
          <w:rStyle w:val="51"/>
          <w:rFonts w:ascii="Times New Roman" w:hAnsi="Times New Roman" w:cs="Times New Roman"/>
          <w:sz w:val="24"/>
          <w:szCs w:val="24"/>
        </w:rPr>
        <w:t>Про забезпечення санітарного та епідемічного благополуччя населення: Закон України від 24.02.1994 № 4004-ХІІ;</w:t>
      </w:r>
      <w:r w:rsidRPr="000E0006">
        <w:rPr>
          <w:rStyle w:val="51"/>
          <w:rFonts w:ascii="Times New Roman" w:hAnsi="Times New Roman" w:cs="Times New Roman"/>
          <w:b/>
          <w:bCs/>
          <w:sz w:val="24"/>
          <w:szCs w:val="24"/>
        </w:rPr>
        <w:t xml:space="preserve"> </w:t>
      </w:r>
      <w:hyperlink r:id="rId26" w:anchor="top" w:history="1">
        <w:r w:rsidRPr="000E0006">
          <w:rPr>
            <w:rStyle w:val="a7"/>
            <w:rFonts w:ascii="Times New Roman" w:hAnsi="Times New Roman" w:cs="Times New Roman"/>
            <w:sz w:val="24"/>
            <w:szCs w:val="24"/>
          </w:rPr>
          <w:t>https://zakon.rada.gov.ua/laws/show/4004-12#top</w:t>
        </w:r>
      </w:hyperlink>
    </w:p>
    <w:p w14:paraId="4B7220F5" w14:textId="4E0FAA36" w:rsidR="00565677" w:rsidRDefault="006B3F8C" w:rsidP="00353F39">
      <w:pPr>
        <w:spacing w:after="0" w:line="240" w:lineRule="auto"/>
        <w:ind w:right="57"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007437A0">
        <w:rPr>
          <w:rFonts w:ascii="Times New Roman" w:hAnsi="Times New Roman" w:cs="Times New Roman"/>
          <w:sz w:val="24"/>
          <w:szCs w:val="24"/>
        </w:rPr>
        <w:t>4</w:t>
      </w:r>
      <w:r w:rsidR="00565677" w:rsidRPr="00910184">
        <w:rPr>
          <w:rFonts w:ascii="Times New Roman" w:hAnsi="Times New Roman" w:cs="Times New Roman"/>
          <w:sz w:val="24"/>
          <w:szCs w:val="24"/>
        </w:rPr>
        <w:t>.</w:t>
      </w:r>
      <w:r w:rsidR="009B6EC1" w:rsidRPr="009B6EC1">
        <w:rPr>
          <w:rFonts w:ascii="Times New Roman" w:hAnsi="Times New Roman" w:cs="Times New Roman"/>
          <w:b/>
          <w:bCs/>
          <w:sz w:val="24"/>
          <w:szCs w:val="24"/>
          <w:u w:val="single"/>
        </w:rPr>
        <w:t>Вебінар</w:t>
      </w:r>
      <w:r w:rsidR="009B6EC1" w:rsidRPr="009B6EC1">
        <w:rPr>
          <w:rFonts w:ascii="Times New Roman" w:hAnsi="Times New Roman" w:cs="Times New Roman"/>
          <w:sz w:val="24"/>
          <w:szCs w:val="24"/>
        </w:rPr>
        <w:t xml:space="preserve"> «Відновне правосуддя»:https://www.youtube.com/watch?v=n8nat4ln760&amp;ab_channel=%D0%9B%D0%86%D0%93%D0%90%D0%97%D0%90%D0%9A%D0%9E%D0%9D</w:t>
      </w:r>
    </w:p>
    <w:p w14:paraId="72C212DA" w14:textId="54BB7AED" w:rsidR="004A4E6B" w:rsidRPr="009E7DF5" w:rsidRDefault="004A4E6B" w:rsidP="00353F39">
      <w:pPr>
        <w:spacing w:after="0" w:line="240" w:lineRule="auto"/>
        <w:ind w:right="57" w:firstLine="567"/>
        <w:contextualSpacing/>
        <w:jc w:val="both"/>
        <w:rPr>
          <w:rFonts w:ascii="Times New Roman" w:hAnsi="Times New Roman" w:cs="Times New Roman"/>
          <w:sz w:val="24"/>
          <w:szCs w:val="24"/>
        </w:rPr>
      </w:pPr>
    </w:p>
    <w:p w14:paraId="793DAA2B" w14:textId="77777777" w:rsidR="004A4E6B" w:rsidRDefault="00565677" w:rsidP="00353F39">
      <w:pPr>
        <w:spacing w:after="0" w:line="240" w:lineRule="auto"/>
        <w:ind w:firstLine="567"/>
        <w:jc w:val="both"/>
        <w:rPr>
          <w:rStyle w:val="33"/>
          <w:rFonts w:ascii="Times New Roman" w:eastAsia="PT Sans" w:hAnsi="Times New Roman" w:cs="Times New Roman"/>
          <w:color w:val="000000" w:themeColor="text1"/>
          <w:sz w:val="24"/>
          <w:szCs w:val="24"/>
        </w:rPr>
      </w:pPr>
      <w:r w:rsidRPr="005C14C8">
        <w:rPr>
          <w:rFonts w:ascii="Times New Roman" w:eastAsia="PT Sans" w:hAnsi="Times New Roman" w:cs="Times New Roman"/>
          <w:b/>
          <w:bCs/>
          <w:color w:val="000000" w:themeColor="text1"/>
          <w:sz w:val="24"/>
          <w:szCs w:val="24"/>
          <w:u w:val="single"/>
          <w:lang w:val="en-US"/>
        </w:rPr>
        <w:t>III</w:t>
      </w:r>
      <w:r w:rsidRPr="005C14C8">
        <w:rPr>
          <w:rFonts w:ascii="Times New Roman" w:eastAsia="PT Sans" w:hAnsi="Times New Roman" w:cs="Times New Roman"/>
          <w:b/>
          <w:bCs/>
          <w:color w:val="000000" w:themeColor="text1"/>
          <w:sz w:val="24"/>
          <w:szCs w:val="24"/>
          <w:u w:val="single"/>
        </w:rPr>
        <w:t>.</w:t>
      </w:r>
      <w:r w:rsidRPr="005C14C8">
        <w:rPr>
          <w:rFonts w:ascii="Times New Roman" w:eastAsia="PT Sans" w:hAnsi="Times New Roman" w:cs="Times New Roman"/>
          <w:b/>
          <w:bCs/>
          <w:color w:val="1155CC"/>
          <w:sz w:val="24"/>
          <w:szCs w:val="24"/>
          <w:u w:val="single"/>
        </w:rPr>
        <w:t xml:space="preserve"> </w:t>
      </w:r>
      <w:r w:rsidRPr="005C14C8">
        <w:rPr>
          <w:rFonts w:ascii="Times New Roman" w:eastAsia="PT Sans" w:hAnsi="Times New Roman" w:cs="Times New Roman"/>
          <w:b/>
          <w:bCs/>
          <w:sz w:val="24"/>
          <w:szCs w:val="24"/>
          <w:u w:val="single"/>
        </w:rPr>
        <w:t>Інформаційні ресурси:</w:t>
      </w:r>
    </w:p>
    <w:p w14:paraId="52E2DB19" w14:textId="77777777" w:rsidR="004A4E6B" w:rsidRDefault="00565677" w:rsidP="00353F39">
      <w:pPr>
        <w:spacing w:after="0" w:line="240" w:lineRule="auto"/>
        <w:ind w:firstLine="567"/>
        <w:jc w:val="both"/>
        <w:rPr>
          <w:rStyle w:val="33"/>
          <w:rFonts w:ascii="Times New Roman" w:eastAsia="PT Sans" w:hAnsi="Times New Roman" w:cs="Times New Roman"/>
          <w:color w:val="000000" w:themeColor="text1"/>
          <w:sz w:val="24"/>
          <w:szCs w:val="24"/>
        </w:rPr>
      </w:pPr>
      <w:r w:rsidRPr="005C14C8">
        <w:rPr>
          <w:rFonts w:ascii="Times New Roman" w:eastAsia="PT Sans" w:hAnsi="Times New Roman" w:cs="Times New Roman"/>
          <w:color w:val="000000" w:themeColor="text1"/>
          <w:sz w:val="24"/>
          <w:szCs w:val="24"/>
        </w:rPr>
        <w:t>1.</w:t>
      </w:r>
      <w:r w:rsidRPr="005C14C8">
        <w:rPr>
          <w:rFonts w:ascii="Times New Roman" w:eastAsia="PT Sans" w:hAnsi="Times New Roman" w:cs="Times New Roman"/>
          <w:color w:val="1155CC"/>
          <w:sz w:val="24"/>
          <w:szCs w:val="24"/>
        </w:rPr>
        <w:t xml:space="preserve"> </w:t>
      </w:r>
      <w:r w:rsidRPr="005C14C8">
        <w:rPr>
          <w:rFonts w:ascii="Times New Roman" w:eastAsia="Calibri" w:hAnsi="Times New Roman" w:cs="Times New Roman"/>
          <w:sz w:val="24"/>
          <w:szCs w:val="24"/>
        </w:rPr>
        <w:t xml:space="preserve">Офіційний веб-сайт Верховної Ради України: </w:t>
      </w:r>
      <w:hyperlink r:id="rId27" w:history="1">
        <w:r w:rsidRPr="005C14C8">
          <w:rPr>
            <w:rStyle w:val="a7"/>
            <w:rFonts w:ascii="Times New Roman" w:hAnsi="Times New Roman" w:cs="Times New Roman"/>
            <w:sz w:val="24"/>
            <w:szCs w:val="24"/>
          </w:rPr>
          <w:t>http://portal.rada.gov.ua</w:t>
        </w:r>
      </w:hyperlink>
    </w:p>
    <w:p w14:paraId="1A8E830E" w14:textId="621175D8" w:rsidR="00565677" w:rsidRPr="004A4E6B" w:rsidRDefault="00565677" w:rsidP="00353F39">
      <w:pPr>
        <w:spacing w:after="0" w:line="240" w:lineRule="auto"/>
        <w:ind w:firstLine="567"/>
        <w:jc w:val="both"/>
        <w:rPr>
          <w:rFonts w:ascii="Times New Roman" w:eastAsia="PT Sans" w:hAnsi="Times New Roman" w:cs="Times New Roman"/>
          <w:color w:val="000000" w:themeColor="text1"/>
          <w:sz w:val="24"/>
          <w:szCs w:val="24"/>
        </w:rPr>
      </w:pPr>
      <w:r w:rsidRPr="005C14C8">
        <w:rPr>
          <w:rFonts w:ascii="Times New Roman" w:eastAsia="PT Sans" w:hAnsi="Times New Roman" w:cs="Times New Roman"/>
          <w:color w:val="000000" w:themeColor="text1"/>
          <w:sz w:val="24"/>
          <w:szCs w:val="24"/>
        </w:rPr>
        <w:t>2.</w:t>
      </w:r>
      <w:r w:rsidRPr="005C14C8">
        <w:rPr>
          <w:rFonts w:ascii="Times New Roman" w:eastAsia="PT Sans" w:hAnsi="Times New Roman" w:cs="Times New Roman"/>
          <w:color w:val="1155CC"/>
          <w:sz w:val="24"/>
          <w:szCs w:val="24"/>
        </w:rPr>
        <w:t xml:space="preserve"> </w:t>
      </w:r>
      <w:r w:rsidRPr="005C14C8">
        <w:rPr>
          <w:rFonts w:ascii="Times New Roman" w:eastAsia="Calibri" w:hAnsi="Times New Roman" w:cs="Times New Roman"/>
          <w:sz w:val="24"/>
          <w:szCs w:val="24"/>
        </w:rPr>
        <w:t xml:space="preserve">Офіційний веб-сайт </w:t>
      </w:r>
      <w:r w:rsidRPr="005C14C8">
        <w:rPr>
          <w:rFonts w:ascii="Times New Roman" w:hAnsi="Times New Roman" w:cs="Times New Roman"/>
          <w:sz w:val="24"/>
          <w:szCs w:val="24"/>
        </w:rPr>
        <w:t xml:space="preserve">Європейського Суду з прав людини: </w:t>
      </w:r>
      <w:hyperlink r:id="rId28" w:history="1">
        <w:r w:rsidRPr="005C14C8">
          <w:rPr>
            <w:rStyle w:val="a7"/>
            <w:rFonts w:ascii="Times New Roman" w:hAnsi="Times New Roman" w:cs="Times New Roman"/>
            <w:sz w:val="24"/>
            <w:szCs w:val="24"/>
          </w:rPr>
          <w:t>http://www.echr.coe.int/Pages/home.aspx?p=home</w:t>
        </w:r>
      </w:hyperlink>
    </w:p>
    <w:p w14:paraId="684664C2" w14:textId="77777777" w:rsidR="00565677" w:rsidRPr="005C14C8" w:rsidRDefault="00565677" w:rsidP="00353F39">
      <w:pPr>
        <w:snapToGrid w:val="0"/>
        <w:spacing w:after="0" w:line="240" w:lineRule="auto"/>
        <w:ind w:firstLine="567"/>
        <w:jc w:val="both"/>
        <w:rPr>
          <w:rFonts w:ascii="Times New Roman" w:eastAsia="Calibri" w:hAnsi="Times New Roman" w:cs="Times New Roman"/>
          <w:bCs/>
          <w:iCs/>
          <w:color w:val="000000"/>
          <w:sz w:val="24"/>
          <w:szCs w:val="24"/>
        </w:rPr>
      </w:pPr>
      <w:r w:rsidRPr="005C14C8">
        <w:rPr>
          <w:rFonts w:ascii="Times New Roman" w:eastAsia="PT Sans" w:hAnsi="Times New Roman" w:cs="Times New Roman"/>
          <w:color w:val="000000" w:themeColor="text1"/>
          <w:sz w:val="24"/>
          <w:szCs w:val="24"/>
        </w:rPr>
        <w:t>3.</w:t>
      </w:r>
      <w:r w:rsidRPr="005C14C8">
        <w:rPr>
          <w:rFonts w:ascii="Times New Roman" w:eastAsia="PT Sans" w:hAnsi="Times New Roman" w:cs="Times New Roman"/>
          <w:color w:val="1155CC"/>
          <w:sz w:val="24"/>
          <w:szCs w:val="24"/>
        </w:rPr>
        <w:t xml:space="preserve"> </w:t>
      </w:r>
      <w:r w:rsidRPr="005C14C8">
        <w:rPr>
          <w:rFonts w:ascii="Times New Roman" w:eastAsia="Calibri" w:hAnsi="Times New Roman" w:cs="Times New Roman"/>
          <w:sz w:val="24"/>
          <w:szCs w:val="24"/>
        </w:rPr>
        <w:t xml:space="preserve">Офіційний веб-сайт </w:t>
      </w:r>
      <w:r w:rsidRPr="005C14C8">
        <w:rPr>
          <w:rFonts w:ascii="Times New Roman" w:hAnsi="Times New Roman" w:cs="Times New Roman"/>
          <w:sz w:val="24"/>
          <w:szCs w:val="24"/>
        </w:rPr>
        <w:t xml:space="preserve">Уповноваженого Верховної Ради з прав людини: </w:t>
      </w:r>
      <w:hyperlink r:id="rId29" w:history="1">
        <w:r w:rsidRPr="005C14C8">
          <w:rPr>
            <w:rStyle w:val="a7"/>
            <w:rFonts w:ascii="Times New Roman" w:hAnsi="Times New Roman" w:cs="Times New Roman"/>
            <w:sz w:val="24"/>
            <w:szCs w:val="24"/>
          </w:rPr>
          <w:t>http://www.ombudsman.gov.ua/</w:t>
        </w:r>
      </w:hyperlink>
    </w:p>
    <w:p w14:paraId="6F945AEA" w14:textId="77777777" w:rsidR="00565677" w:rsidRPr="005C14C8" w:rsidRDefault="00565677" w:rsidP="00353F39">
      <w:pPr>
        <w:snapToGrid w:val="0"/>
        <w:spacing w:after="0" w:line="240" w:lineRule="auto"/>
        <w:ind w:firstLine="567"/>
        <w:jc w:val="both"/>
        <w:rPr>
          <w:rFonts w:ascii="Times New Roman" w:eastAsia="Calibri" w:hAnsi="Times New Roman" w:cs="Times New Roman"/>
          <w:bCs/>
          <w:iCs/>
          <w:color w:val="000000"/>
          <w:sz w:val="24"/>
          <w:szCs w:val="24"/>
        </w:rPr>
      </w:pPr>
      <w:r w:rsidRPr="005C14C8">
        <w:rPr>
          <w:rFonts w:ascii="Times New Roman" w:eastAsia="PT Sans" w:hAnsi="Times New Roman" w:cs="Times New Roman"/>
          <w:color w:val="000000" w:themeColor="text1"/>
          <w:sz w:val="24"/>
          <w:szCs w:val="24"/>
        </w:rPr>
        <w:t>4.</w:t>
      </w:r>
      <w:r w:rsidRPr="005C14C8">
        <w:rPr>
          <w:rFonts w:ascii="Times New Roman" w:eastAsia="PT Sans" w:hAnsi="Times New Roman" w:cs="Times New Roman"/>
          <w:color w:val="1155CC"/>
          <w:sz w:val="24"/>
          <w:szCs w:val="24"/>
        </w:rPr>
        <w:t xml:space="preserve"> </w:t>
      </w:r>
      <w:r w:rsidRPr="005C14C8">
        <w:rPr>
          <w:rFonts w:ascii="Times New Roman" w:hAnsi="Times New Roman" w:cs="Times New Roman"/>
          <w:sz w:val="24"/>
          <w:szCs w:val="24"/>
        </w:rPr>
        <w:t xml:space="preserve">Офіційний веб-сайт Міністерства юстиції України: </w:t>
      </w:r>
      <w:hyperlink r:id="rId30" w:history="1">
        <w:r w:rsidRPr="005C14C8">
          <w:rPr>
            <w:rFonts w:ascii="Times New Roman" w:hAnsi="Times New Roman" w:cs="Times New Roman"/>
            <w:color w:val="0563C1" w:themeColor="hyperlink"/>
            <w:sz w:val="24"/>
            <w:szCs w:val="24"/>
            <w:u w:val="single"/>
          </w:rPr>
          <w:t>http://old.minjust.gov.ua/</w:t>
        </w:r>
      </w:hyperlink>
    </w:p>
    <w:p w14:paraId="2970A730" w14:textId="77777777" w:rsidR="00565677" w:rsidRPr="005C14C8" w:rsidRDefault="00565677" w:rsidP="00353F39">
      <w:pPr>
        <w:spacing w:after="0" w:line="240" w:lineRule="auto"/>
        <w:ind w:right="57" w:firstLine="567"/>
        <w:contextualSpacing/>
        <w:jc w:val="both"/>
        <w:rPr>
          <w:rFonts w:ascii="Times New Roman" w:hAnsi="Times New Roman" w:cs="Times New Roman"/>
          <w:sz w:val="24"/>
          <w:szCs w:val="24"/>
        </w:rPr>
      </w:pPr>
      <w:r w:rsidRPr="005C14C8">
        <w:rPr>
          <w:rFonts w:ascii="Times New Roman" w:eastAsia="PT Sans" w:hAnsi="Times New Roman" w:cs="Times New Roman"/>
          <w:color w:val="000000" w:themeColor="text1"/>
          <w:sz w:val="24"/>
          <w:szCs w:val="24"/>
        </w:rPr>
        <w:t>5.</w:t>
      </w:r>
      <w:r w:rsidRPr="005C14C8">
        <w:rPr>
          <w:rFonts w:ascii="Times New Roman" w:eastAsia="PT Sans" w:hAnsi="Times New Roman" w:cs="Times New Roman"/>
          <w:color w:val="1155CC"/>
          <w:sz w:val="24"/>
          <w:szCs w:val="24"/>
        </w:rPr>
        <w:t xml:space="preserve"> </w:t>
      </w:r>
      <w:r w:rsidRPr="005C14C8">
        <w:rPr>
          <w:rFonts w:ascii="Times New Roman" w:hAnsi="Times New Roman" w:cs="Times New Roman"/>
          <w:sz w:val="24"/>
          <w:szCs w:val="24"/>
        </w:rPr>
        <w:t>Офіційний веб-сайт Конституційного Суду України: http://www.ccu.gov.ua/</w:t>
      </w:r>
    </w:p>
    <w:p w14:paraId="61CAB0BB" w14:textId="77777777" w:rsidR="00565677" w:rsidRPr="005C14C8" w:rsidRDefault="00565677" w:rsidP="00353F39">
      <w:pPr>
        <w:spacing w:after="0" w:line="240" w:lineRule="auto"/>
        <w:ind w:firstLine="567"/>
        <w:jc w:val="both"/>
        <w:rPr>
          <w:rStyle w:val="a7"/>
          <w:rFonts w:ascii="Times New Roman" w:hAnsi="Times New Roman" w:cs="Times New Roman"/>
          <w:sz w:val="24"/>
          <w:szCs w:val="24"/>
        </w:rPr>
      </w:pPr>
      <w:r w:rsidRPr="005C14C8">
        <w:rPr>
          <w:rFonts w:ascii="Times New Roman" w:eastAsia="PT Sans" w:hAnsi="Times New Roman" w:cs="Times New Roman"/>
          <w:color w:val="000000" w:themeColor="text1"/>
          <w:sz w:val="24"/>
          <w:szCs w:val="24"/>
        </w:rPr>
        <w:lastRenderedPageBreak/>
        <w:t>6.</w:t>
      </w:r>
      <w:r w:rsidRPr="005C14C8">
        <w:rPr>
          <w:rFonts w:ascii="Times New Roman" w:eastAsia="PT Sans" w:hAnsi="Times New Roman" w:cs="Times New Roman"/>
          <w:color w:val="1155CC"/>
          <w:sz w:val="24"/>
          <w:szCs w:val="24"/>
        </w:rPr>
        <w:t xml:space="preserve"> </w:t>
      </w:r>
      <w:r w:rsidRPr="005C14C8">
        <w:rPr>
          <w:rStyle w:val="33"/>
          <w:rFonts w:ascii="Times New Roman" w:eastAsia="Calibri" w:hAnsi="Times New Roman" w:cs="Times New Roman"/>
          <w:color w:val="000000"/>
          <w:spacing w:val="-2"/>
          <w:sz w:val="24"/>
          <w:szCs w:val="24"/>
        </w:rPr>
        <w:t xml:space="preserve">Єдиний реєстр судових рішень: </w:t>
      </w:r>
      <w:hyperlink r:id="rId31" w:history="1">
        <w:r w:rsidRPr="005C14C8">
          <w:rPr>
            <w:rStyle w:val="a7"/>
            <w:rFonts w:ascii="Times New Roman" w:hAnsi="Times New Roman" w:cs="Times New Roman"/>
            <w:sz w:val="24"/>
            <w:szCs w:val="24"/>
          </w:rPr>
          <w:t>http://reyestr.court.gov.ua/</w:t>
        </w:r>
      </w:hyperlink>
    </w:p>
    <w:p w14:paraId="37EADD09" w14:textId="77777777" w:rsidR="00565677" w:rsidRPr="005C14C8" w:rsidRDefault="00565677" w:rsidP="00353F39">
      <w:pPr>
        <w:spacing w:after="0" w:line="240" w:lineRule="auto"/>
        <w:ind w:firstLine="567"/>
        <w:jc w:val="both"/>
        <w:rPr>
          <w:rFonts w:ascii="Times New Roman" w:eastAsia="Calibri" w:hAnsi="Times New Roman" w:cs="Times New Roman"/>
          <w:sz w:val="24"/>
          <w:szCs w:val="24"/>
        </w:rPr>
      </w:pPr>
      <w:r w:rsidRPr="005C14C8">
        <w:rPr>
          <w:rStyle w:val="a7"/>
          <w:rFonts w:ascii="Times New Roman" w:hAnsi="Times New Roman" w:cs="Times New Roman"/>
          <w:color w:val="auto"/>
          <w:sz w:val="24"/>
          <w:szCs w:val="24"/>
          <w:u w:val="none"/>
        </w:rPr>
        <w:t xml:space="preserve">7. Судова влада України: </w:t>
      </w:r>
      <w:r w:rsidRPr="005C14C8">
        <w:rPr>
          <w:rStyle w:val="a7"/>
          <w:rFonts w:ascii="Times New Roman" w:hAnsi="Times New Roman" w:cs="Times New Roman"/>
          <w:color w:val="auto"/>
          <w:sz w:val="24"/>
          <w:szCs w:val="24"/>
          <w:u w:val="none"/>
          <w:lang w:val="en-US"/>
        </w:rPr>
        <w:t>http</w:t>
      </w:r>
      <w:r w:rsidRPr="005C14C8">
        <w:rPr>
          <w:rStyle w:val="a7"/>
          <w:rFonts w:ascii="Times New Roman" w:hAnsi="Times New Roman" w:cs="Times New Roman"/>
          <w:color w:val="auto"/>
          <w:sz w:val="24"/>
          <w:szCs w:val="24"/>
          <w:u w:val="none"/>
          <w:lang w:val="ru-RU"/>
        </w:rPr>
        <w:t>://</w:t>
      </w:r>
      <w:r w:rsidRPr="005C14C8">
        <w:rPr>
          <w:rFonts w:ascii="Times New Roman" w:eastAsia="Calibri" w:hAnsi="Times New Roman" w:cs="Times New Roman"/>
          <w:color w:val="000000"/>
          <w:sz w:val="24"/>
          <w:szCs w:val="24"/>
        </w:rPr>
        <w:t>court.gov.ua</w:t>
      </w:r>
    </w:p>
    <w:p w14:paraId="3A0013FC" w14:textId="77777777" w:rsidR="00565677" w:rsidRDefault="00565677" w:rsidP="00565677">
      <w:pPr>
        <w:pStyle w:val="1"/>
        <w:shd w:val="clear" w:color="auto" w:fill="BFBFBF"/>
        <w:spacing w:line="240" w:lineRule="auto"/>
        <w:jc w:val="center"/>
      </w:pPr>
      <w:r>
        <w:t>Навчальний контент</w:t>
      </w:r>
    </w:p>
    <w:p w14:paraId="300B6E5C" w14:textId="77777777" w:rsidR="00565677" w:rsidRDefault="00565677" w:rsidP="00565677">
      <w:pPr>
        <w:pStyle w:val="1"/>
        <w:numPr>
          <w:ilvl w:val="0"/>
          <w:numId w:val="11"/>
        </w:numPr>
        <w:spacing w:line="240" w:lineRule="auto"/>
      </w:pPr>
      <w:r>
        <w:t>Методика опанування навчальної дисципліни (освітнього компонента)</w:t>
      </w:r>
    </w:p>
    <w:p w14:paraId="5F77B54E" w14:textId="131F81A5" w:rsidR="00F07466" w:rsidRPr="00F07466" w:rsidRDefault="00F07466" w:rsidP="00F07466">
      <w:pPr>
        <w:shd w:val="clear" w:color="auto" w:fill="FFFFFF"/>
        <w:jc w:val="both"/>
        <w:rPr>
          <w:rFonts w:ascii="Times New Roman" w:hAnsi="Times New Roman" w:cs="Times New Roman"/>
          <w:sz w:val="24"/>
          <w:szCs w:val="24"/>
        </w:rPr>
      </w:pPr>
      <w:r w:rsidRPr="00F07466">
        <w:rPr>
          <w:rFonts w:ascii="Times New Roman" w:hAnsi="Times New Roman" w:cs="Times New Roman"/>
          <w:sz w:val="24"/>
          <w:szCs w:val="24"/>
        </w:rPr>
        <w:t xml:space="preserve">Навчальна дисципліна передбачає проведення наступних навчальних занять: 9 </w:t>
      </w:r>
      <w:proofErr w:type="spellStart"/>
      <w:r w:rsidRPr="00F07466">
        <w:rPr>
          <w:rFonts w:ascii="Times New Roman" w:hAnsi="Times New Roman" w:cs="Times New Roman"/>
          <w:sz w:val="24"/>
          <w:szCs w:val="24"/>
        </w:rPr>
        <w:t>лекціи</w:t>
      </w:r>
      <w:proofErr w:type="spellEnd"/>
      <w:r w:rsidRPr="00F07466">
        <w:rPr>
          <w:rFonts w:ascii="Times New Roman" w:hAnsi="Times New Roman" w:cs="Times New Roman"/>
          <w:sz w:val="24"/>
          <w:szCs w:val="24"/>
        </w:rPr>
        <w:t>̆, 9 семінарських (практичних) занять (</w:t>
      </w:r>
      <w:r w:rsidRPr="00F07466">
        <w:rPr>
          <w:rFonts w:ascii="Times New Roman" w:hAnsi="Times New Roman" w:cs="Times New Roman"/>
          <w:b/>
          <w:bCs/>
          <w:sz w:val="24"/>
          <w:szCs w:val="24"/>
          <w:u w:val="single"/>
        </w:rPr>
        <w:t>денна форма навчання</w:t>
      </w:r>
      <w:r w:rsidRPr="00F07466">
        <w:rPr>
          <w:rFonts w:ascii="Times New Roman" w:hAnsi="Times New Roman" w:cs="Times New Roman"/>
          <w:sz w:val="24"/>
          <w:szCs w:val="24"/>
        </w:rPr>
        <w:t xml:space="preserve">) та </w:t>
      </w:r>
      <w:r w:rsidR="005959B4">
        <w:rPr>
          <w:rFonts w:ascii="Times New Roman" w:hAnsi="Times New Roman" w:cs="Times New Roman"/>
          <w:sz w:val="24"/>
          <w:szCs w:val="24"/>
        </w:rPr>
        <w:t>6</w:t>
      </w:r>
      <w:r w:rsidRPr="00F07466">
        <w:rPr>
          <w:rFonts w:ascii="Times New Roman" w:hAnsi="Times New Roman" w:cs="Times New Roman"/>
          <w:sz w:val="24"/>
          <w:szCs w:val="24"/>
        </w:rPr>
        <w:t xml:space="preserve"> лекці</w:t>
      </w:r>
      <w:r w:rsidR="005959B4">
        <w:rPr>
          <w:rFonts w:ascii="Times New Roman" w:hAnsi="Times New Roman" w:cs="Times New Roman"/>
          <w:sz w:val="24"/>
          <w:szCs w:val="24"/>
        </w:rPr>
        <w:t>й</w:t>
      </w:r>
      <w:r w:rsidRPr="00F07466">
        <w:rPr>
          <w:rFonts w:ascii="Times New Roman" w:hAnsi="Times New Roman" w:cs="Times New Roman"/>
          <w:sz w:val="24"/>
          <w:szCs w:val="24"/>
        </w:rPr>
        <w:t xml:space="preserve">, </w:t>
      </w:r>
      <w:r w:rsidR="005959B4">
        <w:rPr>
          <w:rFonts w:ascii="Times New Roman" w:hAnsi="Times New Roman" w:cs="Times New Roman"/>
          <w:sz w:val="24"/>
          <w:szCs w:val="24"/>
        </w:rPr>
        <w:t>2</w:t>
      </w:r>
      <w:r w:rsidRPr="00F07466">
        <w:rPr>
          <w:rFonts w:ascii="Times New Roman" w:hAnsi="Times New Roman" w:cs="Times New Roman"/>
          <w:sz w:val="24"/>
          <w:szCs w:val="24"/>
        </w:rPr>
        <w:t xml:space="preserve"> семінарськ</w:t>
      </w:r>
      <w:r w:rsidR="005959B4">
        <w:rPr>
          <w:rFonts w:ascii="Times New Roman" w:hAnsi="Times New Roman" w:cs="Times New Roman"/>
          <w:sz w:val="24"/>
          <w:szCs w:val="24"/>
        </w:rPr>
        <w:t>их</w:t>
      </w:r>
      <w:r w:rsidRPr="00F07466">
        <w:rPr>
          <w:rFonts w:ascii="Times New Roman" w:hAnsi="Times New Roman" w:cs="Times New Roman"/>
          <w:sz w:val="24"/>
          <w:szCs w:val="24"/>
        </w:rPr>
        <w:t xml:space="preserve"> (практичн</w:t>
      </w:r>
      <w:r w:rsidR="005959B4">
        <w:rPr>
          <w:rFonts w:ascii="Times New Roman" w:hAnsi="Times New Roman" w:cs="Times New Roman"/>
          <w:sz w:val="24"/>
          <w:szCs w:val="24"/>
        </w:rPr>
        <w:t>их</w:t>
      </w:r>
      <w:r w:rsidRPr="00F07466">
        <w:rPr>
          <w:rFonts w:ascii="Times New Roman" w:hAnsi="Times New Roman" w:cs="Times New Roman"/>
          <w:sz w:val="24"/>
          <w:szCs w:val="24"/>
        </w:rPr>
        <w:t>) занят</w:t>
      </w:r>
      <w:r w:rsidR="005959B4">
        <w:rPr>
          <w:rFonts w:ascii="Times New Roman" w:hAnsi="Times New Roman" w:cs="Times New Roman"/>
          <w:sz w:val="24"/>
          <w:szCs w:val="24"/>
        </w:rPr>
        <w:t>ь</w:t>
      </w:r>
      <w:r w:rsidRPr="00F07466">
        <w:rPr>
          <w:rFonts w:ascii="Times New Roman" w:hAnsi="Times New Roman" w:cs="Times New Roman"/>
          <w:sz w:val="24"/>
          <w:szCs w:val="24"/>
        </w:rPr>
        <w:t xml:space="preserve"> (</w:t>
      </w:r>
      <w:r w:rsidRPr="00F07466">
        <w:rPr>
          <w:rFonts w:ascii="Times New Roman" w:hAnsi="Times New Roman" w:cs="Times New Roman"/>
          <w:b/>
          <w:bCs/>
          <w:sz w:val="24"/>
          <w:szCs w:val="24"/>
          <w:u w:val="single"/>
        </w:rPr>
        <w:t>заочна форма навчання</w:t>
      </w:r>
      <w:r w:rsidRPr="00F07466">
        <w:rPr>
          <w:rFonts w:ascii="Times New Roman" w:hAnsi="Times New Roman" w:cs="Times New Roman"/>
          <w:sz w:val="24"/>
          <w:szCs w:val="24"/>
        </w:rPr>
        <w:t xml:space="preserve">). </w:t>
      </w:r>
    </w:p>
    <w:p w14:paraId="0E735C7D" w14:textId="77777777" w:rsidR="00F07466" w:rsidRPr="00F07466" w:rsidRDefault="00F07466" w:rsidP="00F07466">
      <w:pPr>
        <w:shd w:val="clear" w:color="auto" w:fill="FFFFFF"/>
        <w:jc w:val="both"/>
        <w:rPr>
          <w:rFonts w:ascii="Times New Roman" w:hAnsi="Times New Roman" w:cs="Times New Roman"/>
          <w:sz w:val="24"/>
          <w:szCs w:val="24"/>
        </w:rPr>
      </w:pPr>
      <w:r w:rsidRPr="00F07466">
        <w:rPr>
          <w:rFonts w:ascii="Times New Roman" w:hAnsi="Times New Roman" w:cs="Times New Roman"/>
          <w:sz w:val="24"/>
          <w:szCs w:val="24"/>
        </w:rPr>
        <w:t xml:space="preserve">На лекціях застосовуються нові </w:t>
      </w:r>
      <w:proofErr w:type="spellStart"/>
      <w:r w:rsidRPr="00F07466">
        <w:rPr>
          <w:rFonts w:ascii="Times New Roman" w:hAnsi="Times New Roman" w:cs="Times New Roman"/>
          <w:sz w:val="24"/>
          <w:szCs w:val="24"/>
        </w:rPr>
        <w:t>технологіі</w:t>
      </w:r>
      <w:proofErr w:type="spellEnd"/>
      <w:r w:rsidRPr="00F07466">
        <w:rPr>
          <w:rFonts w:ascii="Times New Roman" w:hAnsi="Times New Roman" w:cs="Times New Roman"/>
          <w:sz w:val="24"/>
          <w:szCs w:val="24"/>
        </w:rPr>
        <w:t xml:space="preserve">̈ навчання, зокрема, </w:t>
      </w:r>
      <w:proofErr w:type="spellStart"/>
      <w:r w:rsidRPr="00F07466">
        <w:rPr>
          <w:rFonts w:ascii="Times New Roman" w:hAnsi="Times New Roman" w:cs="Times New Roman"/>
          <w:sz w:val="24"/>
          <w:szCs w:val="24"/>
        </w:rPr>
        <w:t>мультимедійні</w:t>
      </w:r>
      <w:proofErr w:type="spellEnd"/>
      <w:r w:rsidRPr="00F07466">
        <w:rPr>
          <w:rFonts w:ascii="Times New Roman" w:hAnsi="Times New Roman" w:cs="Times New Roman"/>
          <w:sz w:val="24"/>
          <w:szCs w:val="24"/>
        </w:rPr>
        <w:t xml:space="preserve"> електронні засоби (</w:t>
      </w:r>
      <w:proofErr w:type="spellStart"/>
      <w:r w:rsidRPr="00F07466">
        <w:rPr>
          <w:rFonts w:ascii="Times New Roman" w:hAnsi="Times New Roman" w:cs="Times New Roman"/>
          <w:sz w:val="24"/>
          <w:szCs w:val="24"/>
        </w:rPr>
        <w:t>презентаціі</w:t>
      </w:r>
      <w:proofErr w:type="spellEnd"/>
      <w:r w:rsidRPr="00F07466">
        <w:rPr>
          <w:rFonts w:ascii="Times New Roman" w:hAnsi="Times New Roman" w:cs="Times New Roman"/>
          <w:sz w:val="24"/>
          <w:szCs w:val="24"/>
        </w:rPr>
        <w:t xml:space="preserve">̈); а також можливі </w:t>
      </w:r>
      <w:proofErr w:type="spellStart"/>
      <w:r w:rsidRPr="00F07466">
        <w:rPr>
          <w:rFonts w:ascii="Times New Roman" w:hAnsi="Times New Roman" w:cs="Times New Roman"/>
          <w:sz w:val="24"/>
          <w:szCs w:val="24"/>
        </w:rPr>
        <w:t>лекціі</w:t>
      </w:r>
      <w:proofErr w:type="spellEnd"/>
      <w:r w:rsidRPr="00F07466">
        <w:rPr>
          <w:rFonts w:ascii="Times New Roman" w:hAnsi="Times New Roman" w:cs="Times New Roman"/>
          <w:sz w:val="24"/>
          <w:szCs w:val="24"/>
        </w:rPr>
        <w:t>̈-</w:t>
      </w:r>
      <w:proofErr w:type="spellStart"/>
      <w:r w:rsidRPr="00F07466">
        <w:rPr>
          <w:rFonts w:ascii="Times New Roman" w:hAnsi="Times New Roman" w:cs="Times New Roman"/>
          <w:sz w:val="24"/>
          <w:szCs w:val="24"/>
        </w:rPr>
        <w:t>дискусіі</w:t>
      </w:r>
      <w:proofErr w:type="spellEnd"/>
      <w:r w:rsidRPr="00F07466">
        <w:rPr>
          <w:rFonts w:ascii="Times New Roman" w:hAnsi="Times New Roman" w:cs="Times New Roman"/>
          <w:sz w:val="24"/>
          <w:szCs w:val="24"/>
        </w:rPr>
        <w:t xml:space="preserve">̈ з метою </w:t>
      </w:r>
      <w:proofErr w:type="spellStart"/>
      <w:r w:rsidRPr="00F07466">
        <w:rPr>
          <w:rFonts w:ascii="Times New Roman" w:hAnsi="Times New Roman" w:cs="Times New Roman"/>
          <w:sz w:val="24"/>
          <w:szCs w:val="24"/>
        </w:rPr>
        <w:t>активізаціі</w:t>
      </w:r>
      <w:proofErr w:type="spellEnd"/>
      <w:r w:rsidRPr="00F07466">
        <w:rPr>
          <w:rFonts w:ascii="Times New Roman" w:hAnsi="Times New Roman" w:cs="Times New Roman"/>
          <w:sz w:val="24"/>
          <w:szCs w:val="24"/>
        </w:rPr>
        <w:t xml:space="preserve">̈ навчального процесу. В тому числі, </w:t>
      </w:r>
      <w:proofErr w:type="spellStart"/>
      <w:r w:rsidRPr="00F07466">
        <w:rPr>
          <w:rFonts w:ascii="Times New Roman" w:hAnsi="Times New Roman" w:cs="Times New Roman"/>
          <w:sz w:val="24"/>
          <w:szCs w:val="24"/>
        </w:rPr>
        <w:t>лекціі</w:t>
      </w:r>
      <w:proofErr w:type="spellEnd"/>
      <w:r w:rsidRPr="00F07466">
        <w:rPr>
          <w:rFonts w:ascii="Times New Roman" w:hAnsi="Times New Roman" w:cs="Times New Roman"/>
          <w:sz w:val="24"/>
          <w:szCs w:val="24"/>
        </w:rPr>
        <w:t xml:space="preserve">̈ можуть проходити у формі діалогу, коли викладач задає зустрічні запитання здобувачам щодо навчального матеріалу, може попросити дати оперативну відповідь на поточне запитання або стосовно матеріалу з попередніх тем. </w:t>
      </w:r>
    </w:p>
    <w:p w14:paraId="7AAFD124" w14:textId="77777777" w:rsidR="00F07466" w:rsidRPr="00F07466" w:rsidRDefault="00F07466" w:rsidP="00F07466">
      <w:pPr>
        <w:shd w:val="clear" w:color="auto" w:fill="FFFFFF"/>
        <w:jc w:val="both"/>
        <w:rPr>
          <w:rFonts w:ascii="Times New Roman" w:hAnsi="Times New Roman" w:cs="Times New Roman"/>
          <w:sz w:val="24"/>
          <w:szCs w:val="24"/>
        </w:rPr>
      </w:pPr>
      <w:r w:rsidRPr="00F07466">
        <w:rPr>
          <w:rFonts w:ascii="Times New Roman" w:hAnsi="Times New Roman" w:cs="Times New Roman"/>
          <w:sz w:val="24"/>
          <w:szCs w:val="24"/>
        </w:rPr>
        <w:t xml:space="preserve">Практичні (семінарські) заняття передбачають обговорення окремих теоретичних положень </w:t>
      </w:r>
      <w:proofErr w:type="spellStart"/>
      <w:r w:rsidRPr="00F07466">
        <w:rPr>
          <w:rFonts w:ascii="Times New Roman" w:hAnsi="Times New Roman" w:cs="Times New Roman"/>
          <w:sz w:val="24"/>
          <w:szCs w:val="24"/>
        </w:rPr>
        <w:t>навчальноі</w:t>
      </w:r>
      <w:proofErr w:type="spellEnd"/>
      <w:r w:rsidRPr="00F07466">
        <w:rPr>
          <w:rFonts w:ascii="Times New Roman" w:hAnsi="Times New Roman" w:cs="Times New Roman"/>
          <w:sz w:val="24"/>
          <w:szCs w:val="24"/>
        </w:rPr>
        <w:t xml:space="preserve">̈ дисципліни, розв’язування практичних задач, аналіз </w:t>
      </w:r>
      <w:proofErr w:type="spellStart"/>
      <w:r w:rsidRPr="00F07466">
        <w:rPr>
          <w:rFonts w:ascii="Times New Roman" w:hAnsi="Times New Roman" w:cs="Times New Roman"/>
          <w:sz w:val="24"/>
          <w:szCs w:val="24"/>
        </w:rPr>
        <w:t>ситуаціи</w:t>
      </w:r>
      <w:proofErr w:type="spellEnd"/>
      <w:r w:rsidRPr="00F07466">
        <w:rPr>
          <w:rFonts w:ascii="Times New Roman" w:hAnsi="Times New Roman" w:cs="Times New Roman"/>
          <w:sz w:val="24"/>
          <w:szCs w:val="24"/>
        </w:rPr>
        <w:t xml:space="preserve">̆ та обговорення результатів індивідуальних завдань студентів, проведення заходів контролю рівня засвоєння матеріалу. Метою практичних (семінарських) занять є поглиблення знань, які студенти отримують на лекціях, отримання навичок працювати з базами законодавства </w:t>
      </w:r>
      <w:proofErr w:type="spellStart"/>
      <w:r w:rsidRPr="00F07466">
        <w:rPr>
          <w:rFonts w:ascii="Times New Roman" w:hAnsi="Times New Roman" w:cs="Times New Roman"/>
          <w:sz w:val="24"/>
          <w:szCs w:val="24"/>
        </w:rPr>
        <w:t>України</w:t>
      </w:r>
      <w:proofErr w:type="spellEnd"/>
      <w:r w:rsidRPr="00F07466">
        <w:rPr>
          <w:rFonts w:ascii="Times New Roman" w:hAnsi="Times New Roman" w:cs="Times New Roman"/>
          <w:sz w:val="24"/>
          <w:szCs w:val="24"/>
        </w:rPr>
        <w:t xml:space="preserve">, Єдиним державним реєстром судових рішень. </w:t>
      </w:r>
    </w:p>
    <w:p w14:paraId="45F758F3" w14:textId="77777777" w:rsidR="00F07466" w:rsidRPr="00F07466" w:rsidRDefault="00F07466" w:rsidP="00F07466">
      <w:pPr>
        <w:shd w:val="clear" w:color="auto" w:fill="FFFFFF"/>
        <w:jc w:val="both"/>
        <w:rPr>
          <w:rFonts w:ascii="Times New Roman" w:hAnsi="Times New Roman" w:cs="Times New Roman"/>
          <w:sz w:val="24"/>
          <w:szCs w:val="24"/>
        </w:rPr>
      </w:pPr>
      <w:r w:rsidRPr="00F07466">
        <w:rPr>
          <w:rFonts w:ascii="Times New Roman" w:hAnsi="Times New Roman" w:cs="Times New Roman"/>
          <w:sz w:val="24"/>
          <w:szCs w:val="24"/>
        </w:rPr>
        <w:t xml:space="preserve">У процесі викладання </w:t>
      </w:r>
      <w:proofErr w:type="spellStart"/>
      <w:r w:rsidRPr="00F07466">
        <w:rPr>
          <w:rFonts w:ascii="Times New Roman" w:hAnsi="Times New Roman" w:cs="Times New Roman"/>
          <w:sz w:val="24"/>
          <w:szCs w:val="24"/>
        </w:rPr>
        <w:t>навчальноі</w:t>
      </w:r>
      <w:proofErr w:type="spellEnd"/>
      <w:r w:rsidRPr="00F07466">
        <w:rPr>
          <w:rFonts w:ascii="Times New Roman" w:hAnsi="Times New Roman" w:cs="Times New Roman"/>
          <w:sz w:val="24"/>
          <w:szCs w:val="24"/>
        </w:rPr>
        <w:t xml:space="preserve">̈ дисципліни можуть застосовуватись методи «мозкового штурму», </w:t>
      </w:r>
      <w:proofErr w:type="spellStart"/>
      <w:r w:rsidRPr="00F07466">
        <w:rPr>
          <w:rFonts w:ascii="Times New Roman" w:hAnsi="Times New Roman" w:cs="Times New Roman"/>
          <w:sz w:val="24"/>
          <w:szCs w:val="24"/>
        </w:rPr>
        <w:t>кейс-метод</w:t>
      </w:r>
      <w:proofErr w:type="spellEnd"/>
      <w:r w:rsidRPr="00F07466">
        <w:rPr>
          <w:rFonts w:ascii="Times New Roman" w:hAnsi="Times New Roman" w:cs="Times New Roman"/>
          <w:sz w:val="24"/>
          <w:szCs w:val="24"/>
        </w:rPr>
        <w:t xml:space="preserve">, метод Прес, які допомагають покращити результативність і засвоєння матеріалу, допомагають навчити висловлювати свою думку, обґрунтовувати та аргументувати </w:t>
      </w:r>
      <w:proofErr w:type="spellStart"/>
      <w:r w:rsidRPr="00F07466">
        <w:rPr>
          <w:rFonts w:ascii="Times New Roman" w:hAnsi="Times New Roman" w:cs="Times New Roman"/>
          <w:sz w:val="24"/>
          <w:szCs w:val="24"/>
        </w:rPr>
        <w:t>їі</w:t>
      </w:r>
      <w:proofErr w:type="spellEnd"/>
      <w:r w:rsidRPr="00F07466">
        <w:rPr>
          <w:rFonts w:ascii="Times New Roman" w:hAnsi="Times New Roman" w:cs="Times New Roman"/>
          <w:sz w:val="24"/>
          <w:szCs w:val="24"/>
        </w:rPr>
        <w:t xml:space="preserve">̈. </w:t>
      </w:r>
    </w:p>
    <w:p w14:paraId="31C1B491" w14:textId="49F193C0" w:rsidR="00F04501" w:rsidRPr="00B5554F" w:rsidRDefault="00F04501" w:rsidP="00B15400">
      <w:pPr>
        <w:pStyle w:val="1"/>
        <w:numPr>
          <w:ilvl w:val="0"/>
          <w:numId w:val="11"/>
        </w:numPr>
        <w:jc w:val="both"/>
        <w:rPr>
          <w:rFonts w:ascii="Arial Narrow" w:hAnsi="Arial Narrow" w:cs="Arial"/>
        </w:rPr>
      </w:pPr>
      <w:r w:rsidRPr="00B5554F">
        <w:rPr>
          <w:rFonts w:ascii="Arial Narrow" w:hAnsi="Arial Narrow" w:cs="Arial"/>
        </w:rPr>
        <w:t>Самостійна робота студента</w:t>
      </w:r>
    </w:p>
    <w:p w14:paraId="6F38F118" w14:textId="77777777" w:rsidR="00F04501" w:rsidRPr="00F04501" w:rsidRDefault="00F04501" w:rsidP="00F04501">
      <w:pPr>
        <w:spacing w:after="120"/>
        <w:ind w:firstLine="426"/>
        <w:jc w:val="both"/>
        <w:rPr>
          <w:rFonts w:ascii="Times New Roman" w:hAnsi="Times New Roman" w:cs="Times New Roman"/>
          <w:color w:val="000000"/>
          <w:sz w:val="24"/>
          <w:szCs w:val="24"/>
        </w:rPr>
      </w:pPr>
      <w:r w:rsidRPr="00F04501">
        <w:rPr>
          <w:rFonts w:ascii="Times New Roman" w:hAnsi="Times New Roman" w:cs="Times New Roman"/>
          <w:color w:val="000000"/>
          <w:sz w:val="24"/>
          <w:szCs w:val="24"/>
        </w:rPr>
        <w:t xml:space="preserve">Видами самостійної роботи студента є: </w:t>
      </w:r>
      <w:r w:rsidRPr="00F04501">
        <w:rPr>
          <w:rFonts w:ascii="Times New Roman" w:hAnsi="Times New Roman" w:cs="Times New Roman"/>
          <w:b/>
          <w:color w:val="000000"/>
          <w:sz w:val="24"/>
          <w:szCs w:val="24"/>
        </w:rPr>
        <w:t xml:space="preserve">підготовка до </w:t>
      </w:r>
      <w:r w:rsidRPr="00F04501">
        <w:rPr>
          <w:rFonts w:ascii="Times New Roman" w:hAnsi="Times New Roman" w:cs="Times New Roman"/>
          <w:b/>
          <w:sz w:val="24"/>
          <w:szCs w:val="24"/>
        </w:rPr>
        <w:t>семінарських (практичних)</w:t>
      </w:r>
      <w:r w:rsidRPr="00F04501">
        <w:rPr>
          <w:rFonts w:ascii="Times New Roman" w:hAnsi="Times New Roman" w:cs="Times New Roman"/>
          <w:sz w:val="24"/>
          <w:szCs w:val="24"/>
        </w:rPr>
        <w:t xml:space="preserve"> </w:t>
      </w:r>
      <w:r w:rsidRPr="00F04501">
        <w:rPr>
          <w:rFonts w:ascii="Times New Roman" w:hAnsi="Times New Roman" w:cs="Times New Roman"/>
          <w:b/>
          <w:color w:val="000000"/>
          <w:sz w:val="24"/>
          <w:szCs w:val="24"/>
        </w:rPr>
        <w:t>занять, вирішення задач (кейсів), виконання творчих завдань, складання проектів документів</w:t>
      </w:r>
      <w:r w:rsidRPr="00F04501">
        <w:rPr>
          <w:rFonts w:ascii="Times New Roman" w:hAnsi="Times New Roman" w:cs="Times New Roman"/>
          <w:color w:val="000000"/>
          <w:sz w:val="24"/>
          <w:szCs w:val="24"/>
        </w:rPr>
        <w:t xml:space="preserve"> на що відводиться 24 години (для денної форми навчання) / 50 годин (для заочної форми навчання).</w:t>
      </w:r>
    </w:p>
    <w:tbl>
      <w:tblPr>
        <w:tblW w:w="10063" w:type="dxa"/>
        <w:jc w:val="center"/>
        <w:tblLayout w:type="fixed"/>
        <w:tblCellMar>
          <w:left w:w="10" w:type="dxa"/>
          <w:right w:w="10" w:type="dxa"/>
        </w:tblCellMar>
        <w:tblLook w:val="04A0" w:firstRow="1" w:lastRow="0" w:firstColumn="1" w:lastColumn="0" w:noHBand="0" w:noVBand="1"/>
      </w:tblPr>
      <w:tblGrid>
        <w:gridCol w:w="639"/>
        <w:gridCol w:w="2977"/>
        <w:gridCol w:w="4394"/>
        <w:gridCol w:w="2053"/>
      </w:tblGrid>
      <w:tr w:rsidR="00565677" w:rsidRPr="007A62C5" w14:paraId="6F0D734E" w14:textId="77777777" w:rsidTr="00213A96">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F1AD79" w14:textId="77777777" w:rsidR="00565677" w:rsidRPr="009F05DB" w:rsidRDefault="00565677" w:rsidP="00213A96">
            <w:pPr>
              <w:pStyle w:val="Standard"/>
              <w:jc w:val="center"/>
              <w:rPr>
                <w:rFonts w:ascii="Times New Roman" w:hAnsi="Times New Roman" w:cs="Times New Roman"/>
              </w:rPr>
            </w:pPr>
            <w:r w:rsidRPr="007A62C5">
              <w:rPr>
                <w:rFonts w:ascii="Times New Roman" w:hAnsi="Times New Roman" w:cs="Times New Roman"/>
              </w:rPr>
              <w:t>№ з/п</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98BD0B" w14:textId="77777777" w:rsidR="00565677" w:rsidRPr="009F05DB" w:rsidRDefault="00565677" w:rsidP="00213A96">
            <w:pPr>
              <w:pStyle w:val="Standard"/>
              <w:jc w:val="center"/>
              <w:rPr>
                <w:rFonts w:ascii="Times New Roman" w:hAnsi="Times New Roman" w:cs="Times New Roman"/>
              </w:rPr>
            </w:pPr>
            <w:r>
              <w:rPr>
                <w:rFonts w:ascii="Times New Roman" w:hAnsi="Times New Roman" w:cs="Times New Roman"/>
              </w:rPr>
              <w:t>Т</w:t>
            </w:r>
            <w:r w:rsidRPr="007A62C5">
              <w:rPr>
                <w:rFonts w:ascii="Times New Roman" w:hAnsi="Times New Roman" w:cs="Times New Roman"/>
              </w:rPr>
              <w:t>ема</w:t>
            </w:r>
            <w:r w:rsidRPr="009F05DB">
              <w:rPr>
                <w:rFonts w:ascii="Times New Roman" w:hAnsi="Times New Roman" w:cs="Times New Roman"/>
              </w:rPr>
              <w:t xml:space="preserve"> </w:t>
            </w:r>
            <w:r w:rsidRPr="007A62C5">
              <w:rPr>
                <w:rFonts w:ascii="Times New Roman" w:hAnsi="Times New Roman" w:cs="Times New Roman"/>
              </w:rPr>
              <w:t>заняття</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79930C7" w14:textId="77777777" w:rsidR="00565677" w:rsidRPr="007A62C5" w:rsidRDefault="00565677" w:rsidP="00213A96">
            <w:pPr>
              <w:pStyle w:val="Standard"/>
              <w:jc w:val="center"/>
              <w:rPr>
                <w:rFonts w:ascii="Times New Roman" w:hAnsi="Times New Roman" w:cs="Times New Roman"/>
              </w:rPr>
            </w:pPr>
            <w:r>
              <w:rPr>
                <w:rFonts w:ascii="Times New Roman" w:hAnsi="Times New Roman" w:cs="Times New Roman"/>
              </w:rPr>
              <w:t>Завдання до теми заняття</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F11DB4" w14:textId="77777777" w:rsidR="00565677" w:rsidRPr="007A62C5" w:rsidRDefault="00565677" w:rsidP="00213A96">
            <w:pPr>
              <w:pStyle w:val="Standard"/>
              <w:jc w:val="center"/>
              <w:rPr>
                <w:rFonts w:ascii="Times New Roman" w:hAnsi="Times New Roman" w:cs="Times New Roman"/>
              </w:rPr>
            </w:pPr>
            <w:r>
              <w:rPr>
                <w:rFonts w:ascii="Times New Roman" w:hAnsi="Times New Roman" w:cs="Times New Roman"/>
              </w:rPr>
              <w:t>Термін виконання</w:t>
            </w:r>
          </w:p>
        </w:tc>
      </w:tr>
      <w:tr w:rsidR="00565677" w14:paraId="041849B1" w14:textId="77777777" w:rsidTr="00213A96">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0D6D45" w14:textId="77777777" w:rsidR="00565677" w:rsidRPr="007A62C5" w:rsidRDefault="00565677" w:rsidP="00213A96">
            <w:pPr>
              <w:pStyle w:val="Standard"/>
              <w:jc w:val="center"/>
              <w:rPr>
                <w:rFonts w:ascii="Times New Roman" w:hAnsi="Times New Roman" w:cs="Times New Roman"/>
              </w:rPr>
            </w:pPr>
            <w:r>
              <w:rPr>
                <w:rFonts w:ascii="Times New Roman" w:hAnsi="Times New Roman" w:cs="Times New Roman"/>
              </w:rPr>
              <w:t>1</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25ECAD" w14:textId="7E92972F" w:rsidR="00565677" w:rsidRPr="000C3484" w:rsidRDefault="00565677" w:rsidP="00213A96">
            <w:pPr>
              <w:tabs>
                <w:tab w:val="left" w:pos="284"/>
                <w:tab w:val="left" w:pos="567"/>
              </w:tabs>
              <w:snapToGrid w:val="0"/>
              <w:spacing w:line="228" w:lineRule="auto"/>
              <w:rPr>
                <w:rFonts w:ascii="Times New Roman" w:eastAsia="Times New Roman" w:hAnsi="Times New Roman" w:cs="Times New Roman"/>
                <w:b/>
                <w:sz w:val="24"/>
                <w:szCs w:val="24"/>
              </w:rPr>
            </w:pPr>
            <w:r w:rsidRPr="00FB7D88">
              <w:rPr>
                <w:rStyle w:val="33"/>
                <w:rFonts w:ascii="Times New Roman" w:eastAsia="Times New Roman" w:hAnsi="Times New Roman" w:cs="Times New Roman"/>
                <w:sz w:val="24"/>
                <w:szCs w:val="24"/>
              </w:rPr>
              <w:t>Тема</w:t>
            </w:r>
            <w:r w:rsidR="00FB7D88">
              <w:rPr>
                <w:rStyle w:val="33"/>
                <w:rFonts w:ascii="Times New Roman" w:eastAsia="Times New Roman" w:hAnsi="Times New Roman" w:cs="Times New Roman"/>
                <w:sz w:val="24"/>
                <w:szCs w:val="24"/>
              </w:rPr>
              <w:t xml:space="preserve">: </w:t>
            </w:r>
            <w:r w:rsidR="00C32F4B" w:rsidRPr="00C32F4B">
              <w:rPr>
                <w:rFonts w:ascii="Times New Roman" w:hAnsi="Times New Roman" w:cs="Times New Roman"/>
                <w:sz w:val="24"/>
                <w:szCs w:val="24"/>
              </w:rPr>
              <w:t>Соціальні норми. Правовідносини.</w:t>
            </w:r>
            <w:r w:rsidR="00C32F4B">
              <w:rPr>
                <w:rFonts w:ascii="Times New Roman" w:hAnsi="Times New Roman" w:cs="Times New Roman"/>
                <w:sz w:val="24"/>
                <w:szCs w:val="24"/>
              </w:rPr>
              <w:t xml:space="preserve"> </w:t>
            </w:r>
            <w:r w:rsidR="00C32F4B" w:rsidRPr="00C32F4B">
              <w:rPr>
                <w:rFonts w:ascii="Times New Roman" w:hAnsi="Times New Roman" w:cs="Times New Roman"/>
                <w:sz w:val="24"/>
                <w:szCs w:val="24"/>
              </w:rPr>
              <w:t>Правопорушення</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D4B292B" w14:textId="0B01222F" w:rsidR="00565677" w:rsidRPr="008D1FF2" w:rsidRDefault="00565677" w:rsidP="000C3484">
            <w:pPr>
              <w:snapToGrid w:val="0"/>
              <w:jc w:val="both"/>
              <w:rPr>
                <w:rFonts w:ascii="Times New Roman" w:hAnsi="Times New Roman" w:cs="Times New Roman"/>
                <w:b/>
                <w:bCs/>
                <w:sz w:val="24"/>
                <w:szCs w:val="24"/>
                <w:u w:val="single"/>
              </w:rPr>
            </w:pPr>
            <w:r w:rsidRPr="000C3484">
              <w:rPr>
                <w:rFonts w:ascii="Times New Roman" w:hAnsi="Times New Roman" w:cs="Times New Roman"/>
                <w:b/>
                <w:bCs/>
                <w:sz w:val="24"/>
                <w:szCs w:val="24"/>
                <w:u w:val="single"/>
              </w:rPr>
              <w:t>Питання до теми заняття:</w:t>
            </w:r>
          </w:p>
          <w:p w14:paraId="5AC5876F" w14:textId="77777777" w:rsidR="004C15F4" w:rsidRDefault="004C15F4" w:rsidP="004C15F4">
            <w:pPr>
              <w:pStyle w:val="afc"/>
              <w:tabs>
                <w:tab w:val="left" w:pos="284"/>
                <w:tab w:val="left" w:pos="567"/>
              </w:tabs>
              <w:snapToGrid w:val="0"/>
              <w:spacing w:line="228" w:lineRule="auto"/>
              <w:jc w:val="both"/>
              <w:rPr>
                <w:rStyle w:val="110"/>
                <w:rFonts w:eastAsia="Calibri"/>
                <w:color w:val="000000"/>
              </w:rPr>
            </w:pPr>
            <w:r w:rsidRPr="004C15F4">
              <w:rPr>
                <w:rFonts w:eastAsia="Calibri"/>
                <w:color w:val="000000"/>
              </w:rPr>
              <w:t xml:space="preserve">1.Поняття та ознаки права. </w:t>
            </w:r>
            <w:r w:rsidRPr="004C15F4">
              <w:rPr>
                <w:rStyle w:val="110"/>
                <w:rFonts w:cs="Arial"/>
                <w:color w:val="000000"/>
              </w:rPr>
              <w:t>Передумови виникнення права</w:t>
            </w:r>
            <w:r>
              <w:rPr>
                <w:rStyle w:val="110"/>
                <w:rFonts w:eastAsia="Calibri"/>
                <w:color w:val="000000"/>
              </w:rPr>
              <w:t xml:space="preserve"> </w:t>
            </w:r>
          </w:p>
          <w:p w14:paraId="368128C9" w14:textId="49BC4C2E" w:rsidR="004C15F4" w:rsidRPr="00152DF5" w:rsidRDefault="004C15F4" w:rsidP="004C15F4">
            <w:pPr>
              <w:pStyle w:val="afc"/>
              <w:tabs>
                <w:tab w:val="left" w:pos="284"/>
                <w:tab w:val="left" w:pos="567"/>
              </w:tabs>
              <w:snapToGrid w:val="0"/>
              <w:spacing w:line="228" w:lineRule="auto"/>
              <w:jc w:val="both"/>
              <w:rPr>
                <w:rFonts w:eastAsia="Calibri"/>
                <w:color w:val="000000"/>
              </w:rPr>
            </w:pPr>
            <w:r w:rsidRPr="004C15F4">
              <w:rPr>
                <w:rFonts w:cs="Arial"/>
              </w:rPr>
              <w:t xml:space="preserve">2. </w:t>
            </w:r>
            <w:r w:rsidRPr="004C15F4">
              <w:rPr>
                <w:rFonts w:eastAsia="Calibri"/>
              </w:rPr>
              <w:t>Соціальні норми: поняття, види</w:t>
            </w:r>
          </w:p>
          <w:p w14:paraId="787DECBC" w14:textId="7CB1A62A" w:rsidR="00AB1D9C" w:rsidRPr="00172AF5" w:rsidRDefault="00152DF5" w:rsidP="00AB1D9C">
            <w:pPr>
              <w:pStyle w:val="afc"/>
              <w:tabs>
                <w:tab w:val="left" w:pos="284"/>
                <w:tab w:val="left" w:pos="567"/>
              </w:tabs>
              <w:snapToGrid w:val="0"/>
              <w:spacing w:line="228" w:lineRule="auto"/>
              <w:jc w:val="both"/>
              <w:rPr>
                <w:rFonts w:eastAsia="Calibri"/>
                <w:color w:val="000000"/>
              </w:rPr>
            </w:pPr>
            <w:r>
              <w:rPr>
                <w:rStyle w:val="110"/>
                <w:rFonts w:eastAsia="Symbol"/>
                <w:color w:val="000000"/>
                <w:spacing w:val="-4"/>
              </w:rPr>
              <w:t>3</w:t>
            </w:r>
            <w:r w:rsidR="004C15F4" w:rsidRPr="004C15F4">
              <w:rPr>
                <w:rStyle w:val="110"/>
                <w:rFonts w:eastAsia="Symbol"/>
                <w:color w:val="000000"/>
                <w:spacing w:val="-4"/>
              </w:rPr>
              <w:t>.</w:t>
            </w:r>
            <w:r w:rsidR="004C15F4" w:rsidRPr="004C15F4">
              <w:t xml:space="preserve">Поясніть, </w:t>
            </w:r>
            <w:r w:rsidR="004C15F4" w:rsidRPr="004C15F4">
              <w:rPr>
                <w:rStyle w:val="110"/>
                <w:color w:val="000000"/>
              </w:rPr>
              <w:t>чому право посідає важливе місце у житті суспільства</w:t>
            </w:r>
            <w:r w:rsidR="004C15F4" w:rsidRPr="004C15F4">
              <w:t>? Що є умовами формування правової держави? Як пов’язані, на вашу думку, правова держава і соціальна держава?</w:t>
            </w:r>
          </w:p>
          <w:p w14:paraId="566D57D9" w14:textId="23B0B37C" w:rsidR="00856DF2" w:rsidRPr="00856DF2" w:rsidRDefault="00856DF2" w:rsidP="00856DF2">
            <w:pPr>
              <w:pStyle w:val="afc"/>
              <w:tabs>
                <w:tab w:val="left" w:pos="284"/>
                <w:tab w:val="left" w:pos="567"/>
              </w:tabs>
              <w:snapToGrid w:val="0"/>
              <w:spacing w:line="228" w:lineRule="auto"/>
              <w:jc w:val="both"/>
              <w:rPr>
                <w:rStyle w:val="110"/>
                <w:rFonts w:eastAsia="Calibri"/>
                <w:color w:val="000000"/>
              </w:rPr>
            </w:pPr>
            <w:r>
              <w:rPr>
                <w:rFonts w:eastAsia="Calibri"/>
                <w:color w:val="000000"/>
              </w:rPr>
              <w:t>4</w:t>
            </w:r>
            <w:r w:rsidRPr="00856DF2">
              <w:rPr>
                <w:rFonts w:eastAsia="Calibri"/>
                <w:color w:val="000000"/>
              </w:rPr>
              <w:t xml:space="preserve">. </w:t>
            </w:r>
            <w:r w:rsidRPr="00856DF2">
              <w:t>Правовідносини, складові</w:t>
            </w:r>
          </w:p>
          <w:p w14:paraId="3BD003B6" w14:textId="255BA7F3" w:rsidR="00856DF2" w:rsidRPr="00856DF2" w:rsidRDefault="00856DF2" w:rsidP="00856DF2">
            <w:pPr>
              <w:pStyle w:val="afc"/>
              <w:tabs>
                <w:tab w:val="left" w:pos="284"/>
                <w:tab w:val="left" w:pos="567"/>
              </w:tabs>
              <w:snapToGrid w:val="0"/>
              <w:spacing w:line="228" w:lineRule="auto"/>
              <w:jc w:val="both"/>
              <w:rPr>
                <w:rFonts w:eastAsia="Calibri"/>
              </w:rPr>
            </w:pPr>
            <w:r>
              <w:rPr>
                <w:rFonts w:cs="Arial"/>
              </w:rPr>
              <w:t>5</w:t>
            </w:r>
            <w:r w:rsidRPr="00856DF2">
              <w:rPr>
                <w:rFonts w:cs="Arial"/>
              </w:rPr>
              <w:t xml:space="preserve">. </w:t>
            </w:r>
            <w:r w:rsidRPr="00856DF2">
              <w:t>Норма права, складові</w:t>
            </w:r>
          </w:p>
          <w:p w14:paraId="362B3BD4" w14:textId="640B26AC" w:rsidR="00856DF2" w:rsidRPr="00856DF2" w:rsidRDefault="00856DF2" w:rsidP="00856DF2">
            <w:pPr>
              <w:pStyle w:val="afc"/>
              <w:tabs>
                <w:tab w:val="left" w:pos="284"/>
                <w:tab w:val="left" w:pos="567"/>
              </w:tabs>
              <w:snapToGrid w:val="0"/>
              <w:spacing w:line="228" w:lineRule="auto"/>
              <w:jc w:val="both"/>
              <w:rPr>
                <w:rFonts w:eastAsia="Calibri"/>
              </w:rPr>
            </w:pPr>
            <w:r>
              <w:rPr>
                <w:rFonts w:eastAsia="Calibri"/>
              </w:rPr>
              <w:t>6</w:t>
            </w:r>
            <w:r w:rsidRPr="00856DF2">
              <w:rPr>
                <w:rFonts w:eastAsia="Calibri"/>
              </w:rPr>
              <w:t xml:space="preserve">. </w:t>
            </w:r>
            <w:r w:rsidRPr="00856DF2">
              <w:t>Правопорушення: поняття, ознаки, складові; причини правопорушень</w:t>
            </w:r>
          </w:p>
          <w:p w14:paraId="53DC0F49" w14:textId="58F1D252" w:rsidR="00856DF2" w:rsidRPr="00856DF2" w:rsidRDefault="00856DF2" w:rsidP="00856DF2">
            <w:pPr>
              <w:pStyle w:val="afc"/>
              <w:tabs>
                <w:tab w:val="left" w:pos="284"/>
                <w:tab w:val="left" w:pos="567"/>
              </w:tabs>
              <w:snapToGrid w:val="0"/>
              <w:spacing w:line="228" w:lineRule="auto"/>
              <w:jc w:val="both"/>
              <w:rPr>
                <w:rFonts w:cs="Arial"/>
              </w:rPr>
            </w:pPr>
            <w:r>
              <w:rPr>
                <w:rFonts w:eastAsia="Calibri"/>
              </w:rPr>
              <w:t>7</w:t>
            </w:r>
            <w:r w:rsidRPr="00856DF2">
              <w:rPr>
                <w:rFonts w:eastAsia="Calibri"/>
              </w:rPr>
              <w:t xml:space="preserve">. </w:t>
            </w:r>
            <w:r w:rsidRPr="00856DF2">
              <w:t>Юридична відповідальність: поняття, види</w:t>
            </w:r>
          </w:p>
          <w:p w14:paraId="7E7B3737" w14:textId="58022E2B" w:rsidR="00856DF2" w:rsidRDefault="00856DF2" w:rsidP="00213A96">
            <w:pPr>
              <w:pStyle w:val="afc"/>
              <w:tabs>
                <w:tab w:val="left" w:pos="284"/>
                <w:tab w:val="left" w:pos="567"/>
              </w:tabs>
              <w:snapToGrid w:val="0"/>
              <w:spacing w:line="228" w:lineRule="auto"/>
              <w:jc w:val="both"/>
            </w:pPr>
          </w:p>
          <w:p w14:paraId="10425766" w14:textId="3720EB25" w:rsidR="00BF3F6E" w:rsidRPr="00BF3F6E" w:rsidRDefault="00565677" w:rsidP="00213A96">
            <w:pPr>
              <w:pStyle w:val="afc"/>
              <w:tabs>
                <w:tab w:val="left" w:pos="284"/>
                <w:tab w:val="left" w:pos="567"/>
              </w:tabs>
              <w:snapToGrid w:val="0"/>
              <w:spacing w:line="228" w:lineRule="auto"/>
              <w:jc w:val="both"/>
              <w:rPr>
                <w:rFonts w:eastAsia="Calibri"/>
              </w:rPr>
            </w:pPr>
            <w:r w:rsidRPr="00834F03">
              <w:t xml:space="preserve">Студент повинен </w:t>
            </w:r>
            <w:r w:rsidRPr="00967204">
              <w:rPr>
                <w:b/>
                <w:bCs/>
                <w:u w:val="single"/>
              </w:rPr>
              <w:t>знати</w:t>
            </w:r>
            <w:r w:rsidRPr="00834F03">
              <w:t xml:space="preserve"> </w:t>
            </w:r>
            <w:r w:rsidR="00BF3F6E" w:rsidRPr="00BF3F6E">
              <w:t>властивості права; джерела права; систему права; систему законодавства</w:t>
            </w:r>
            <w:r w:rsidR="00856DF2">
              <w:t xml:space="preserve">; </w:t>
            </w:r>
            <w:r w:rsidR="00856DF2" w:rsidRPr="00856DF2">
              <w:t xml:space="preserve">структуру правової норми; склад правопорушення, </w:t>
            </w:r>
            <w:r w:rsidR="00856DF2" w:rsidRPr="00856DF2">
              <w:rPr>
                <w:iCs/>
              </w:rPr>
              <w:t>ознаки правопорушення; форми вини</w:t>
            </w:r>
          </w:p>
          <w:p w14:paraId="6DB95C18" w14:textId="615319EE" w:rsidR="00172AF5" w:rsidRPr="00172AF5" w:rsidRDefault="00565677" w:rsidP="00213A96">
            <w:pPr>
              <w:pStyle w:val="afc"/>
              <w:tabs>
                <w:tab w:val="left" w:pos="284"/>
                <w:tab w:val="left" w:pos="567"/>
              </w:tabs>
              <w:snapToGrid w:val="0"/>
              <w:spacing w:line="228" w:lineRule="auto"/>
              <w:jc w:val="both"/>
              <w:rPr>
                <w:i/>
                <w:iCs/>
                <w:color w:val="171717"/>
              </w:rPr>
            </w:pPr>
            <w:r w:rsidRPr="00834F03">
              <w:lastRenderedPageBreak/>
              <w:t xml:space="preserve">Студент повинен </w:t>
            </w:r>
            <w:r w:rsidRPr="00967204">
              <w:rPr>
                <w:b/>
                <w:bCs/>
                <w:u w:val="single"/>
              </w:rPr>
              <w:t>уміти</w:t>
            </w:r>
            <w:r w:rsidRPr="00834F03">
              <w:t xml:space="preserve"> пояснити, яка саме </w:t>
            </w:r>
            <w:r w:rsidRPr="00834F03">
              <w:rPr>
                <w:i/>
                <w:iCs/>
              </w:rPr>
              <w:t>відмінність</w:t>
            </w:r>
            <w:r w:rsidRPr="00834F03">
              <w:t xml:space="preserve"> між такими поняттями, як: </w:t>
            </w:r>
            <w:r w:rsidR="00172AF5" w:rsidRPr="00172AF5">
              <w:rPr>
                <w:i/>
                <w:iCs/>
              </w:rPr>
              <w:t xml:space="preserve">закон - підзаконний акт; правовий звичай - правовий договір - правовий прецедент; інкорпорація - кодифікація </w:t>
            </w:r>
            <w:r w:rsidR="003D3552">
              <w:rPr>
                <w:i/>
                <w:iCs/>
              </w:rPr>
              <w:t>–</w:t>
            </w:r>
            <w:r w:rsidR="00172AF5" w:rsidRPr="00172AF5">
              <w:rPr>
                <w:i/>
                <w:iCs/>
              </w:rPr>
              <w:t xml:space="preserve"> консолідація</w:t>
            </w:r>
            <w:r w:rsidR="003D3552">
              <w:rPr>
                <w:i/>
                <w:iCs/>
              </w:rPr>
              <w:t xml:space="preserve">; </w:t>
            </w:r>
            <w:r w:rsidR="003D3552" w:rsidRPr="003D3552">
              <w:rPr>
                <w:i/>
                <w:iCs/>
              </w:rPr>
              <w:t>гіпотеза - диспозиція - санкція; галузь права - інститут права; дієздатність — правоздатність; необхідна оборона - уявна оборона - крайня необхідність</w:t>
            </w:r>
          </w:p>
          <w:p w14:paraId="1B891857" w14:textId="75931A0E" w:rsidR="00565677" w:rsidRPr="00834F03" w:rsidRDefault="00565677" w:rsidP="00213A96">
            <w:pPr>
              <w:pStyle w:val="Standard"/>
              <w:rPr>
                <w:rFonts w:ascii="Times New Roman" w:hAnsi="Times New Roman" w:cs="Times New Roman"/>
                <w:b/>
                <w:bCs/>
                <w:iCs/>
                <w:color w:val="000000"/>
                <w:u w:val="single"/>
              </w:rPr>
            </w:pPr>
            <w:r w:rsidRPr="00834F03">
              <w:rPr>
                <w:rStyle w:val="41"/>
                <w:rFonts w:ascii="Times New Roman" w:hAnsi="Times New Roman" w:cs="Times New Roman"/>
                <w:b/>
                <w:bCs/>
                <w:iCs/>
                <w:color w:val="000000"/>
                <w:u w:val="single"/>
              </w:rPr>
              <w:t>Тести, задачі</w:t>
            </w:r>
            <w:r w:rsidR="00B31AC7">
              <w:rPr>
                <w:rStyle w:val="41"/>
                <w:rFonts w:ascii="Times New Roman" w:hAnsi="Times New Roman" w:cs="Times New Roman"/>
                <w:b/>
                <w:bCs/>
                <w:iCs/>
                <w:color w:val="000000"/>
                <w:u w:val="single"/>
              </w:rPr>
              <w:t>, презентації</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777D8C" w14:textId="77777777" w:rsidR="00565677" w:rsidRPr="007A62C5" w:rsidRDefault="00565677" w:rsidP="00213A96">
            <w:pPr>
              <w:pStyle w:val="Standard"/>
              <w:rPr>
                <w:rFonts w:ascii="Times New Roman" w:hAnsi="Times New Roman" w:cs="Times New Roman"/>
              </w:rPr>
            </w:pPr>
            <w:r>
              <w:rPr>
                <w:rFonts w:ascii="Times New Roman" w:hAnsi="Times New Roman" w:cs="Times New Roman"/>
              </w:rPr>
              <w:lastRenderedPageBreak/>
              <w:t>Завдання виконуються до визначеної викладачем дати (дедлайн)</w:t>
            </w:r>
          </w:p>
        </w:tc>
      </w:tr>
      <w:tr w:rsidR="00565677" w14:paraId="25549701" w14:textId="77777777" w:rsidTr="00213A96">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2CFB915" w14:textId="77777777" w:rsidR="00565677" w:rsidRDefault="00565677" w:rsidP="00213A96">
            <w:pPr>
              <w:pStyle w:val="Standard"/>
              <w:jc w:val="center"/>
              <w:rPr>
                <w:rFonts w:ascii="Times New Roman" w:hAnsi="Times New Roman"/>
              </w:rPr>
            </w:pPr>
            <w:r>
              <w:rPr>
                <w:rFonts w:ascii="Times New Roman" w:hAnsi="Times New Roman"/>
              </w:rPr>
              <w:t>2</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FC33CB" w14:textId="79CB7208" w:rsidR="00565677" w:rsidRPr="008D1FF2" w:rsidRDefault="00565677" w:rsidP="00213A96">
            <w:pPr>
              <w:rPr>
                <w:rFonts w:ascii="Times New Roman" w:eastAsia="Symbol" w:hAnsi="Times New Roman" w:cs="Times New Roman"/>
                <w:b/>
                <w:sz w:val="24"/>
                <w:szCs w:val="24"/>
              </w:rPr>
            </w:pPr>
            <w:r w:rsidRPr="006F58E9">
              <w:rPr>
                <w:rStyle w:val="33"/>
                <w:rFonts w:ascii="Times New Roman" w:eastAsia="Times New Roman" w:hAnsi="Times New Roman" w:cs="Times New Roman"/>
                <w:sz w:val="24"/>
                <w:szCs w:val="24"/>
              </w:rPr>
              <w:t>Тема</w:t>
            </w:r>
            <w:r w:rsidR="006F58E9">
              <w:rPr>
                <w:rStyle w:val="33"/>
                <w:rFonts w:ascii="Times New Roman" w:eastAsia="Times New Roman" w:hAnsi="Times New Roman" w:cs="Times New Roman"/>
                <w:sz w:val="24"/>
                <w:szCs w:val="24"/>
              </w:rPr>
              <w:t>:</w:t>
            </w:r>
            <w:r w:rsidRPr="008D1FF2">
              <w:rPr>
                <w:rStyle w:val="33"/>
                <w:rFonts w:ascii="Times New Roman" w:eastAsia="Times New Roman" w:hAnsi="Times New Roman" w:cs="Times New Roman"/>
                <w:sz w:val="24"/>
                <w:szCs w:val="24"/>
              </w:rPr>
              <w:t xml:space="preserve"> </w:t>
            </w:r>
            <w:r w:rsidR="00C32F4B" w:rsidRPr="00C32F4B">
              <w:rPr>
                <w:rFonts w:ascii="Times New Roman" w:hAnsi="Times New Roman" w:cs="Times New Roman"/>
                <w:sz w:val="24"/>
                <w:szCs w:val="24"/>
              </w:rPr>
              <w:t>Громадянське суспільство і правова держава</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5BD26F" w14:textId="64008DFF" w:rsidR="00565677" w:rsidRDefault="00565677" w:rsidP="00213A96">
            <w:pPr>
              <w:snapToGrid w:val="0"/>
              <w:jc w:val="both"/>
              <w:rPr>
                <w:rFonts w:ascii="Times New Roman" w:hAnsi="Times New Roman" w:cs="Times New Roman"/>
                <w:b/>
                <w:bCs/>
                <w:sz w:val="24"/>
                <w:szCs w:val="24"/>
                <w:u w:val="single"/>
              </w:rPr>
            </w:pPr>
            <w:r w:rsidRPr="008D1FF2">
              <w:rPr>
                <w:rFonts w:ascii="Times New Roman" w:hAnsi="Times New Roman" w:cs="Times New Roman"/>
                <w:b/>
                <w:bCs/>
                <w:sz w:val="24"/>
                <w:szCs w:val="24"/>
                <w:u w:val="single"/>
              </w:rPr>
              <w:t>Питання до теми заняття:</w:t>
            </w:r>
          </w:p>
          <w:p w14:paraId="5C820874" w14:textId="7C0B6C09" w:rsidR="006F58E9" w:rsidRDefault="006F58E9" w:rsidP="006F58E9">
            <w:pPr>
              <w:pStyle w:val="afc"/>
              <w:tabs>
                <w:tab w:val="left" w:pos="284"/>
                <w:tab w:val="left" w:pos="567"/>
              </w:tabs>
              <w:snapToGrid w:val="0"/>
              <w:spacing w:line="228" w:lineRule="auto"/>
              <w:jc w:val="both"/>
              <w:rPr>
                <w:rFonts w:eastAsia="Calibri"/>
                <w:color w:val="000000"/>
              </w:rPr>
            </w:pPr>
            <w:r>
              <w:rPr>
                <w:shd w:val="clear" w:color="auto" w:fill="FFFFFF"/>
              </w:rPr>
              <w:t>1.</w:t>
            </w:r>
            <w:r w:rsidRPr="00685F9D">
              <w:rPr>
                <w:rFonts w:eastAsia="Calibri"/>
                <w:color w:val="000000"/>
              </w:rPr>
              <w:t>В чому полягає сутність громадянського суспільства та особливості його</w:t>
            </w:r>
            <w:r>
              <w:rPr>
                <w:rFonts w:eastAsia="Calibri"/>
                <w:color w:val="000000"/>
              </w:rPr>
              <w:t xml:space="preserve"> </w:t>
            </w:r>
            <w:r w:rsidRPr="00685F9D">
              <w:rPr>
                <w:rFonts w:eastAsia="Calibri"/>
                <w:color w:val="000000"/>
              </w:rPr>
              <w:t>формування в Україні?</w:t>
            </w:r>
          </w:p>
          <w:p w14:paraId="5F2E6A09" w14:textId="4E356039" w:rsidR="006F58E9" w:rsidRPr="00685F9D" w:rsidRDefault="006F58E9" w:rsidP="006F58E9">
            <w:pPr>
              <w:pStyle w:val="afc"/>
              <w:tabs>
                <w:tab w:val="left" w:pos="284"/>
                <w:tab w:val="left" w:pos="567"/>
              </w:tabs>
              <w:snapToGrid w:val="0"/>
              <w:spacing w:line="228" w:lineRule="auto"/>
              <w:jc w:val="both"/>
              <w:rPr>
                <w:rFonts w:eastAsia="Calibri"/>
                <w:color w:val="000000"/>
              </w:rPr>
            </w:pPr>
            <w:r>
              <w:rPr>
                <w:shd w:val="clear" w:color="auto" w:fill="FFFFFF"/>
              </w:rPr>
              <w:t>2.</w:t>
            </w:r>
            <w:r w:rsidRPr="00685F9D">
              <w:rPr>
                <w:rFonts w:eastAsia="Calibri"/>
                <w:color w:val="000000"/>
              </w:rPr>
              <w:t>Поясніть, чому право посідає важливе місце у житті суспільства? Що є умовами</w:t>
            </w:r>
          </w:p>
          <w:p w14:paraId="0D372FAA" w14:textId="77777777" w:rsidR="006F58E9" w:rsidRDefault="006F58E9" w:rsidP="006F58E9">
            <w:pPr>
              <w:pStyle w:val="afc"/>
              <w:tabs>
                <w:tab w:val="left" w:pos="284"/>
                <w:tab w:val="left" w:pos="567"/>
              </w:tabs>
              <w:snapToGrid w:val="0"/>
              <w:spacing w:line="228" w:lineRule="auto"/>
              <w:jc w:val="both"/>
              <w:rPr>
                <w:rFonts w:eastAsia="Calibri"/>
                <w:color w:val="000000"/>
              </w:rPr>
            </w:pPr>
            <w:r w:rsidRPr="00685F9D">
              <w:rPr>
                <w:rFonts w:eastAsia="Calibri"/>
                <w:color w:val="000000"/>
              </w:rPr>
              <w:t xml:space="preserve">формування правової держави? </w:t>
            </w:r>
          </w:p>
          <w:p w14:paraId="12A6C06D" w14:textId="54DF2A7B" w:rsidR="006F58E9" w:rsidRPr="00685F9D" w:rsidRDefault="006F58E9" w:rsidP="006F58E9">
            <w:pPr>
              <w:pStyle w:val="afc"/>
              <w:tabs>
                <w:tab w:val="left" w:pos="284"/>
                <w:tab w:val="left" w:pos="567"/>
              </w:tabs>
              <w:snapToGrid w:val="0"/>
              <w:spacing w:line="228" w:lineRule="auto"/>
              <w:jc w:val="both"/>
              <w:rPr>
                <w:rFonts w:eastAsia="Calibri"/>
                <w:color w:val="000000"/>
              </w:rPr>
            </w:pPr>
            <w:r>
              <w:rPr>
                <w:rFonts w:eastAsia="Calibri"/>
                <w:color w:val="000000"/>
              </w:rPr>
              <w:t>3.</w:t>
            </w:r>
            <w:r w:rsidRPr="00685F9D">
              <w:rPr>
                <w:rFonts w:eastAsia="Calibri"/>
                <w:color w:val="000000"/>
              </w:rPr>
              <w:t>Як пов’язані, на вашу думку, правова держава і</w:t>
            </w:r>
            <w:r>
              <w:rPr>
                <w:rFonts w:eastAsia="Calibri"/>
                <w:color w:val="000000"/>
              </w:rPr>
              <w:t xml:space="preserve"> </w:t>
            </w:r>
            <w:r w:rsidRPr="00685F9D">
              <w:rPr>
                <w:rFonts w:eastAsia="Calibri"/>
                <w:color w:val="000000"/>
              </w:rPr>
              <w:t>соціальна держава?</w:t>
            </w:r>
          </w:p>
          <w:p w14:paraId="4F45638E" w14:textId="2230D151" w:rsidR="006F58E9" w:rsidRPr="007F360B" w:rsidRDefault="006F58E9" w:rsidP="006F58E9">
            <w:pPr>
              <w:tabs>
                <w:tab w:val="left" w:pos="284"/>
                <w:tab w:val="left" w:pos="567"/>
              </w:tabs>
              <w:suppressAutoHyphens/>
              <w:snapToGrid w:val="0"/>
              <w:spacing w:after="0" w:line="240" w:lineRule="auto"/>
              <w:jc w:val="both"/>
              <w:rPr>
                <w:rFonts w:ascii="Times New Roman" w:hAnsi="Times New Roman" w:cs="Times New Roman"/>
                <w:sz w:val="24"/>
                <w:szCs w:val="24"/>
              </w:rPr>
            </w:pPr>
          </w:p>
          <w:p w14:paraId="644FC29B" w14:textId="77777777" w:rsidR="004C15F4" w:rsidRDefault="004C15F4" w:rsidP="004C15F4">
            <w:pPr>
              <w:pStyle w:val="afc"/>
              <w:tabs>
                <w:tab w:val="left" w:pos="284"/>
                <w:tab w:val="left" w:pos="567"/>
              </w:tabs>
              <w:snapToGrid w:val="0"/>
              <w:spacing w:line="228" w:lineRule="auto"/>
              <w:jc w:val="both"/>
              <w:rPr>
                <w:rFonts w:eastAsia="Calibri"/>
              </w:rPr>
            </w:pPr>
            <w:r w:rsidRPr="00834F03">
              <w:t xml:space="preserve">Студент повинен </w:t>
            </w:r>
            <w:r w:rsidRPr="00967204">
              <w:rPr>
                <w:b/>
                <w:bCs/>
                <w:u w:val="single"/>
              </w:rPr>
              <w:t>знати</w:t>
            </w:r>
            <w:r w:rsidRPr="00834F03">
              <w:t xml:space="preserve"> </w:t>
            </w:r>
            <w:r w:rsidRPr="00834F03">
              <w:rPr>
                <w:rFonts w:eastAsia="Calibri"/>
              </w:rPr>
              <w:t>основні міжнародні документи, які стосуються прав і свобод людини; види класифікацій прав і свобод людини; відмінність прав і свобод дитини від прав і свобод дорослої людини</w:t>
            </w:r>
          </w:p>
          <w:p w14:paraId="62E99D82" w14:textId="77777777" w:rsidR="004C15F4" w:rsidRPr="00834F03" w:rsidRDefault="004C15F4" w:rsidP="004C15F4">
            <w:pPr>
              <w:pStyle w:val="afc"/>
              <w:tabs>
                <w:tab w:val="left" w:pos="284"/>
                <w:tab w:val="left" w:pos="567"/>
              </w:tabs>
              <w:snapToGrid w:val="0"/>
              <w:spacing w:line="228" w:lineRule="auto"/>
              <w:jc w:val="both"/>
              <w:rPr>
                <w:rFonts w:eastAsia="Calibri"/>
              </w:rPr>
            </w:pPr>
            <w:r w:rsidRPr="00834F03">
              <w:t xml:space="preserve">Студент повинен </w:t>
            </w:r>
            <w:r w:rsidRPr="00967204">
              <w:rPr>
                <w:b/>
                <w:bCs/>
                <w:u w:val="single"/>
              </w:rPr>
              <w:t>уміти</w:t>
            </w:r>
            <w:r w:rsidRPr="00834F03">
              <w:t xml:space="preserve"> пояснити, яка саме </w:t>
            </w:r>
            <w:r w:rsidRPr="00834F03">
              <w:rPr>
                <w:i/>
                <w:iCs/>
              </w:rPr>
              <w:t>відмінність</w:t>
            </w:r>
            <w:r w:rsidRPr="00834F03">
              <w:t xml:space="preserve"> між такими поняттями, як: </w:t>
            </w:r>
            <w:r w:rsidRPr="00834F03">
              <w:rPr>
                <w:i/>
                <w:iCs/>
                <w:color w:val="171717"/>
              </w:rPr>
              <w:t>правова держава – соціальна держава право – свобода; суспільство – громадянське суспільство; правова держава – соціальна держава; права людини – права громадянина</w:t>
            </w:r>
          </w:p>
          <w:p w14:paraId="1AB2E694" w14:textId="27BB5BA6" w:rsidR="00AB1D9C" w:rsidRPr="00BA4957" w:rsidRDefault="004C15F4" w:rsidP="00BA4957">
            <w:pPr>
              <w:snapToGrid w:val="0"/>
              <w:jc w:val="both"/>
              <w:rPr>
                <w:rFonts w:ascii="Times New Roman" w:hAnsi="Times New Roman" w:cs="Times New Roman"/>
                <w:b/>
                <w:bCs/>
                <w:sz w:val="24"/>
                <w:szCs w:val="24"/>
                <w:u w:val="single"/>
              </w:rPr>
            </w:pPr>
            <w:r w:rsidRPr="00834F03">
              <w:rPr>
                <w:rStyle w:val="41"/>
                <w:rFonts w:ascii="Times New Roman" w:hAnsi="Times New Roman" w:cs="Times New Roman"/>
                <w:b/>
                <w:bCs/>
                <w:iCs/>
                <w:color w:val="000000"/>
                <w:u w:val="single"/>
              </w:rPr>
              <w:t>Тести, задачі</w:t>
            </w:r>
            <w:r w:rsidR="00044C93">
              <w:rPr>
                <w:rStyle w:val="41"/>
                <w:rFonts w:ascii="Times New Roman" w:hAnsi="Times New Roman" w:cs="Times New Roman"/>
                <w:b/>
                <w:bCs/>
                <w:iCs/>
                <w:color w:val="000000"/>
                <w:u w:val="single"/>
              </w:rPr>
              <w:t xml:space="preserve"> (кейси)</w:t>
            </w:r>
            <w:r>
              <w:rPr>
                <w:rStyle w:val="41"/>
                <w:rFonts w:ascii="Times New Roman" w:hAnsi="Times New Roman" w:cs="Times New Roman"/>
                <w:b/>
                <w:bCs/>
                <w:iCs/>
                <w:color w:val="000000"/>
                <w:u w:val="single"/>
              </w:rPr>
              <w:t>, презентації</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446EF1" w14:textId="77777777" w:rsidR="00565677" w:rsidRDefault="00565677" w:rsidP="00213A96">
            <w:pPr>
              <w:pStyle w:val="Standard"/>
              <w:rPr>
                <w:rFonts w:ascii="Times New Roman" w:hAnsi="Times New Roman" w:cs="Times New Roman"/>
              </w:rPr>
            </w:pPr>
            <w:r>
              <w:rPr>
                <w:rFonts w:ascii="Times New Roman" w:hAnsi="Times New Roman" w:cs="Times New Roman"/>
              </w:rPr>
              <w:t>Завдання виконуються до визначеної викладачем дати (дедлайн)</w:t>
            </w:r>
          </w:p>
          <w:p w14:paraId="4860EFB6" w14:textId="77777777" w:rsidR="00565677" w:rsidRDefault="00565677" w:rsidP="00213A96">
            <w:pPr>
              <w:pStyle w:val="Standard"/>
              <w:rPr>
                <w:rFonts w:ascii="Times New Roman" w:hAnsi="Times New Roman"/>
              </w:rPr>
            </w:pPr>
          </w:p>
          <w:p w14:paraId="49D902FE" w14:textId="77777777" w:rsidR="00565677" w:rsidRPr="00975B4B" w:rsidRDefault="00565677" w:rsidP="00213A96">
            <w:pPr>
              <w:pStyle w:val="Standard"/>
              <w:rPr>
                <w:rFonts w:ascii="Times New Roman" w:hAnsi="Times New Roman"/>
              </w:rPr>
            </w:pPr>
          </w:p>
        </w:tc>
      </w:tr>
      <w:tr w:rsidR="000A37B7" w14:paraId="0AFFCFA9" w14:textId="77777777" w:rsidTr="00213A96">
        <w:trPr>
          <w:trHeight w:val="361"/>
          <w:jc w:val="center"/>
        </w:trPr>
        <w:tc>
          <w:tcPr>
            <w:tcW w:w="63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1565A6" w14:textId="12CE3CCC" w:rsidR="000A37B7" w:rsidRDefault="000A37B7" w:rsidP="00213A96">
            <w:pPr>
              <w:pStyle w:val="Standard"/>
              <w:jc w:val="center"/>
              <w:rPr>
                <w:rFonts w:ascii="Times New Roman" w:hAnsi="Times New Roman"/>
              </w:rPr>
            </w:pPr>
            <w:r>
              <w:rPr>
                <w:rFonts w:ascii="Times New Roman" w:hAnsi="Times New Roman"/>
              </w:rPr>
              <w:t>3</w:t>
            </w:r>
          </w:p>
        </w:tc>
        <w:tc>
          <w:tcPr>
            <w:tcW w:w="297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EE9550B" w14:textId="0A21AF81" w:rsidR="000A37B7" w:rsidRPr="000A37B7" w:rsidRDefault="000A37B7" w:rsidP="00213A96">
            <w:pPr>
              <w:tabs>
                <w:tab w:val="left" w:pos="284"/>
                <w:tab w:val="left" w:pos="567"/>
              </w:tabs>
              <w:snapToGrid w:val="0"/>
              <w:spacing w:line="228" w:lineRule="auto"/>
              <w:rPr>
                <w:rStyle w:val="33"/>
                <w:rFonts w:ascii="Times New Roman" w:eastAsia="Times New Roman" w:hAnsi="Times New Roman" w:cs="Times New Roman"/>
                <w:sz w:val="24"/>
                <w:szCs w:val="24"/>
              </w:rPr>
            </w:pPr>
            <w:r w:rsidRPr="006F58E9">
              <w:rPr>
                <w:rStyle w:val="33"/>
                <w:rFonts w:ascii="Times New Roman" w:eastAsia="Times New Roman" w:hAnsi="Times New Roman" w:cs="Times New Roman"/>
                <w:sz w:val="24"/>
                <w:szCs w:val="24"/>
              </w:rPr>
              <w:t>Тема</w:t>
            </w:r>
            <w:r w:rsidR="006F58E9">
              <w:rPr>
                <w:rStyle w:val="33"/>
                <w:rFonts w:ascii="Times New Roman" w:eastAsia="Times New Roman" w:hAnsi="Times New Roman" w:cs="Times New Roman"/>
                <w:sz w:val="24"/>
                <w:szCs w:val="24"/>
              </w:rPr>
              <w:t xml:space="preserve">: </w:t>
            </w:r>
            <w:r w:rsidRPr="000A37B7">
              <w:rPr>
                <w:rStyle w:val="33"/>
                <w:rFonts w:ascii="Times New Roman" w:eastAsia="Times New Roman" w:hAnsi="Times New Roman" w:cs="Times New Roman"/>
                <w:sz w:val="24"/>
                <w:szCs w:val="24"/>
              </w:rPr>
              <w:t>Права людини в правовій державі</w:t>
            </w:r>
          </w:p>
        </w:tc>
        <w:tc>
          <w:tcPr>
            <w:tcW w:w="439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91A659" w14:textId="77777777" w:rsidR="006F58E9" w:rsidRDefault="006F58E9" w:rsidP="006F58E9">
            <w:pPr>
              <w:snapToGrid w:val="0"/>
              <w:jc w:val="both"/>
              <w:rPr>
                <w:rFonts w:ascii="Times New Roman" w:hAnsi="Times New Roman" w:cs="Times New Roman"/>
                <w:b/>
                <w:bCs/>
                <w:sz w:val="24"/>
                <w:szCs w:val="24"/>
                <w:u w:val="single"/>
              </w:rPr>
            </w:pPr>
            <w:r w:rsidRPr="008D1FF2">
              <w:rPr>
                <w:rFonts w:ascii="Times New Roman" w:hAnsi="Times New Roman" w:cs="Times New Roman"/>
                <w:b/>
                <w:bCs/>
                <w:sz w:val="24"/>
                <w:szCs w:val="24"/>
                <w:u w:val="single"/>
              </w:rPr>
              <w:t>Питання до теми заняття:</w:t>
            </w:r>
          </w:p>
          <w:p w14:paraId="31D7C50B" w14:textId="11DDBE75" w:rsidR="006F58E9" w:rsidRPr="00685F9D" w:rsidRDefault="006F58E9" w:rsidP="006F58E9">
            <w:pPr>
              <w:pStyle w:val="afc"/>
              <w:tabs>
                <w:tab w:val="left" w:pos="284"/>
                <w:tab w:val="left" w:pos="567"/>
              </w:tabs>
              <w:snapToGrid w:val="0"/>
              <w:spacing w:line="228" w:lineRule="auto"/>
              <w:jc w:val="both"/>
              <w:rPr>
                <w:rFonts w:eastAsia="Calibri"/>
                <w:color w:val="000000"/>
              </w:rPr>
            </w:pPr>
            <w:r w:rsidRPr="00685F9D">
              <w:rPr>
                <w:rFonts w:eastAsia="Calibri"/>
                <w:color w:val="000000"/>
              </w:rPr>
              <w:t>1.Права і свободи людини – необхідність чи абстракція, що не має жодного значення</w:t>
            </w:r>
            <w:r>
              <w:rPr>
                <w:rFonts w:eastAsia="Calibri"/>
                <w:color w:val="000000"/>
              </w:rPr>
              <w:t xml:space="preserve"> </w:t>
            </w:r>
            <w:r w:rsidRPr="00685F9D">
              <w:rPr>
                <w:rFonts w:eastAsia="Calibri"/>
                <w:color w:val="000000"/>
              </w:rPr>
              <w:t>для людини? Які права і свободи потрібні людині? Наведіть конкретні приклади прав і</w:t>
            </w:r>
            <w:r>
              <w:rPr>
                <w:rFonts w:eastAsia="Calibri"/>
                <w:color w:val="000000"/>
              </w:rPr>
              <w:t xml:space="preserve"> </w:t>
            </w:r>
            <w:r w:rsidRPr="00685F9D">
              <w:rPr>
                <w:rFonts w:eastAsia="Calibri"/>
                <w:color w:val="000000"/>
              </w:rPr>
              <w:t>свобод</w:t>
            </w:r>
          </w:p>
          <w:p w14:paraId="1A5E08C4" w14:textId="6589E87A" w:rsidR="006F58E9" w:rsidRPr="00685F9D" w:rsidRDefault="006F58E9" w:rsidP="006F58E9">
            <w:pPr>
              <w:pStyle w:val="afc"/>
              <w:tabs>
                <w:tab w:val="left" w:pos="284"/>
                <w:tab w:val="left" w:pos="567"/>
              </w:tabs>
              <w:snapToGrid w:val="0"/>
              <w:spacing w:line="228" w:lineRule="auto"/>
              <w:jc w:val="both"/>
              <w:rPr>
                <w:rFonts w:eastAsia="Calibri"/>
                <w:color w:val="000000"/>
              </w:rPr>
            </w:pPr>
            <w:r w:rsidRPr="00685F9D">
              <w:rPr>
                <w:rFonts w:eastAsia="Calibri"/>
                <w:color w:val="000000"/>
              </w:rPr>
              <w:t>2. Як гарантуються і захищаються права і свободи людини та чому необхідно</w:t>
            </w:r>
          </w:p>
          <w:p w14:paraId="2483174E" w14:textId="3AEE3FAA" w:rsidR="006F58E9" w:rsidRPr="00685F9D" w:rsidRDefault="006F58E9" w:rsidP="006F58E9">
            <w:pPr>
              <w:pStyle w:val="afc"/>
              <w:tabs>
                <w:tab w:val="left" w:pos="284"/>
                <w:tab w:val="left" w:pos="567"/>
              </w:tabs>
              <w:snapToGrid w:val="0"/>
              <w:spacing w:line="228" w:lineRule="auto"/>
              <w:jc w:val="both"/>
              <w:rPr>
                <w:rFonts w:eastAsia="Calibri"/>
                <w:color w:val="000000"/>
              </w:rPr>
            </w:pPr>
            <w:r w:rsidRPr="00685F9D">
              <w:rPr>
                <w:rFonts w:eastAsia="Calibri"/>
                <w:color w:val="000000"/>
              </w:rPr>
              <w:t xml:space="preserve">захищати права і свободи людини? </w:t>
            </w:r>
            <w:r>
              <w:rPr>
                <w:rFonts w:eastAsia="Calibri"/>
                <w:color w:val="000000"/>
              </w:rPr>
              <w:t>3.</w:t>
            </w:r>
            <w:r w:rsidRPr="00685F9D">
              <w:rPr>
                <w:rFonts w:eastAsia="Calibri"/>
                <w:color w:val="000000"/>
              </w:rPr>
              <w:t>Юридична відповідальність до кривдника як</w:t>
            </w:r>
            <w:r>
              <w:rPr>
                <w:rFonts w:eastAsia="Calibri"/>
                <w:color w:val="000000"/>
              </w:rPr>
              <w:t xml:space="preserve"> </w:t>
            </w:r>
            <w:r w:rsidRPr="00685F9D">
              <w:rPr>
                <w:rFonts w:eastAsia="Calibri"/>
                <w:color w:val="000000"/>
              </w:rPr>
              <w:t>запорука дієвості невідворотності покарання</w:t>
            </w:r>
          </w:p>
          <w:p w14:paraId="4EBD2334" w14:textId="46B88DE6" w:rsidR="006F58E9" w:rsidRDefault="006F58E9" w:rsidP="000A37B7">
            <w:pPr>
              <w:snapToGrid w:val="0"/>
              <w:jc w:val="both"/>
              <w:rPr>
                <w:rFonts w:ascii="Times New Roman" w:hAnsi="Times New Roman" w:cs="Times New Roman"/>
                <w:sz w:val="24"/>
                <w:szCs w:val="24"/>
              </w:rPr>
            </w:pPr>
          </w:p>
          <w:p w14:paraId="7B6075B7" w14:textId="77777777" w:rsidR="006F58E9" w:rsidRDefault="006F58E9" w:rsidP="006F58E9">
            <w:pPr>
              <w:pStyle w:val="afc"/>
              <w:tabs>
                <w:tab w:val="left" w:pos="284"/>
                <w:tab w:val="left" w:pos="567"/>
              </w:tabs>
              <w:snapToGrid w:val="0"/>
              <w:spacing w:line="228" w:lineRule="auto"/>
              <w:jc w:val="both"/>
              <w:rPr>
                <w:rFonts w:eastAsia="Calibri"/>
              </w:rPr>
            </w:pPr>
            <w:r w:rsidRPr="00834F03">
              <w:t xml:space="preserve">Студент повинен </w:t>
            </w:r>
            <w:r w:rsidRPr="00967204">
              <w:rPr>
                <w:b/>
                <w:bCs/>
                <w:u w:val="single"/>
              </w:rPr>
              <w:t>знати</w:t>
            </w:r>
            <w:r w:rsidRPr="00834F03">
              <w:t xml:space="preserve"> </w:t>
            </w:r>
            <w:r w:rsidRPr="00834F03">
              <w:rPr>
                <w:rFonts w:eastAsia="Calibri"/>
              </w:rPr>
              <w:t>основні міжнародні документи, які стосуються прав і свобод людини; види класифікацій прав і свобод людини; відмінність прав і свобод дитини від прав і свобод дорослої людини</w:t>
            </w:r>
          </w:p>
          <w:p w14:paraId="3E90D8A1" w14:textId="77777777" w:rsidR="006F58E9" w:rsidRPr="00834F03" w:rsidRDefault="006F58E9" w:rsidP="006F58E9">
            <w:pPr>
              <w:pStyle w:val="afc"/>
              <w:tabs>
                <w:tab w:val="left" w:pos="284"/>
                <w:tab w:val="left" w:pos="567"/>
              </w:tabs>
              <w:snapToGrid w:val="0"/>
              <w:spacing w:line="228" w:lineRule="auto"/>
              <w:jc w:val="both"/>
              <w:rPr>
                <w:rFonts w:eastAsia="Calibri"/>
              </w:rPr>
            </w:pPr>
            <w:r w:rsidRPr="00834F03">
              <w:lastRenderedPageBreak/>
              <w:t xml:space="preserve">Студент повинен </w:t>
            </w:r>
            <w:r w:rsidRPr="00967204">
              <w:rPr>
                <w:b/>
                <w:bCs/>
                <w:u w:val="single"/>
              </w:rPr>
              <w:t>уміти</w:t>
            </w:r>
            <w:r w:rsidRPr="00834F03">
              <w:t xml:space="preserve"> пояснити, яка саме </w:t>
            </w:r>
            <w:r w:rsidRPr="00834F03">
              <w:rPr>
                <w:i/>
                <w:iCs/>
              </w:rPr>
              <w:t>відмінність</w:t>
            </w:r>
            <w:r w:rsidRPr="00834F03">
              <w:t xml:space="preserve"> між такими поняттями, як: </w:t>
            </w:r>
            <w:r w:rsidRPr="00834F03">
              <w:rPr>
                <w:i/>
                <w:iCs/>
                <w:color w:val="171717"/>
              </w:rPr>
              <w:t>правова держава – соціальна держава право – свобода; суспільство – громадянське суспільство; правова держава – соціальна держава; права людини – права громадянина</w:t>
            </w:r>
          </w:p>
          <w:p w14:paraId="78704243" w14:textId="7CA360F8" w:rsidR="000A37B7" w:rsidRPr="000A37B7" w:rsidRDefault="006F58E9" w:rsidP="000A37B7">
            <w:pPr>
              <w:snapToGrid w:val="0"/>
              <w:jc w:val="both"/>
              <w:rPr>
                <w:rFonts w:ascii="Times New Roman" w:hAnsi="Times New Roman" w:cs="Times New Roman"/>
                <w:sz w:val="24"/>
                <w:szCs w:val="24"/>
              </w:rPr>
            </w:pPr>
            <w:r>
              <w:rPr>
                <w:rStyle w:val="41"/>
                <w:rFonts w:ascii="Times New Roman" w:hAnsi="Times New Roman" w:cs="Times New Roman"/>
                <w:b/>
                <w:bCs/>
                <w:iCs/>
                <w:color w:val="000000"/>
                <w:u w:val="single"/>
              </w:rPr>
              <w:t>З</w:t>
            </w:r>
            <w:r w:rsidRPr="00834F03">
              <w:rPr>
                <w:rStyle w:val="41"/>
                <w:rFonts w:ascii="Times New Roman" w:hAnsi="Times New Roman" w:cs="Times New Roman"/>
                <w:b/>
                <w:bCs/>
                <w:iCs/>
                <w:color w:val="000000"/>
                <w:u w:val="single"/>
              </w:rPr>
              <w:t>адачі</w:t>
            </w:r>
            <w:r>
              <w:rPr>
                <w:rStyle w:val="41"/>
                <w:rFonts w:ascii="Times New Roman" w:hAnsi="Times New Roman" w:cs="Times New Roman"/>
                <w:b/>
                <w:bCs/>
                <w:iCs/>
                <w:color w:val="000000"/>
                <w:u w:val="single"/>
              </w:rPr>
              <w:t xml:space="preserve"> (кейси), питання</w:t>
            </w:r>
          </w:p>
        </w:tc>
        <w:tc>
          <w:tcPr>
            <w:tcW w:w="205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B3B0DF" w14:textId="77777777" w:rsidR="000A37B7" w:rsidRDefault="000A37B7" w:rsidP="000A37B7">
            <w:pPr>
              <w:pStyle w:val="Standard"/>
              <w:rPr>
                <w:rFonts w:ascii="Times New Roman" w:hAnsi="Times New Roman" w:cs="Times New Roman"/>
              </w:rPr>
            </w:pPr>
            <w:r>
              <w:rPr>
                <w:rFonts w:ascii="Times New Roman" w:hAnsi="Times New Roman" w:cs="Times New Roman"/>
              </w:rPr>
              <w:lastRenderedPageBreak/>
              <w:t>Завдання виконуються до визначеної викладачем дати (дедлайн)</w:t>
            </w:r>
          </w:p>
          <w:p w14:paraId="05AAF82F" w14:textId="77777777" w:rsidR="000A37B7" w:rsidRDefault="000A37B7" w:rsidP="00213A96">
            <w:pPr>
              <w:pStyle w:val="Standard"/>
              <w:rPr>
                <w:rFonts w:ascii="Times New Roman" w:hAnsi="Times New Roman" w:cs="Times New Roman"/>
              </w:rPr>
            </w:pPr>
          </w:p>
        </w:tc>
      </w:tr>
      <w:tr w:rsidR="00565677" w14:paraId="50B0CB4C" w14:textId="77777777" w:rsidTr="00213A96">
        <w:trPr>
          <w:trHeight w:val="361"/>
          <w:jc w:val="center"/>
        </w:trPr>
        <w:tc>
          <w:tcPr>
            <w:tcW w:w="63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31B4D7" w14:textId="080F414B" w:rsidR="00565677" w:rsidRDefault="00AD1F2F" w:rsidP="00213A96">
            <w:pPr>
              <w:pStyle w:val="Standard"/>
              <w:jc w:val="center"/>
              <w:rPr>
                <w:rFonts w:ascii="Times New Roman" w:hAnsi="Times New Roman"/>
              </w:rPr>
            </w:pPr>
            <w:r>
              <w:rPr>
                <w:rFonts w:ascii="Times New Roman" w:hAnsi="Times New Roman"/>
              </w:rPr>
              <w:t>4</w:t>
            </w:r>
          </w:p>
        </w:tc>
        <w:tc>
          <w:tcPr>
            <w:tcW w:w="297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F36DC7" w14:textId="3F3FB987" w:rsidR="00565677" w:rsidRPr="002C58ED" w:rsidRDefault="00565677" w:rsidP="00213A96">
            <w:pPr>
              <w:tabs>
                <w:tab w:val="left" w:pos="284"/>
                <w:tab w:val="left" w:pos="567"/>
              </w:tabs>
              <w:snapToGrid w:val="0"/>
              <w:spacing w:line="228" w:lineRule="auto"/>
              <w:rPr>
                <w:rFonts w:ascii="Times New Roman" w:eastAsia="Times New Roman" w:hAnsi="Times New Roman" w:cs="Times New Roman"/>
                <w:b/>
                <w:bCs/>
                <w:i/>
                <w:iCs/>
                <w:sz w:val="24"/>
                <w:szCs w:val="24"/>
              </w:rPr>
            </w:pPr>
            <w:r w:rsidRPr="005B27F6">
              <w:rPr>
                <w:rStyle w:val="33"/>
                <w:rFonts w:ascii="Times New Roman" w:eastAsia="Times New Roman" w:hAnsi="Times New Roman" w:cs="Times New Roman"/>
                <w:sz w:val="24"/>
                <w:szCs w:val="24"/>
              </w:rPr>
              <w:t>Тема</w:t>
            </w:r>
            <w:r w:rsidR="005B27F6">
              <w:rPr>
                <w:rStyle w:val="33"/>
                <w:rFonts w:ascii="Times New Roman" w:eastAsia="Times New Roman" w:hAnsi="Times New Roman" w:cs="Times New Roman"/>
                <w:sz w:val="24"/>
                <w:szCs w:val="24"/>
              </w:rPr>
              <w:t xml:space="preserve">: Право на працю. </w:t>
            </w:r>
            <w:r w:rsidR="00B15400" w:rsidRPr="00B15400">
              <w:rPr>
                <w:rFonts w:ascii="Times New Roman" w:hAnsi="Times New Roman" w:cs="Times New Roman"/>
                <w:sz w:val="24"/>
                <w:szCs w:val="24"/>
              </w:rPr>
              <w:t>Трудові</w:t>
            </w:r>
            <w:r w:rsidR="00B15400">
              <w:rPr>
                <w:rFonts w:ascii="Times New Roman" w:hAnsi="Times New Roman" w:cs="Times New Roman"/>
                <w:sz w:val="24"/>
                <w:szCs w:val="24"/>
              </w:rPr>
              <w:t xml:space="preserve"> </w:t>
            </w:r>
            <w:r w:rsidR="00B15400" w:rsidRPr="00B15400">
              <w:rPr>
                <w:rFonts w:ascii="Times New Roman" w:hAnsi="Times New Roman" w:cs="Times New Roman"/>
                <w:sz w:val="24"/>
                <w:szCs w:val="24"/>
              </w:rPr>
              <w:t>відносини</w:t>
            </w:r>
          </w:p>
        </w:tc>
        <w:tc>
          <w:tcPr>
            <w:tcW w:w="439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C744B0" w14:textId="77777777" w:rsidR="00565677" w:rsidRPr="008D1FF2" w:rsidRDefault="00565677" w:rsidP="00213A96">
            <w:pPr>
              <w:snapToGrid w:val="0"/>
              <w:jc w:val="both"/>
              <w:rPr>
                <w:rFonts w:ascii="Times New Roman" w:hAnsi="Times New Roman" w:cs="Times New Roman"/>
                <w:b/>
                <w:bCs/>
                <w:sz w:val="24"/>
                <w:szCs w:val="24"/>
                <w:u w:val="single"/>
              </w:rPr>
            </w:pPr>
            <w:r w:rsidRPr="008D1FF2">
              <w:rPr>
                <w:rFonts w:ascii="Times New Roman" w:hAnsi="Times New Roman" w:cs="Times New Roman"/>
                <w:b/>
                <w:bCs/>
                <w:sz w:val="24"/>
                <w:szCs w:val="24"/>
                <w:u w:val="single"/>
              </w:rPr>
              <w:t>Питання до теми заняття:</w:t>
            </w:r>
          </w:p>
          <w:p w14:paraId="6AA794C4" w14:textId="77777777" w:rsidR="00815C91" w:rsidRPr="00815C91" w:rsidRDefault="00815C91" w:rsidP="00815C91">
            <w:pPr>
              <w:pStyle w:val="afc"/>
              <w:tabs>
                <w:tab w:val="left" w:pos="284"/>
                <w:tab w:val="left" w:pos="567"/>
              </w:tabs>
              <w:snapToGrid w:val="0"/>
              <w:spacing w:line="228" w:lineRule="auto"/>
              <w:jc w:val="both"/>
              <w:rPr>
                <w:rStyle w:val="110"/>
                <w:rFonts w:cs="Arial"/>
                <w:color w:val="000000"/>
              </w:rPr>
            </w:pPr>
            <w:r w:rsidRPr="00815C91">
              <w:rPr>
                <w:rStyle w:val="110"/>
                <w:rFonts w:cs="Arial"/>
                <w:color w:val="000000"/>
              </w:rPr>
              <w:t>1. Поясніть, чим відрізняється право на працю від права на роботу?</w:t>
            </w:r>
          </w:p>
          <w:p w14:paraId="3A0314CC" w14:textId="373328F7" w:rsidR="00815C91" w:rsidRPr="00815C91" w:rsidRDefault="00815C91" w:rsidP="00815C91">
            <w:pPr>
              <w:pStyle w:val="afc"/>
              <w:tabs>
                <w:tab w:val="left" w:pos="284"/>
                <w:tab w:val="left" w:pos="567"/>
              </w:tabs>
              <w:snapToGrid w:val="0"/>
              <w:spacing w:line="228" w:lineRule="auto"/>
              <w:jc w:val="both"/>
              <w:rPr>
                <w:rStyle w:val="110"/>
                <w:rFonts w:cs="Arial"/>
                <w:color w:val="000000"/>
              </w:rPr>
            </w:pPr>
            <w:r w:rsidRPr="00815C91">
              <w:rPr>
                <w:rStyle w:val="110"/>
                <w:rFonts w:cs="Arial"/>
                <w:color w:val="000000"/>
              </w:rPr>
              <w:t>2. Назвіть основні ознаки трудових відносин; підстави виникнення трудових відносин</w:t>
            </w:r>
          </w:p>
          <w:p w14:paraId="266478DA" w14:textId="49B79DC0" w:rsidR="00815C91" w:rsidRPr="00815C91" w:rsidRDefault="00815C91" w:rsidP="00815C91">
            <w:pPr>
              <w:pStyle w:val="afc"/>
              <w:tabs>
                <w:tab w:val="left" w:pos="284"/>
                <w:tab w:val="left" w:pos="567"/>
              </w:tabs>
              <w:snapToGrid w:val="0"/>
              <w:spacing w:line="228" w:lineRule="auto"/>
              <w:jc w:val="both"/>
              <w:rPr>
                <w:rStyle w:val="110"/>
                <w:rFonts w:cs="Arial"/>
                <w:color w:val="000000"/>
              </w:rPr>
            </w:pPr>
            <w:r w:rsidRPr="00815C91">
              <w:rPr>
                <w:rStyle w:val="110"/>
                <w:rFonts w:cs="Arial"/>
                <w:color w:val="000000"/>
              </w:rPr>
              <w:t>3. Назвіть основні ознаки трудового договору. Поясніть, чим трудовий договір</w:t>
            </w:r>
            <w:r>
              <w:rPr>
                <w:rStyle w:val="110"/>
                <w:rFonts w:cs="Arial"/>
                <w:color w:val="000000"/>
              </w:rPr>
              <w:t xml:space="preserve"> </w:t>
            </w:r>
            <w:r w:rsidRPr="00815C91">
              <w:rPr>
                <w:rStyle w:val="110"/>
                <w:rFonts w:cs="Arial"/>
                <w:color w:val="000000"/>
              </w:rPr>
              <w:t>відрізняється від трудового контракту?</w:t>
            </w:r>
          </w:p>
          <w:p w14:paraId="149F01A7" w14:textId="40B74E7E" w:rsidR="00815C91" w:rsidRPr="00815C91" w:rsidRDefault="00815C91" w:rsidP="00815C91">
            <w:pPr>
              <w:pStyle w:val="afc"/>
              <w:tabs>
                <w:tab w:val="left" w:pos="284"/>
                <w:tab w:val="left" w:pos="567"/>
              </w:tabs>
              <w:snapToGrid w:val="0"/>
              <w:spacing w:line="228" w:lineRule="auto"/>
              <w:jc w:val="both"/>
              <w:rPr>
                <w:rStyle w:val="110"/>
                <w:rFonts w:cs="Arial"/>
                <w:color w:val="000000"/>
              </w:rPr>
            </w:pPr>
            <w:r w:rsidRPr="00815C91">
              <w:rPr>
                <w:rStyle w:val="110"/>
                <w:rFonts w:cs="Arial"/>
                <w:color w:val="000000"/>
              </w:rPr>
              <w:t>4. Поясніть, у чому полягає сутність випробування при прийомі на роботу? Назвіть строки</w:t>
            </w:r>
            <w:r>
              <w:rPr>
                <w:rStyle w:val="110"/>
                <w:rFonts w:cs="Arial"/>
                <w:color w:val="000000"/>
              </w:rPr>
              <w:t xml:space="preserve"> </w:t>
            </w:r>
            <w:r w:rsidRPr="00815C91">
              <w:rPr>
                <w:rStyle w:val="110"/>
                <w:rFonts w:cs="Arial"/>
                <w:color w:val="000000"/>
              </w:rPr>
              <w:t>випробування (за загальним правилом відповідно до чинного законодавства України)</w:t>
            </w:r>
          </w:p>
          <w:p w14:paraId="7CC1F3E5" w14:textId="38498910" w:rsidR="00815C91" w:rsidRDefault="00815C91" w:rsidP="00815C91">
            <w:pPr>
              <w:pStyle w:val="afc"/>
              <w:tabs>
                <w:tab w:val="left" w:pos="284"/>
                <w:tab w:val="left" w:pos="567"/>
              </w:tabs>
              <w:snapToGrid w:val="0"/>
              <w:spacing w:line="228" w:lineRule="auto"/>
              <w:jc w:val="both"/>
              <w:rPr>
                <w:rStyle w:val="110"/>
                <w:rFonts w:cs="Arial"/>
                <w:color w:val="000000"/>
              </w:rPr>
            </w:pPr>
            <w:r w:rsidRPr="00815C91">
              <w:rPr>
                <w:rStyle w:val="110"/>
                <w:rFonts w:cs="Arial"/>
                <w:color w:val="000000"/>
              </w:rPr>
              <w:t>5. Поясніть, чому законодавством передбачені категорії працівників, для яких</w:t>
            </w:r>
            <w:r>
              <w:rPr>
                <w:rStyle w:val="110"/>
                <w:rFonts w:cs="Arial"/>
                <w:color w:val="000000"/>
              </w:rPr>
              <w:t xml:space="preserve"> </w:t>
            </w:r>
            <w:r w:rsidRPr="00815C91">
              <w:rPr>
                <w:rStyle w:val="110"/>
                <w:rFonts w:cs="Arial"/>
                <w:color w:val="000000"/>
              </w:rPr>
              <w:t>випробування не встановлюється? Чи не порушується у даному разі принцип рівності</w:t>
            </w:r>
            <w:r>
              <w:rPr>
                <w:rStyle w:val="110"/>
                <w:rFonts w:cs="Arial"/>
                <w:color w:val="000000"/>
              </w:rPr>
              <w:t xml:space="preserve"> </w:t>
            </w:r>
            <w:r w:rsidRPr="00815C91">
              <w:rPr>
                <w:rStyle w:val="110"/>
                <w:rFonts w:cs="Arial"/>
                <w:color w:val="000000"/>
              </w:rPr>
              <w:t>усіх перед законом?</w:t>
            </w:r>
          </w:p>
          <w:p w14:paraId="727FD254" w14:textId="77777777" w:rsidR="00815C91" w:rsidRDefault="00815C91" w:rsidP="00854783">
            <w:pPr>
              <w:pStyle w:val="afc"/>
              <w:tabs>
                <w:tab w:val="left" w:pos="284"/>
                <w:tab w:val="left" w:pos="567"/>
              </w:tabs>
              <w:snapToGrid w:val="0"/>
              <w:spacing w:line="228" w:lineRule="auto"/>
              <w:jc w:val="both"/>
              <w:rPr>
                <w:rStyle w:val="110"/>
                <w:rFonts w:cs="Arial"/>
                <w:color w:val="000000"/>
              </w:rPr>
            </w:pPr>
          </w:p>
          <w:p w14:paraId="0B525C79" w14:textId="77777777" w:rsidR="00815C91" w:rsidRPr="00815C91" w:rsidRDefault="00815C91" w:rsidP="00815C91">
            <w:pPr>
              <w:pStyle w:val="afc"/>
              <w:tabs>
                <w:tab w:val="left" w:pos="284"/>
                <w:tab w:val="left" w:pos="567"/>
              </w:tabs>
              <w:snapToGrid w:val="0"/>
              <w:spacing w:line="228" w:lineRule="auto"/>
              <w:jc w:val="both"/>
              <w:rPr>
                <w:rStyle w:val="110"/>
                <w:rFonts w:cs="Arial"/>
                <w:color w:val="000000"/>
              </w:rPr>
            </w:pPr>
            <w:r w:rsidRPr="00815C91">
              <w:rPr>
                <w:rStyle w:val="110"/>
                <w:rFonts w:cs="Arial"/>
                <w:color w:val="000000"/>
              </w:rPr>
              <w:t xml:space="preserve">Студент повинен </w:t>
            </w:r>
            <w:r w:rsidRPr="00815C91">
              <w:rPr>
                <w:rStyle w:val="110"/>
                <w:rFonts w:cs="Arial"/>
                <w:b/>
                <w:bCs/>
                <w:color w:val="000000"/>
                <w:u w:val="single"/>
              </w:rPr>
              <w:t>знати</w:t>
            </w:r>
            <w:r w:rsidRPr="00815C91">
              <w:rPr>
                <w:rStyle w:val="110"/>
                <w:rFonts w:cs="Arial"/>
                <w:color w:val="000000"/>
              </w:rPr>
              <w:t xml:space="preserve"> види праці; види і форми трудового договору; строки</w:t>
            </w:r>
          </w:p>
          <w:p w14:paraId="71B24D1E" w14:textId="77777777" w:rsidR="00815C91" w:rsidRPr="00815C91" w:rsidRDefault="00815C91" w:rsidP="00815C91">
            <w:pPr>
              <w:pStyle w:val="afc"/>
              <w:tabs>
                <w:tab w:val="left" w:pos="284"/>
                <w:tab w:val="left" w:pos="567"/>
              </w:tabs>
              <w:snapToGrid w:val="0"/>
              <w:spacing w:line="228" w:lineRule="auto"/>
              <w:jc w:val="both"/>
              <w:rPr>
                <w:rStyle w:val="110"/>
                <w:rFonts w:cs="Arial"/>
                <w:color w:val="000000"/>
              </w:rPr>
            </w:pPr>
            <w:r w:rsidRPr="00815C91">
              <w:rPr>
                <w:rStyle w:val="110"/>
                <w:rFonts w:cs="Arial"/>
                <w:color w:val="000000"/>
              </w:rPr>
              <w:t>випробування при прийнятті на роботу; порядок оформлення трудового договору</w:t>
            </w:r>
          </w:p>
          <w:p w14:paraId="72CBF63C" w14:textId="66ABCA5E" w:rsidR="00815C91" w:rsidRDefault="00815C91" w:rsidP="00815C91">
            <w:pPr>
              <w:pStyle w:val="afc"/>
              <w:tabs>
                <w:tab w:val="left" w:pos="284"/>
                <w:tab w:val="left" w:pos="567"/>
              </w:tabs>
              <w:snapToGrid w:val="0"/>
              <w:spacing w:line="228" w:lineRule="auto"/>
              <w:jc w:val="both"/>
              <w:rPr>
                <w:rStyle w:val="110"/>
                <w:rFonts w:cs="Arial"/>
                <w:color w:val="000000"/>
              </w:rPr>
            </w:pPr>
            <w:r w:rsidRPr="00815C91">
              <w:rPr>
                <w:rStyle w:val="110"/>
                <w:rFonts w:cs="Arial"/>
                <w:color w:val="000000"/>
              </w:rPr>
              <w:t xml:space="preserve">Студент повинен </w:t>
            </w:r>
            <w:r w:rsidRPr="00815C91">
              <w:rPr>
                <w:rStyle w:val="110"/>
                <w:rFonts w:cs="Arial"/>
                <w:b/>
                <w:bCs/>
                <w:color w:val="000000"/>
                <w:u w:val="single"/>
              </w:rPr>
              <w:t>уміти</w:t>
            </w:r>
            <w:r w:rsidRPr="00815C91">
              <w:rPr>
                <w:rStyle w:val="110"/>
                <w:rFonts w:cs="Arial"/>
                <w:color w:val="000000"/>
              </w:rPr>
              <w:t xml:space="preserve"> пояснити, яка саме </w:t>
            </w:r>
            <w:r w:rsidRPr="00815C91">
              <w:rPr>
                <w:rStyle w:val="110"/>
                <w:rFonts w:cs="Arial"/>
                <w:b/>
                <w:bCs/>
                <w:color w:val="000000"/>
                <w:u w:val="single"/>
              </w:rPr>
              <w:t>відмінність</w:t>
            </w:r>
            <w:r w:rsidRPr="00815C91">
              <w:rPr>
                <w:rStyle w:val="110"/>
                <w:rFonts w:cs="Arial"/>
                <w:color w:val="000000"/>
              </w:rPr>
              <w:t xml:space="preserve"> між такими поняттями, як:</w:t>
            </w:r>
            <w:r>
              <w:rPr>
                <w:rStyle w:val="110"/>
                <w:rFonts w:cs="Arial"/>
                <w:color w:val="000000"/>
              </w:rPr>
              <w:t xml:space="preserve"> </w:t>
            </w:r>
            <w:r w:rsidRPr="00815C91">
              <w:rPr>
                <w:rStyle w:val="110"/>
                <w:rFonts w:cs="Arial"/>
                <w:i/>
                <w:iCs/>
                <w:color w:val="000000"/>
              </w:rPr>
              <w:t>вільна праця - примусова праця; робота — професія — спеціальність — кваліфікація; трудовий договір – трудовий контракт; основні умови трудового договору (контракту) – додаткові умови трудового договору (контракту); працівник – робітник; подати документи при працевлаштуванні – пред’явити документи при працевлаштуванні</w:t>
            </w:r>
            <w:r w:rsidRPr="00815C91">
              <w:rPr>
                <w:rStyle w:val="110"/>
                <w:rFonts w:cs="Arial"/>
                <w:color w:val="000000"/>
              </w:rPr>
              <w:t>; вирішити задачі</w:t>
            </w:r>
          </w:p>
          <w:p w14:paraId="2480458C" w14:textId="7F8D94B8" w:rsidR="00565677" w:rsidRPr="00967204" w:rsidRDefault="00565677" w:rsidP="00213A96">
            <w:pPr>
              <w:pStyle w:val="Standard"/>
              <w:rPr>
                <w:rFonts w:ascii="Times New Roman" w:hAnsi="Times New Roman" w:cs="Times New Roman"/>
                <w:b/>
                <w:bCs/>
                <w:color w:val="000000"/>
              </w:rPr>
            </w:pPr>
            <w:r w:rsidRPr="00834F03">
              <w:rPr>
                <w:rStyle w:val="41"/>
                <w:rFonts w:ascii="Times New Roman" w:hAnsi="Times New Roman" w:cs="Times New Roman"/>
                <w:b/>
                <w:bCs/>
                <w:iCs/>
                <w:color w:val="000000"/>
                <w:u w:val="single"/>
              </w:rPr>
              <w:t xml:space="preserve">Тести, </w:t>
            </w:r>
            <w:r w:rsidR="00815C91">
              <w:rPr>
                <w:rStyle w:val="41"/>
                <w:rFonts w:ascii="Times New Roman" w:hAnsi="Times New Roman" w:cs="Times New Roman"/>
                <w:b/>
                <w:bCs/>
                <w:iCs/>
                <w:color w:val="000000"/>
                <w:u w:val="single"/>
              </w:rPr>
              <w:t xml:space="preserve">питання, </w:t>
            </w:r>
            <w:r w:rsidRPr="00834F03">
              <w:rPr>
                <w:rStyle w:val="41"/>
                <w:rFonts w:ascii="Times New Roman" w:hAnsi="Times New Roman" w:cs="Times New Roman"/>
                <w:b/>
                <w:bCs/>
                <w:iCs/>
                <w:color w:val="000000"/>
                <w:u w:val="single"/>
              </w:rPr>
              <w:t>задачі</w:t>
            </w:r>
          </w:p>
        </w:tc>
        <w:tc>
          <w:tcPr>
            <w:tcW w:w="205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F8D92F" w14:textId="77777777" w:rsidR="00565677" w:rsidRPr="004543F8" w:rsidRDefault="00565677" w:rsidP="00213A96">
            <w:pPr>
              <w:pStyle w:val="Standard"/>
              <w:rPr>
                <w:rFonts w:ascii="Times New Roman" w:hAnsi="Times New Roman" w:cs="Times New Roman"/>
              </w:rPr>
            </w:pPr>
            <w:r>
              <w:rPr>
                <w:rFonts w:ascii="Times New Roman" w:hAnsi="Times New Roman" w:cs="Times New Roman"/>
              </w:rPr>
              <w:t>Завдання виконуються до визначеної викладачем дати (дедлайн)</w:t>
            </w:r>
          </w:p>
        </w:tc>
      </w:tr>
      <w:tr w:rsidR="00815C91" w14:paraId="46B18F45" w14:textId="77777777" w:rsidTr="00213A96">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53A7E7" w14:textId="24D222DC" w:rsidR="00815C91" w:rsidRDefault="00815C91" w:rsidP="00213A96">
            <w:pPr>
              <w:pStyle w:val="Standard"/>
              <w:jc w:val="center"/>
              <w:rPr>
                <w:rFonts w:ascii="Times New Roman" w:hAnsi="Times New Roman"/>
              </w:rPr>
            </w:pPr>
            <w:r>
              <w:rPr>
                <w:rFonts w:ascii="Times New Roman" w:hAnsi="Times New Roman"/>
              </w:rPr>
              <w:t>5</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5D24EE" w14:textId="6477DD58" w:rsidR="00815C91" w:rsidRPr="002C58ED" w:rsidRDefault="00815C91" w:rsidP="00213A96">
            <w:pPr>
              <w:tabs>
                <w:tab w:val="left" w:pos="284"/>
                <w:tab w:val="left" w:pos="567"/>
              </w:tabs>
              <w:snapToGrid w:val="0"/>
              <w:spacing w:line="228" w:lineRule="auto"/>
              <w:rPr>
                <w:rStyle w:val="33"/>
                <w:rFonts w:ascii="Times New Roman" w:eastAsia="Times New Roman" w:hAnsi="Times New Roman" w:cs="Times New Roman"/>
                <w:b/>
                <w:bCs/>
                <w:sz w:val="24"/>
                <w:szCs w:val="24"/>
                <w:u w:val="single"/>
              </w:rPr>
            </w:pPr>
            <w:r w:rsidRPr="005B27F6">
              <w:rPr>
                <w:rStyle w:val="33"/>
                <w:rFonts w:ascii="Times New Roman" w:eastAsia="Times New Roman" w:hAnsi="Times New Roman" w:cs="Times New Roman"/>
                <w:sz w:val="24"/>
                <w:szCs w:val="24"/>
              </w:rPr>
              <w:t>Тема</w:t>
            </w:r>
            <w:r w:rsidR="005B27F6">
              <w:rPr>
                <w:rStyle w:val="33"/>
                <w:rFonts w:ascii="Times New Roman" w:eastAsia="Times New Roman" w:hAnsi="Times New Roman" w:cs="Times New Roman"/>
                <w:sz w:val="24"/>
                <w:szCs w:val="24"/>
              </w:rPr>
              <w:t>:</w:t>
            </w:r>
            <w:r w:rsidRPr="005B27F6">
              <w:t xml:space="preserve"> </w:t>
            </w:r>
            <w:r w:rsidRPr="00815C91">
              <w:rPr>
                <w:rFonts w:ascii="Times New Roman" w:hAnsi="Times New Roman" w:cs="Times New Roman"/>
                <w:sz w:val="24"/>
                <w:szCs w:val="24"/>
              </w:rPr>
              <w:t>Зміна істотних умов праці</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E31CF7" w14:textId="77777777" w:rsidR="00815C91" w:rsidRPr="00815C91" w:rsidRDefault="00815C91" w:rsidP="00815C91">
            <w:pPr>
              <w:snapToGrid w:val="0"/>
              <w:jc w:val="both"/>
              <w:rPr>
                <w:rFonts w:ascii="Times New Roman" w:hAnsi="Times New Roman" w:cs="Times New Roman"/>
                <w:b/>
                <w:bCs/>
                <w:sz w:val="24"/>
                <w:szCs w:val="24"/>
                <w:u w:val="single"/>
              </w:rPr>
            </w:pPr>
            <w:r w:rsidRPr="00815C91">
              <w:rPr>
                <w:rFonts w:ascii="Times New Roman" w:hAnsi="Times New Roman" w:cs="Times New Roman"/>
                <w:b/>
                <w:bCs/>
                <w:sz w:val="24"/>
                <w:szCs w:val="24"/>
                <w:u w:val="single"/>
              </w:rPr>
              <w:t>Питання до теми:</w:t>
            </w:r>
          </w:p>
          <w:p w14:paraId="5C73FC04" w14:textId="77777777" w:rsidR="00A071A7" w:rsidRDefault="00A071A7" w:rsidP="00A071A7">
            <w:pPr>
              <w:pStyle w:val="afc"/>
              <w:tabs>
                <w:tab w:val="left" w:pos="284"/>
                <w:tab w:val="left" w:pos="567"/>
              </w:tabs>
              <w:snapToGrid w:val="0"/>
              <w:spacing w:line="228" w:lineRule="auto"/>
              <w:jc w:val="both"/>
            </w:pPr>
            <w:r w:rsidRPr="00815C91">
              <w:rPr>
                <w:rStyle w:val="110"/>
                <w:rFonts w:cs="Arial"/>
                <w:color w:val="000000"/>
              </w:rPr>
              <w:t xml:space="preserve">1. </w:t>
            </w:r>
            <w:r w:rsidR="00815C91" w:rsidRPr="00815C91">
              <w:t>Відповідно до чинного законодавства про працю охарактеризуйте правову природу</w:t>
            </w:r>
            <w:r w:rsidR="00815C91">
              <w:t xml:space="preserve"> </w:t>
            </w:r>
            <w:r w:rsidR="00815C91" w:rsidRPr="00815C91">
              <w:t>переведення працівників під час здійснення ними трудової діяльності</w:t>
            </w:r>
          </w:p>
          <w:p w14:paraId="7458A9F1" w14:textId="77777777" w:rsidR="00A071A7" w:rsidRDefault="00815C91" w:rsidP="00A071A7">
            <w:pPr>
              <w:pStyle w:val="afc"/>
              <w:tabs>
                <w:tab w:val="left" w:pos="284"/>
                <w:tab w:val="left" w:pos="567"/>
              </w:tabs>
              <w:snapToGrid w:val="0"/>
              <w:spacing w:line="228" w:lineRule="auto"/>
              <w:jc w:val="both"/>
            </w:pPr>
            <w:r w:rsidRPr="00815C91">
              <w:t>2. Простій в роботі – що це таке і на які наслідки можна очікувати?</w:t>
            </w:r>
          </w:p>
          <w:p w14:paraId="37C43D3D" w14:textId="77777777" w:rsidR="00A071A7" w:rsidRDefault="00815C91" w:rsidP="00A071A7">
            <w:pPr>
              <w:pStyle w:val="afc"/>
              <w:tabs>
                <w:tab w:val="left" w:pos="284"/>
                <w:tab w:val="left" w:pos="567"/>
              </w:tabs>
              <w:snapToGrid w:val="0"/>
              <w:spacing w:line="228" w:lineRule="auto"/>
              <w:jc w:val="both"/>
            </w:pPr>
            <w:r w:rsidRPr="00815C91">
              <w:lastRenderedPageBreak/>
              <w:t>3. Поясніть, у чому полягає відмінність між тимчасовим переведенням працівника у</w:t>
            </w:r>
            <w:r>
              <w:t xml:space="preserve"> </w:t>
            </w:r>
            <w:r w:rsidRPr="00815C91">
              <w:t>разі виробничої необхідності і тимчасовим переведенням працівника у разі простою в</w:t>
            </w:r>
            <w:r>
              <w:t xml:space="preserve"> </w:t>
            </w:r>
            <w:r w:rsidRPr="00815C91">
              <w:t>роботі?</w:t>
            </w:r>
          </w:p>
          <w:p w14:paraId="1201F8D6" w14:textId="77777777" w:rsidR="00A071A7" w:rsidRDefault="00815C91" w:rsidP="00A071A7">
            <w:pPr>
              <w:pStyle w:val="afc"/>
              <w:tabs>
                <w:tab w:val="left" w:pos="284"/>
                <w:tab w:val="left" w:pos="567"/>
              </w:tabs>
              <w:snapToGrid w:val="0"/>
              <w:spacing w:line="228" w:lineRule="auto"/>
              <w:jc w:val="both"/>
            </w:pPr>
            <w:r w:rsidRPr="00815C91">
              <w:t>4. Поясніть, у чому полягає відмінність між переведенням працівника і переміщенням</w:t>
            </w:r>
            <w:r>
              <w:t xml:space="preserve"> </w:t>
            </w:r>
            <w:r w:rsidRPr="00815C91">
              <w:t>працівника?</w:t>
            </w:r>
          </w:p>
          <w:p w14:paraId="64FF309A" w14:textId="77777777" w:rsidR="00A071A7" w:rsidRDefault="00815C91" w:rsidP="00A071A7">
            <w:pPr>
              <w:pStyle w:val="afc"/>
              <w:tabs>
                <w:tab w:val="left" w:pos="284"/>
                <w:tab w:val="left" w:pos="567"/>
              </w:tabs>
              <w:snapToGrid w:val="0"/>
              <w:spacing w:line="228" w:lineRule="auto"/>
              <w:jc w:val="both"/>
            </w:pPr>
            <w:r w:rsidRPr="00815C91">
              <w:t>5. Поясніть, у чому полягає відмінність між роботою за сумісництвом і суміщенням</w:t>
            </w:r>
            <w:r>
              <w:t xml:space="preserve"> </w:t>
            </w:r>
            <w:r w:rsidRPr="00815C91">
              <w:t>професій (посад) під час здійснення трудової діяльності?</w:t>
            </w:r>
          </w:p>
          <w:p w14:paraId="4F63977E" w14:textId="77777777" w:rsidR="00A071A7" w:rsidRDefault="00A071A7" w:rsidP="00A071A7">
            <w:pPr>
              <w:pStyle w:val="afc"/>
              <w:tabs>
                <w:tab w:val="left" w:pos="284"/>
                <w:tab w:val="left" w:pos="567"/>
              </w:tabs>
              <w:snapToGrid w:val="0"/>
              <w:spacing w:line="228" w:lineRule="auto"/>
              <w:jc w:val="both"/>
            </w:pPr>
          </w:p>
          <w:p w14:paraId="2B230C12" w14:textId="77777777" w:rsidR="00A071A7" w:rsidRDefault="00171080" w:rsidP="00A071A7">
            <w:pPr>
              <w:pStyle w:val="afc"/>
              <w:tabs>
                <w:tab w:val="left" w:pos="284"/>
                <w:tab w:val="left" w:pos="567"/>
              </w:tabs>
              <w:snapToGrid w:val="0"/>
              <w:spacing w:line="228" w:lineRule="auto"/>
              <w:jc w:val="both"/>
            </w:pPr>
            <w:r w:rsidRPr="00171080">
              <w:t xml:space="preserve">Студент повинен </w:t>
            </w:r>
            <w:r w:rsidRPr="00555724">
              <w:rPr>
                <w:b/>
                <w:bCs/>
                <w:u w:val="single"/>
              </w:rPr>
              <w:t>знати</w:t>
            </w:r>
            <w:r w:rsidRPr="00171080">
              <w:t xml:space="preserve"> види переведень, тривалість переведень; різновиди</w:t>
            </w:r>
            <w:r>
              <w:t xml:space="preserve"> </w:t>
            </w:r>
            <w:r w:rsidRPr="00171080">
              <w:t>сумісництва</w:t>
            </w:r>
          </w:p>
          <w:p w14:paraId="67F0FABB" w14:textId="31086BF9" w:rsidR="00171080" w:rsidRPr="00A071A7" w:rsidRDefault="00171080" w:rsidP="00A071A7">
            <w:pPr>
              <w:pStyle w:val="afc"/>
              <w:tabs>
                <w:tab w:val="left" w:pos="284"/>
                <w:tab w:val="left" w:pos="567"/>
              </w:tabs>
              <w:snapToGrid w:val="0"/>
              <w:spacing w:line="228" w:lineRule="auto"/>
              <w:jc w:val="both"/>
              <w:rPr>
                <w:rFonts w:cs="Arial"/>
                <w:color w:val="000000"/>
              </w:rPr>
            </w:pPr>
            <w:r w:rsidRPr="00171080">
              <w:t xml:space="preserve">Студент повинен </w:t>
            </w:r>
            <w:r w:rsidRPr="00555724">
              <w:rPr>
                <w:b/>
                <w:bCs/>
                <w:u w:val="single"/>
              </w:rPr>
              <w:t>уміти</w:t>
            </w:r>
            <w:r w:rsidRPr="00171080">
              <w:t xml:space="preserve"> пояснити, яка саме </w:t>
            </w:r>
            <w:r w:rsidRPr="00555724">
              <w:rPr>
                <w:b/>
                <w:bCs/>
                <w:u w:val="single"/>
              </w:rPr>
              <w:t>відмінність</w:t>
            </w:r>
            <w:r w:rsidRPr="00171080">
              <w:t xml:space="preserve"> між такими поняттями, як:</w:t>
            </w:r>
            <w:r>
              <w:t xml:space="preserve"> </w:t>
            </w:r>
            <w:r w:rsidRPr="00555724">
              <w:rPr>
                <w:i/>
                <w:iCs/>
              </w:rPr>
              <w:t>переведення - переміщення; сумісництво – суміщення професій (посад)</w:t>
            </w:r>
            <w:r w:rsidRPr="00171080">
              <w:t>; вирішити</w:t>
            </w:r>
            <w:r>
              <w:t xml:space="preserve"> </w:t>
            </w:r>
            <w:r w:rsidRPr="00171080">
              <w:t>задачі</w:t>
            </w:r>
          </w:p>
          <w:p w14:paraId="2E5E9A66" w14:textId="45085F96" w:rsidR="00555724" w:rsidRPr="00815C91" w:rsidRDefault="00555724" w:rsidP="00171080">
            <w:pPr>
              <w:snapToGrid w:val="0"/>
              <w:jc w:val="both"/>
              <w:rPr>
                <w:rFonts w:ascii="Times New Roman" w:hAnsi="Times New Roman" w:cs="Times New Roman"/>
                <w:sz w:val="24"/>
                <w:szCs w:val="24"/>
              </w:rPr>
            </w:pPr>
            <w:r>
              <w:rPr>
                <w:rStyle w:val="41"/>
                <w:rFonts w:ascii="Times New Roman" w:hAnsi="Times New Roman" w:cs="Times New Roman"/>
                <w:b/>
                <w:bCs/>
                <w:iCs/>
                <w:color w:val="000000"/>
                <w:u w:val="single"/>
              </w:rPr>
              <w:t xml:space="preserve">Питання, кейси, </w:t>
            </w:r>
            <w:r w:rsidRPr="00834F03">
              <w:rPr>
                <w:rStyle w:val="41"/>
                <w:rFonts w:ascii="Times New Roman" w:hAnsi="Times New Roman" w:cs="Times New Roman"/>
                <w:b/>
                <w:bCs/>
                <w:iCs/>
                <w:color w:val="000000"/>
                <w:u w:val="single"/>
              </w:rPr>
              <w:t>задачі</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561005" w14:textId="4D3EA895" w:rsidR="00815C91" w:rsidRDefault="00815C91" w:rsidP="00213A96">
            <w:pPr>
              <w:pStyle w:val="Standard"/>
              <w:rPr>
                <w:rFonts w:ascii="Times New Roman" w:hAnsi="Times New Roman" w:cs="Times New Roman"/>
              </w:rPr>
            </w:pPr>
            <w:r>
              <w:rPr>
                <w:rFonts w:ascii="Times New Roman" w:hAnsi="Times New Roman" w:cs="Times New Roman"/>
              </w:rPr>
              <w:lastRenderedPageBreak/>
              <w:t>Завдання виконуються до визначеної викладачем дати (дедлайн)</w:t>
            </w:r>
          </w:p>
        </w:tc>
      </w:tr>
      <w:tr w:rsidR="00815C91" w14:paraId="4CDC3D21" w14:textId="77777777" w:rsidTr="00213A96">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EFA447" w14:textId="1050F0DA" w:rsidR="00815C91" w:rsidRDefault="004C3C2B" w:rsidP="00213A96">
            <w:pPr>
              <w:pStyle w:val="Standard"/>
              <w:jc w:val="center"/>
              <w:rPr>
                <w:rFonts w:ascii="Times New Roman" w:hAnsi="Times New Roman"/>
              </w:rPr>
            </w:pPr>
            <w:r>
              <w:rPr>
                <w:rFonts w:ascii="Times New Roman" w:hAnsi="Times New Roman"/>
              </w:rPr>
              <w:t>6</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7E0950" w14:textId="3F9BB069" w:rsidR="00A071A7" w:rsidRPr="00A071A7" w:rsidRDefault="00A071A7" w:rsidP="00213A96">
            <w:pPr>
              <w:tabs>
                <w:tab w:val="left" w:pos="284"/>
                <w:tab w:val="left" w:pos="567"/>
              </w:tabs>
              <w:snapToGrid w:val="0"/>
              <w:spacing w:line="228" w:lineRule="auto"/>
              <w:rPr>
                <w:rStyle w:val="33"/>
                <w:rFonts w:ascii="Times New Roman" w:hAnsi="Times New Roman" w:cs="Times New Roman"/>
                <w:sz w:val="24"/>
                <w:szCs w:val="24"/>
              </w:rPr>
            </w:pPr>
            <w:r>
              <w:rPr>
                <w:rStyle w:val="33"/>
                <w:rFonts w:ascii="Times New Roman" w:eastAsia="Times New Roman" w:hAnsi="Times New Roman" w:cs="Times New Roman"/>
                <w:sz w:val="24"/>
                <w:szCs w:val="24"/>
              </w:rPr>
              <w:t xml:space="preserve">Тема: </w:t>
            </w:r>
            <w:r w:rsidRPr="00A071A7">
              <w:rPr>
                <w:rStyle w:val="33"/>
                <w:rFonts w:ascii="Times New Roman" w:eastAsia="Times New Roman" w:hAnsi="Times New Roman" w:cs="Times New Roman"/>
                <w:sz w:val="24"/>
                <w:szCs w:val="24"/>
              </w:rPr>
              <w:t>Пр</w:t>
            </w:r>
            <w:r w:rsidRPr="00A071A7">
              <w:rPr>
                <w:rStyle w:val="33"/>
                <w:rFonts w:ascii="Times New Roman" w:eastAsia="Times New Roman" w:hAnsi="Times New Roman" w:cs="Times New Roman"/>
              </w:rPr>
              <w:t>ипинення та призупинення трудових відносин</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FA37B9" w14:textId="77777777" w:rsidR="00A071A7" w:rsidRPr="00815C91" w:rsidRDefault="00A071A7" w:rsidP="00A071A7">
            <w:pPr>
              <w:snapToGrid w:val="0"/>
              <w:jc w:val="both"/>
              <w:rPr>
                <w:rFonts w:ascii="Times New Roman" w:hAnsi="Times New Roman" w:cs="Times New Roman"/>
                <w:b/>
                <w:bCs/>
                <w:sz w:val="24"/>
                <w:szCs w:val="24"/>
                <w:u w:val="single"/>
              </w:rPr>
            </w:pPr>
            <w:r w:rsidRPr="00815C91">
              <w:rPr>
                <w:rFonts w:ascii="Times New Roman" w:hAnsi="Times New Roman" w:cs="Times New Roman"/>
                <w:b/>
                <w:bCs/>
                <w:sz w:val="24"/>
                <w:szCs w:val="24"/>
                <w:u w:val="single"/>
              </w:rPr>
              <w:t>Питання до теми:</w:t>
            </w:r>
          </w:p>
          <w:p w14:paraId="1C5E1BA7" w14:textId="04BF928A" w:rsidR="00A071A7" w:rsidRDefault="00A071A7" w:rsidP="00A071A7">
            <w:pPr>
              <w:pStyle w:val="afc"/>
              <w:tabs>
                <w:tab w:val="left" w:pos="284"/>
                <w:tab w:val="left" w:pos="567"/>
              </w:tabs>
              <w:snapToGrid w:val="0"/>
              <w:spacing w:line="228" w:lineRule="auto"/>
              <w:jc w:val="both"/>
            </w:pPr>
            <w:r>
              <w:t>1.</w:t>
            </w:r>
            <w:r w:rsidRPr="00A071A7">
              <w:t xml:space="preserve">Підстави припинення трудового договору </w:t>
            </w:r>
          </w:p>
          <w:p w14:paraId="1273D6EB" w14:textId="7EFE3273" w:rsidR="00A071A7" w:rsidRDefault="00A071A7" w:rsidP="00A071A7">
            <w:pPr>
              <w:pStyle w:val="afc"/>
              <w:tabs>
                <w:tab w:val="left" w:pos="284"/>
                <w:tab w:val="left" w:pos="567"/>
              </w:tabs>
              <w:snapToGrid w:val="0"/>
              <w:spacing w:line="228" w:lineRule="auto"/>
              <w:jc w:val="both"/>
            </w:pPr>
            <w:r>
              <w:t>2.</w:t>
            </w:r>
            <w:r w:rsidRPr="00A071A7">
              <w:t xml:space="preserve">Припинення трудового договору з ініціативи роботодавця </w:t>
            </w:r>
          </w:p>
          <w:p w14:paraId="460E49D0" w14:textId="1D7E01D1" w:rsidR="00A071A7" w:rsidRDefault="00A071A7" w:rsidP="00A071A7">
            <w:pPr>
              <w:pStyle w:val="afc"/>
              <w:tabs>
                <w:tab w:val="left" w:pos="284"/>
                <w:tab w:val="left" w:pos="567"/>
              </w:tabs>
              <w:snapToGrid w:val="0"/>
              <w:spacing w:line="228" w:lineRule="auto"/>
              <w:jc w:val="both"/>
            </w:pPr>
            <w:r>
              <w:t>3.</w:t>
            </w:r>
            <w:r w:rsidRPr="00A071A7">
              <w:t xml:space="preserve">Припинення трудового договору з ініціативи працівника </w:t>
            </w:r>
          </w:p>
          <w:p w14:paraId="05CF3BC0" w14:textId="72558623" w:rsidR="00A071A7" w:rsidRDefault="00A071A7" w:rsidP="00A071A7">
            <w:pPr>
              <w:pStyle w:val="afc"/>
              <w:tabs>
                <w:tab w:val="left" w:pos="284"/>
                <w:tab w:val="left" w:pos="567"/>
              </w:tabs>
              <w:snapToGrid w:val="0"/>
              <w:spacing w:line="228" w:lineRule="auto"/>
              <w:jc w:val="both"/>
            </w:pPr>
            <w:r>
              <w:t>4.</w:t>
            </w:r>
            <w:r w:rsidRPr="00A071A7">
              <w:t xml:space="preserve">Припинення трудового договору з ініціативи третіх осіб </w:t>
            </w:r>
          </w:p>
          <w:p w14:paraId="32DCBC34" w14:textId="06B7608A" w:rsidR="00A071A7" w:rsidRDefault="00A071A7" w:rsidP="00A071A7">
            <w:pPr>
              <w:pStyle w:val="afc"/>
              <w:tabs>
                <w:tab w:val="left" w:pos="284"/>
                <w:tab w:val="left" w:pos="567"/>
              </w:tabs>
              <w:snapToGrid w:val="0"/>
              <w:spacing w:line="228" w:lineRule="auto"/>
              <w:jc w:val="both"/>
            </w:pPr>
            <w:r>
              <w:t>5.</w:t>
            </w:r>
            <w:r w:rsidRPr="00A071A7">
              <w:t xml:space="preserve">Відсторонення від роботи: правова характеристика </w:t>
            </w:r>
          </w:p>
          <w:p w14:paraId="2930A93B" w14:textId="32317318" w:rsidR="00A071A7" w:rsidRDefault="00A071A7" w:rsidP="00A071A7">
            <w:pPr>
              <w:pStyle w:val="afc"/>
              <w:tabs>
                <w:tab w:val="left" w:pos="284"/>
                <w:tab w:val="left" w:pos="567"/>
              </w:tabs>
              <w:snapToGrid w:val="0"/>
              <w:spacing w:line="228" w:lineRule="auto"/>
              <w:jc w:val="both"/>
            </w:pPr>
            <w:r>
              <w:t>6.</w:t>
            </w:r>
            <w:r w:rsidRPr="00A071A7">
              <w:t xml:space="preserve">Випадки призупинення трудового договору з ініціативи працівника та/або роботодавця </w:t>
            </w:r>
          </w:p>
          <w:p w14:paraId="6E15437F" w14:textId="195A4DC5" w:rsidR="00A071A7" w:rsidRPr="00A071A7" w:rsidRDefault="00A071A7" w:rsidP="00A071A7">
            <w:pPr>
              <w:pStyle w:val="afc"/>
              <w:tabs>
                <w:tab w:val="left" w:pos="284"/>
                <w:tab w:val="left" w:pos="567"/>
              </w:tabs>
              <w:snapToGrid w:val="0"/>
              <w:spacing w:line="228" w:lineRule="auto"/>
              <w:jc w:val="both"/>
            </w:pPr>
            <w:r>
              <w:t>7.</w:t>
            </w:r>
            <w:r w:rsidRPr="00A071A7">
              <w:t>Особливості оформлення звільнення</w:t>
            </w:r>
          </w:p>
          <w:p w14:paraId="55715A36" w14:textId="77777777" w:rsidR="00A071A7" w:rsidRDefault="00A071A7" w:rsidP="004C3C2B">
            <w:pPr>
              <w:snapToGrid w:val="0"/>
              <w:jc w:val="both"/>
              <w:rPr>
                <w:rFonts w:ascii="Times New Roman" w:hAnsi="Times New Roman" w:cs="Times New Roman"/>
                <w:sz w:val="24"/>
                <w:szCs w:val="24"/>
              </w:rPr>
            </w:pPr>
          </w:p>
          <w:p w14:paraId="769AA2A9" w14:textId="77777777" w:rsidR="00706F0E" w:rsidRDefault="004C3C2B" w:rsidP="00706F0E">
            <w:pPr>
              <w:pStyle w:val="afc"/>
              <w:tabs>
                <w:tab w:val="left" w:pos="284"/>
                <w:tab w:val="left" w:pos="567"/>
              </w:tabs>
              <w:snapToGrid w:val="0"/>
              <w:spacing w:line="228" w:lineRule="auto"/>
              <w:jc w:val="both"/>
            </w:pPr>
            <w:r w:rsidRPr="004C3C2B">
              <w:t xml:space="preserve">Студент повинен </w:t>
            </w:r>
            <w:r w:rsidRPr="004C3C2B">
              <w:rPr>
                <w:b/>
                <w:bCs/>
                <w:u w:val="single"/>
              </w:rPr>
              <w:t>знати</w:t>
            </w:r>
            <w:r w:rsidRPr="004C3C2B">
              <w:t xml:space="preserve"> підстави припинення трудового договору</w:t>
            </w:r>
          </w:p>
          <w:p w14:paraId="66BB674D" w14:textId="74D7C6AA" w:rsidR="00815C91" w:rsidRDefault="004C3C2B" w:rsidP="00706F0E">
            <w:pPr>
              <w:pStyle w:val="afc"/>
              <w:tabs>
                <w:tab w:val="left" w:pos="284"/>
                <w:tab w:val="left" w:pos="567"/>
              </w:tabs>
              <w:snapToGrid w:val="0"/>
              <w:spacing w:line="228" w:lineRule="auto"/>
              <w:jc w:val="both"/>
            </w:pPr>
            <w:r w:rsidRPr="004C3C2B">
              <w:t xml:space="preserve">Студент повинен </w:t>
            </w:r>
            <w:r w:rsidRPr="004C3C2B">
              <w:rPr>
                <w:b/>
                <w:bCs/>
                <w:u w:val="single"/>
              </w:rPr>
              <w:t>уміти</w:t>
            </w:r>
            <w:r w:rsidRPr="004C3C2B">
              <w:t>: 1</w:t>
            </w:r>
            <w:r w:rsidR="00706F0E">
              <w:t xml:space="preserve">) </w:t>
            </w:r>
            <w:r w:rsidRPr="004C3C2B">
              <w:t xml:space="preserve">пояснити, яка саме </w:t>
            </w:r>
            <w:r w:rsidRPr="004C3C2B">
              <w:rPr>
                <w:b/>
                <w:bCs/>
                <w:u w:val="single"/>
              </w:rPr>
              <w:t>відмінність</w:t>
            </w:r>
            <w:r w:rsidRPr="004C3C2B">
              <w:t xml:space="preserve"> між такими поняттями, як:</w:t>
            </w:r>
            <w:r>
              <w:t xml:space="preserve"> </w:t>
            </w:r>
            <w:r w:rsidRPr="004C3C2B">
              <w:rPr>
                <w:i/>
                <w:iCs/>
              </w:rPr>
              <w:t>прогул – вимушений прогул; відсторонення від роботи – простій в роботі – призупинення роботи - звільнення з роботи, припинення трудового договору – розірвання трудового договору, звільнення за власним бажанням – звільнення за угодою сторін</w:t>
            </w:r>
            <w:r w:rsidRPr="004C3C2B">
              <w:t xml:space="preserve">; </w:t>
            </w:r>
            <w:r w:rsidR="00706F0E">
              <w:t xml:space="preserve">2) </w:t>
            </w:r>
            <w:r w:rsidRPr="004C3C2B">
              <w:t>вирішити задачі</w:t>
            </w:r>
          </w:p>
          <w:p w14:paraId="223833E1" w14:textId="5C6DF460" w:rsidR="004C3C2B" w:rsidRPr="002C58ED" w:rsidRDefault="004C3C2B" w:rsidP="004C3C2B">
            <w:pPr>
              <w:snapToGrid w:val="0"/>
              <w:jc w:val="both"/>
              <w:rPr>
                <w:rFonts w:ascii="Times New Roman" w:hAnsi="Times New Roman" w:cs="Times New Roman"/>
                <w:b/>
                <w:bCs/>
                <w:sz w:val="24"/>
                <w:szCs w:val="24"/>
                <w:u w:val="single"/>
              </w:rPr>
            </w:pPr>
            <w:r>
              <w:rPr>
                <w:rStyle w:val="41"/>
                <w:rFonts w:ascii="Times New Roman" w:hAnsi="Times New Roman" w:cs="Times New Roman"/>
                <w:b/>
                <w:bCs/>
                <w:iCs/>
                <w:color w:val="000000"/>
                <w:u w:val="single"/>
              </w:rPr>
              <w:t xml:space="preserve">Тести, кейси, </w:t>
            </w:r>
            <w:r w:rsidRPr="00834F03">
              <w:rPr>
                <w:rStyle w:val="41"/>
                <w:rFonts w:ascii="Times New Roman" w:hAnsi="Times New Roman" w:cs="Times New Roman"/>
                <w:b/>
                <w:bCs/>
                <w:iCs/>
                <w:color w:val="000000"/>
                <w:u w:val="single"/>
              </w:rPr>
              <w:t>задачі</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2B1547" w14:textId="77D629E7" w:rsidR="00815C91" w:rsidRDefault="00815C91" w:rsidP="00213A96">
            <w:pPr>
              <w:pStyle w:val="Standard"/>
              <w:rPr>
                <w:rFonts w:ascii="Times New Roman" w:hAnsi="Times New Roman" w:cs="Times New Roman"/>
              </w:rPr>
            </w:pPr>
            <w:r>
              <w:rPr>
                <w:rFonts w:ascii="Times New Roman" w:hAnsi="Times New Roman" w:cs="Times New Roman"/>
              </w:rPr>
              <w:t>Завдання виконуються до визначеної викладачем дати (дедлайн)</w:t>
            </w:r>
          </w:p>
        </w:tc>
      </w:tr>
      <w:tr w:rsidR="00565677" w14:paraId="6E43A606" w14:textId="77777777" w:rsidTr="00213A96">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73F9AE" w14:textId="3E597694" w:rsidR="00565677" w:rsidRDefault="0025649A" w:rsidP="00213A96">
            <w:pPr>
              <w:pStyle w:val="Standard"/>
              <w:jc w:val="center"/>
              <w:rPr>
                <w:rFonts w:ascii="Times New Roman" w:hAnsi="Times New Roman"/>
              </w:rPr>
            </w:pPr>
            <w:r>
              <w:rPr>
                <w:rFonts w:ascii="Times New Roman" w:hAnsi="Times New Roman"/>
              </w:rPr>
              <w:t>7</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3E3E3C" w14:textId="23B9C17D" w:rsidR="00565677" w:rsidRPr="002C58ED" w:rsidRDefault="00565677" w:rsidP="00213A96">
            <w:pPr>
              <w:tabs>
                <w:tab w:val="left" w:pos="284"/>
                <w:tab w:val="left" w:pos="567"/>
              </w:tabs>
              <w:snapToGrid w:val="0"/>
              <w:spacing w:line="228" w:lineRule="auto"/>
              <w:rPr>
                <w:rFonts w:ascii="Times New Roman" w:eastAsia="Times New Roman" w:hAnsi="Times New Roman" w:cs="Times New Roman"/>
                <w:sz w:val="24"/>
                <w:szCs w:val="24"/>
              </w:rPr>
            </w:pPr>
            <w:r w:rsidRPr="00994601">
              <w:rPr>
                <w:rStyle w:val="33"/>
                <w:rFonts w:ascii="Times New Roman" w:eastAsia="Times New Roman" w:hAnsi="Times New Roman" w:cs="Times New Roman"/>
                <w:sz w:val="24"/>
                <w:szCs w:val="24"/>
              </w:rPr>
              <w:t>Тема</w:t>
            </w:r>
            <w:r w:rsidR="00994601">
              <w:rPr>
                <w:rStyle w:val="33"/>
                <w:rFonts w:ascii="Times New Roman" w:eastAsia="Times New Roman" w:hAnsi="Times New Roman" w:cs="Times New Roman"/>
                <w:sz w:val="24"/>
                <w:szCs w:val="24"/>
              </w:rPr>
              <w:t xml:space="preserve">: </w:t>
            </w:r>
            <w:r w:rsidR="00716956" w:rsidRPr="00716956">
              <w:rPr>
                <w:rFonts w:ascii="Times New Roman" w:hAnsi="Times New Roman" w:cs="Times New Roman"/>
                <w:sz w:val="24"/>
                <w:szCs w:val="24"/>
              </w:rPr>
              <w:t>Робочий час</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5D309C" w14:textId="77777777" w:rsidR="00F339C3" w:rsidRDefault="00565677" w:rsidP="00F339C3">
            <w:pPr>
              <w:snapToGrid w:val="0"/>
              <w:jc w:val="both"/>
              <w:rPr>
                <w:rFonts w:ascii="Times New Roman" w:hAnsi="Times New Roman" w:cs="Times New Roman"/>
                <w:b/>
                <w:bCs/>
                <w:sz w:val="24"/>
                <w:szCs w:val="24"/>
                <w:u w:val="single"/>
              </w:rPr>
            </w:pPr>
            <w:r w:rsidRPr="002C58ED">
              <w:rPr>
                <w:rFonts w:ascii="Times New Roman" w:hAnsi="Times New Roman" w:cs="Times New Roman"/>
                <w:b/>
                <w:bCs/>
                <w:sz w:val="24"/>
                <w:szCs w:val="24"/>
                <w:u w:val="single"/>
              </w:rPr>
              <w:t>Питання до теми заняття:</w:t>
            </w:r>
          </w:p>
          <w:p w14:paraId="05511B11" w14:textId="3A4E6F09" w:rsidR="00716956" w:rsidRPr="00716956" w:rsidRDefault="00716956" w:rsidP="00716956">
            <w:pPr>
              <w:pStyle w:val="afc"/>
              <w:tabs>
                <w:tab w:val="left" w:pos="284"/>
                <w:tab w:val="left" w:pos="567"/>
              </w:tabs>
              <w:snapToGrid w:val="0"/>
              <w:spacing w:line="228" w:lineRule="auto"/>
              <w:jc w:val="both"/>
              <w:rPr>
                <w:rStyle w:val="110"/>
                <w:rFonts w:cs="Arial"/>
                <w:color w:val="000000"/>
              </w:rPr>
            </w:pPr>
            <w:r w:rsidRPr="00716956">
              <w:rPr>
                <w:rStyle w:val="110"/>
                <w:rFonts w:cs="Arial"/>
                <w:color w:val="000000"/>
              </w:rPr>
              <w:t xml:space="preserve">1. Назвіть види робочого часу згідно чинного законодавства про працю </w:t>
            </w:r>
            <w:r w:rsidRPr="00716956">
              <w:rPr>
                <w:rStyle w:val="110"/>
                <w:rFonts w:cs="Arial"/>
                <w:color w:val="000000"/>
              </w:rPr>
              <w:lastRenderedPageBreak/>
              <w:t>України та</w:t>
            </w:r>
            <w:r>
              <w:rPr>
                <w:rStyle w:val="110"/>
                <w:rFonts w:cs="Arial"/>
                <w:color w:val="000000"/>
              </w:rPr>
              <w:t xml:space="preserve"> </w:t>
            </w:r>
            <w:r w:rsidRPr="00716956">
              <w:rPr>
                <w:rStyle w:val="110"/>
                <w:rFonts w:cs="Arial"/>
                <w:color w:val="000000"/>
              </w:rPr>
              <w:t>поясніть, у чому полягають суттєві відмінності між кожним з них</w:t>
            </w:r>
          </w:p>
          <w:p w14:paraId="1388213D" w14:textId="77777777" w:rsidR="00716956" w:rsidRPr="00716956" w:rsidRDefault="00716956" w:rsidP="00716956">
            <w:pPr>
              <w:pStyle w:val="afc"/>
              <w:tabs>
                <w:tab w:val="left" w:pos="284"/>
                <w:tab w:val="left" w:pos="567"/>
              </w:tabs>
              <w:snapToGrid w:val="0"/>
              <w:spacing w:line="228" w:lineRule="auto"/>
              <w:jc w:val="both"/>
              <w:rPr>
                <w:rStyle w:val="110"/>
                <w:rFonts w:cs="Arial"/>
                <w:color w:val="000000"/>
              </w:rPr>
            </w:pPr>
            <w:r w:rsidRPr="00716956">
              <w:rPr>
                <w:rStyle w:val="110"/>
                <w:rFonts w:cs="Arial"/>
                <w:color w:val="000000"/>
              </w:rPr>
              <w:t>2. Гнучкий режим робочого часу: особливості застосування</w:t>
            </w:r>
          </w:p>
          <w:p w14:paraId="2448EDE2" w14:textId="0A9BBA20" w:rsidR="00716956" w:rsidRPr="00716956" w:rsidRDefault="00716956" w:rsidP="00716956">
            <w:pPr>
              <w:pStyle w:val="afc"/>
              <w:tabs>
                <w:tab w:val="left" w:pos="284"/>
                <w:tab w:val="left" w:pos="567"/>
              </w:tabs>
              <w:snapToGrid w:val="0"/>
              <w:spacing w:line="228" w:lineRule="auto"/>
              <w:jc w:val="both"/>
              <w:rPr>
                <w:rStyle w:val="110"/>
                <w:rFonts w:cs="Arial"/>
                <w:color w:val="000000"/>
              </w:rPr>
            </w:pPr>
            <w:r w:rsidRPr="00716956">
              <w:rPr>
                <w:rStyle w:val="110"/>
                <w:rFonts w:cs="Arial"/>
                <w:color w:val="000000"/>
              </w:rPr>
              <w:t>3. Чим робота по змінам відрізняється від залучення працівників до чергувань та до</w:t>
            </w:r>
            <w:r>
              <w:rPr>
                <w:rStyle w:val="110"/>
                <w:rFonts w:cs="Arial"/>
                <w:color w:val="000000"/>
              </w:rPr>
              <w:t xml:space="preserve"> </w:t>
            </w:r>
            <w:r w:rsidRPr="00716956">
              <w:rPr>
                <w:rStyle w:val="110"/>
                <w:rFonts w:cs="Arial"/>
                <w:color w:val="000000"/>
              </w:rPr>
              <w:t>надурочних робіт?</w:t>
            </w:r>
          </w:p>
          <w:p w14:paraId="114A0903" w14:textId="25B1C9DE" w:rsidR="00716956" w:rsidRDefault="00716956" w:rsidP="00716956">
            <w:pPr>
              <w:pStyle w:val="afc"/>
              <w:tabs>
                <w:tab w:val="left" w:pos="284"/>
                <w:tab w:val="left" w:pos="567"/>
              </w:tabs>
              <w:snapToGrid w:val="0"/>
              <w:spacing w:line="228" w:lineRule="auto"/>
              <w:jc w:val="both"/>
              <w:rPr>
                <w:rStyle w:val="110"/>
                <w:rFonts w:cs="Arial"/>
                <w:color w:val="000000"/>
              </w:rPr>
            </w:pPr>
            <w:r w:rsidRPr="00716956">
              <w:rPr>
                <w:rStyle w:val="110"/>
                <w:rFonts w:cs="Arial"/>
                <w:color w:val="000000"/>
              </w:rPr>
              <w:t xml:space="preserve">4. </w:t>
            </w:r>
            <w:r w:rsidR="00994601">
              <w:rPr>
                <w:rStyle w:val="110"/>
                <w:rFonts w:cs="Arial"/>
                <w:color w:val="000000"/>
              </w:rPr>
              <w:t>Віддалена робота: поняття, види</w:t>
            </w:r>
          </w:p>
          <w:p w14:paraId="5476154E" w14:textId="77777777" w:rsidR="00716956" w:rsidRDefault="00716956" w:rsidP="00F339C3">
            <w:pPr>
              <w:pStyle w:val="afc"/>
              <w:tabs>
                <w:tab w:val="left" w:pos="284"/>
                <w:tab w:val="left" w:pos="567"/>
              </w:tabs>
              <w:snapToGrid w:val="0"/>
              <w:spacing w:line="228" w:lineRule="auto"/>
              <w:jc w:val="both"/>
              <w:rPr>
                <w:rStyle w:val="110"/>
                <w:rFonts w:cs="Arial"/>
                <w:color w:val="000000"/>
              </w:rPr>
            </w:pPr>
          </w:p>
          <w:p w14:paraId="4A6FF86F" w14:textId="760C5035" w:rsidR="00565677" w:rsidRPr="002E7B9B" w:rsidRDefault="00565677" w:rsidP="00213A96">
            <w:pPr>
              <w:pStyle w:val="afc"/>
              <w:tabs>
                <w:tab w:val="left" w:pos="284"/>
                <w:tab w:val="left" w:pos="567"/>
              </w:tabs>
              <w:snapToGrid w:val="0"/>
              <w:spacing w:line="228" w:lineRule="auto"/>
              <w:jc w:val="both"/>
              <w:rPr>
                <w:rStyle w:val="61"/>
              </w:rPr>
            </w:pPr>
            <w:r w:rsidRPr="001A16BB">
              <w:t xml:space="preserve">Студент повинен </w:t>
            </w:r>
            <w:r w:rsidRPr="001A16BB">
              <w:rPr>
                <w:b/>
                <w:bCs/>
                <w:u w:val="single"/>
              </w:rPr>
              <w:t>знати</w:t>
            </w:r>
            <w:r w:rsidRPr="001A16BB">
              <w:t xml:space="preserve"> </w:t>
            </w:r>
            <w:r w:rsidR="002E7B9B" w:rsidRPr="002E7B9B">
              <w:rPr>
                <w:rStyle w:val="110"/>
                <w:color w:val="000000"/>
              </w:rPr>
              <w:t>нормативи робочого часу, режим робочого часу, облік робочого часу, види робочого часу</w:t>
            </w:r>
          </w:p>
          <w:p w14:paraId="3A66DB33" w14:textId="0D2D70CB" w:rsidR="00D40BD4" w:rsidRPr="00B17B75" w:rsidRDefault="00565677" w:rsidP="00D40BD4">
            <w:pPr>
              <w:pStyle w:val="afc"/>
              <w:tabs>
                <w:tab w:val="left" w:pos="284"/>
                <w:tab w:val="left" w:pos="567"/>
              </w:tabs>
              <w:snapToGrid w:val="0"/>
              <w:spacing w:line="228" w:lineRule="auto"/>
              <w:jc w:val="both"/>
              <w:rPr>
                <w:rStyle w:val="41"/>
                <w:rFonts w:cs="Arial"/>
              </w:rPr>
            </w:pPr>
            <w:r w:rsidRPr="001A16BB">
              <w:rPr>
                <w:rStyle w:val="61"/>
                <w:color w:val="000000"/>
              </w:rPr>
              <w:t xml:space="preserve">Студент повинен </w:t>
            </w:r>
            <w:r w:rsidRPr="001A16BB">
              <w:rPr>
                <w:rStyle w:val="61"/>
                <w:b/>
                <w:bCs/>
                <w:color w:val="000000"/>
                <w:u w:val="single"/>
              </w:rPr>
              <w:t>уміти</w:t>
            </w:r>
            <w:r w:rsidRPr="001A16BB">
              <w:rPr>
                <w:rStyle w:val="61"/>
                <w:color w:val="000000"/>
              </w:rPr>
              <w:t xml:space="preserve"> пояснити, яка саме </w:t>
            </w:r>
            <w:r w:rsidRPr="00716956">
              <w:rPr>
                <w:rStyle w:val="61"/>
                <w:b/>
                <w:bCs/>
                <w:u w:val="single"/>
              </w:rPr>
              <w:t>відмінність</w:t>
            </w:r>
            <w:r w:rsidRPr="001A16BB">
              <w:rPr>
                <w:rStyle w:val="61"/>
                <w:color w:val="000000"/>
              </w:rPr>
              <w:t xml:space="preserve"> між такими поняттями, як:</w:t>
            </w:r>
            <w:r w:rsidRPr="001A16BB">
              <w:rPr>
                <w:rStyle w:val="61"/>
                <w:b/>
                <w:bCs/>
                <w:color w:val="000000"/>
              </w:rPr>
              <w:t xml:space="preserve"> </w:t>
            </w:r>
            <w:r w:rsidR="00D40BD4" w:rsidRPr="00D40BD4">
              <w:rPr>
                <w:rStyle w:val="110"/>
                <w:rFonts w:eastAsia="Symbol"/>
                <w:i/>
                <w:iCs/>
                <w:spacing w:val="-4"/>
              </w:rPr>
              <w:t>скорочений робочий час – неповний робочий час – ненормований робочий час; надурочні роботи – чергування; робота по змінам – чергування; надомна робота – дистанційна робота</w:t>
            </w:r>
            <w:r w:rsidR="00B17B75">
              <w:rPr>
                <w:rStyle w:val="110"/>
                <w:rFonts w:eastAsia="Symbol"/>
                <w:i/>
                <w:iCs/>
                <w:spacing w:val="-4"/>
              </w:rPr>
              <w:t xml:space="preserve">; </w:t>
            </w:r>
            <w:r w:rsidR="00B17B75" w:rsidRPr="004C3C2B">
              <w:t>вирішити задачі</w:t>
            </w:r>
          </w:p>
          <w:p w14:paraId="7C29BEC9" w14:textId="3B0BE986" w:rsidR="00565677" w:rsidRPr="001A16BB" w:rsidRDefault="00565677" w:rsidP="00213A96">
            <w:pPr>
              <w:pStyle w:val="Standard"/>
              <w:rPr>
                <w:rFonts w:ascii="Times New Roman" w:hAnsi="Times New Roman" w:cs="Times New Roman"/>
                <w:b/>
                <w:bCs/>
                <w:color w:val="000000"/>
              </w:rPr>
            </w:pPr>
            <w:r w:rsidRPr="00834F03">
              <w:rPr>
                <w:rStyle w:val="41"/>
                <w:rFonts w:ascii="Times New Roman" w:hAnsi="Times New Roman" w:cs="Times New Roman"/>
                <w:b/>
                <w:bCs/>
                <w:iCs/>
                <w:color w:val="000000"/>
                <w:u w:val="single"/>
              </w:rPr>
              <w:t xml:space="preserve">Тести, </w:t>
            </w:r>
            <w:r w:rsidR="00384A5E">
              <w:rPr>
                <w:rStyle w:val="41"/>
                <w:rFonts w:ascii="Times New Roman" w:hAnsi="Times New Roman" w:cs="Times New Roman"/>
                <w:b/>
                <w:bCs/>
                <w:iCs/>
                <w:color w:val="000000"/>
                <w:u w:val="single"/>
              </w:rPr>
              <w:t xml:space="preserve">питання, </w:t>
            </w:r>
            <w:r>
              <w:rPr>
                <w:rStyle w:val="41"/>
                <w:rFonts w:ascii="Times New Roman" w:hAnsi="Times New Roman" w:cs="Times New Roman"/>
                <w:b/>
                <w:bCs/>
                <w:iCs/>
                <w:color w:val="000000"/>
                <w:u w:val="single"/>
              </w:rPr>
              <w:t xml:space="preserve">кейси, </w:t>
            </w:r>
            <w:r w:rsidRPr="00834F03">
              <w:rPr>
                <w:rStyle w:val="41"/>
                <w:rFonts w:ascii="Times New Roman" w:hAnsi="Times New Roman" w:cs="Times New Roman"/>
                <w:b/>
                <w:bCs/>
                <w:iCs/>
                <w:color w:val="000000"/>
                <w:u w:val="single"/>
              </w:rPr>
              <w:t>задачі</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8916FC" w14:textId="77777777" w:rsidR="00565677" w:rsidRPr="003505CF" w:rsidRDefault="00565677" w:rsidP="00213A96">
            <w:pPr>
              <w:pStyle w:val="Standard"/>
              <w:rPr>
                <w:rFonts w:ascii="Times New Roman" w:hAnsi="Times New Roman" w:cs="Times New Roman"/>
              </w:rPr>
            </w:pPr>
            <w:r>
              <w:rPr>
                <w:rFonts w:ascii="Times New Roman" w:hAnsi="Times New Roman" w:cs="Times New Roman"/>
              </w:rPr>
              <w:lastRenderedPageBreak/>
              <w:t xml:space="preserve">Завдання виконуються до визначеної </w:t>
            </w:r>
            <w:r>
              <w:rPr>
                <w:rFonts w:ascii="Times New Roman" w:hAnsi="Times New Roman" w:cs="Times New Roman"/>
              </w:rPr>
              <w:lastRenderedPageBreak/>
              <w:t>викладачем дати (дедлайн)</w:t>
            </w:r>
          </w:p>
        </w:tc>
      </w:tr>
      <w:tr w:rsidR="00994601" w14:paraId="5A897047" w14:textId="77777777" w:rsidTr="00213A96">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1CC355" w14:textId="16C7826F" w:rsidR="00994601" w:rsidRDefault="00994601" w:rsidP="00994601">
            <w:pPr>
              <w:pStyle w:val="Standard"/>
              <w:jc w:val="center"/>
              <w:rPr>
                <w:rFonts w:ascii="Times New Roman" w:hAnsi="Times New Roman"/>
              </w:rPr>
            </w:pPr>
            <w:r>
              <w:rPr>
                <w:rFonts w:ascii="Times New Roman" w:hAnsi="Times New Roman"/>
              </w:rPr>
              <w:lastRenderedPageBreak/>
              <w:t>8</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7E937C" w14:textId="08CD10FD" w:rsidR="00994601" w:rsidRPr="00994601" w:rsidRDefault="00994601" w:rsidP="00994601">
            <w:pPr>
              <w:tabs>
                <w:tab w:val="left" w:pos="284"/>
                <w:tab w:val="left" w:pos="567"/>
              </w:tabs>
              <w:snapToGrid w:val="0"/>
              <w:spacing w:line="228" w:lineRule="auto"/>
              <w:rPr>
                <w:rStyle w:val="33"/>
                <w:rFonts w:ascii="Times New Roman" w:eastAsia="Times New Roman" w:hAnsi="Times New Roman" w:cs="Times New Roman"/>
                <w:sz w:val="24"/>
                <w:szCs w:val="24"/>
              </w:rPr>
            </w:pPr>
            <w:r w:rsidRPr="00994601">
              <w:rPr>
                <w:rStyle w:val="33"/>
                <w:rFonts w:ascii="Times New Roman" w:eastAsia="Times New Roman" w:hAnsi="Times New Roman" w:cs="Times New Roman"/>
                <w:sz w:val="24"/>
                <w:szCs w:val="24"/>
              </w:rPr>
              <w:t>Тема</w:t>
            </w:r>
            <w:r>
              <w:rPr>
                <w:rStyle w:val="33"/>
                <w:rFonts w:ascii="Times New Roman" w:eastAsia="Times New Roman" w:hAnsi="Times New Roman" w:cs="Times New Roman"/>
                <w:sz w:val="24"/>
                <w:szCs w:val="24"/>
              </w:rPr>
              <w:t xml:space="preserve">: </w:t>
            </w:r>
            <w:r>
              <w:rPr>
                <w:rFonts w:ascii="Times New Roman" w:hAnsi="Times New Roman" w:cs="Times New Roman"/>
                <w:sz w:val="24"/>
                <w:szCs w:val="24"/>
              </w:rPr>
              <w:t>Ч</w:t>
            </w:r>
            <w:r w:rsidRPr="00716956">
              <w:rPr>
                <w:rFonts w:ascii="Times New Roman" w:hAnsi="Times New Roman" w:cs="Times New Roman"/>
                <w:sz w:val="24"/>
                <w:szCs w:val="24"/>
              </w:rPr>
              <w:t>ас відпочин</w:t>
            </w:r>
            <w:r>
              <w:rPr>
                <w:rFonts w:ascii="Times New Roman" w:hAnsi="Times New Roman" w:cs="Times New Roman"/>
                <w:sz w:val="24"/>
                <w:szCs w:val="24"/>
              </w:rPr>
              <w:t>ку</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DF39F6" w14:textId="77777777" w:rsidR="00994601" w:rsidRDefault="00994601" w:rsidP="00994601">
            <w:pPr>
              <w:snapToGrid w:val="0"/>
              <w:jc w:val="both"/>
              <w:rPr>
                <w:rFonts w:ascii="Times New Roman" w:hAnsi="Times New Roman" w:cs="Times New Roman"/>
                <w:b/>
                <w:bCs/>
                <w:sz w:val="24"/>
                <w:szCs w:val="24"/>
                <w:u w:val="single"/>
              </w:rPr>
            </w:pPr>
            <w:r w:rsidRPr="002C58ED">
              <w:rPr>
                <w:rFonts w:ascii="Times New Roman" w:hAnsi="Times New Roman" w:cs="Times New Roman"/>
                <w:b/>
                <w:bCs/>
                <w:sz w:val="24"/>
                <w:szCs w:val="24"/>
                <w:u w:val="single"/>
              </w:rPr>
              <w:t>Питання до теми заняття:</w:t>
            </w:r>
          </w:p>
          <w:p w14:paraId="2611D272" w14:textId="78F52619" w:rsidR="00994601" w:rsidRPr="00716956" w:rsidRDefault="00994601" w:rsidP="00994601">
            <w:pPr>
              <w:pStyle w:val="afc"/>
              <w:tabs>
                <w:tab w:val="left" w:pos="284"/>
                <w:tab w:val="left" w:pos="567"/>
              </w:tabs>
              <w:snapToGrid w:val="0"/>
              <w:spacing w:line="228" w:lineRule="auto"/>
              <w:jc w:val="both"/>
              <w:rPr>
                <w:rStyle w:val="110"/>
                <w:rFonts w:cs="Arial"/>
                <w:color w:val="000000"/>
              </w:rPr>
            </w:pPr>
            <w:r w:rsidRPr="00716956">
              <w:rPr>
                <w:rStyle w:val="110"/>
                <w:rFonts w:cs="Arial"/>
                <w:color w:val="000000"/>
              </w:rPr>
              <w:t>1. Час відпочинку: поняття, види</w:t>
            </w:r>
          </w:p>
          <w:p w14:paraId="14C31C69" w14:textId="3ABFAA79" w:rsidR="00994601" w:rsidRDefault="00B17B75" w:rsidP="00994601">
            <w:pPr>
              <w:pStyle w:val="afc"/>
              <w:tabs>
                <w:tab w:val="left" w:pos="284"/>
                <w:tab w:val="left" w:pos="567"/>
              </w:tabs>
              <w:snapToGrid w:val="0"/>
              <w:spacing w:line="228" w:lineRule="auto"/>
              <w:jc w:val="both"/>
              <w:rPr>
                <w:rStyle w:val="110"/>
                <w:rFonts w:cs="Arial"/>
                <w:color w:val="000000"/>
              </w:rPr>
            </w:pPr>
            <w:r>
              <w:rPr>
                <w:rStyle w:val="110"/>
                <w:rFonts w:cs="Arial"/>
                <w:color w:val="000000"/>
              </w:rPr>
              <w:t>2</w:t>
            </w:r>
            <w:r w:rsidR="00994601" w:rsidRPr="00716956">
              <w:rPr>
                <w:rStyle w:val="110"/>
                <w:rFonts w:cs="Arial"/>
                <w:color w:val="000000"/>
              </w:rPr>
              <w:t>. Відпустка: поняття, види. Чому не кожен вид відпусток можна вважати таким, що</w:t>
            </w:r>
            <w:r w:rsidR="00994601">
              <w:rPr>
                <w:rStyle w:val="110"/>
                <w:rFonts w:cs="Arial"/>
                <w:color w:val="000000"/>
              </w:rPr>
              <w:t xml:space="preserve"> </w:t>
            </w:r>
            <w:r w:rsidR="00994601" w:rsidRPr="00716956">
              <w:rPr>
                <w:rStyle w:val="110"/>
                <w:rFonts w:cs="Arial"/>
                <w:color w:val="000000"/>
              </w:rPr>
              <w:t>відноситься до часу відпочинку?</w:t>
            </w:r>
          </w:p>
          <w:p w14:paraId="1C259614" w14:textId="77777777" w:rsidR="00994601" w:rsidRDefault="00994601" w:rsidP="00994601">
            <w:pPr>
              <w:pStyle w:val="afc"/>
              <w:tabs>
                <w:tab w:val="left" w:pos="284"/>
                <w:tab w:val="left" w:pos="567"/>
              </w:tabs>
              <w:snapToGrid w:val="0"/>
              <w:spacing w:line="228" w:lineRule="auto"/>
              <w:jc w:val="both"/>
              <w:rPr>
                <w:rStyle w:val="110"/>
                <w:rFonts w:cs="Arial"/>
                <w:color w:val="000000"/>
              </w:rPr>
            </w:pPr>
          </w:p>
          <w:p w14:paraId="68FB3E00" w14:textId="49D81774" w:rsidR="00994601" w:rsidRPr="002E7B9B" w:rsidRDefault="00994601" w:rsidP="00994601">
            <w:pPr>
              <w:pStyle w:val="afc"/>
              <w:tabs>
                <w:tab w:val="left" w:pos="284"/>
                <w:tab w:val="left" w:pos="567"/>
              </w:tabs>
              <w:snapToGrid w:val="0"/>
              <w:spacing w:line="228" w:lineRule="auto"/>
              <w:jc w:val="both"/>
              <w:rPr>
                <w:rStyle w:val="61"/>
              </w:rPr>
            </w:pPr>
            <w:r w:rsidRPr="001A16BB">
              <w:t xml:space="preserve">Студент повинен </w:t>
            </w:r>
            <w:r w:rsidRPr="001A16BB">
              <w:rPr>
                <w:b/>
                <w:bCs/>
                <w:u w:val="single"/>
              </w:rPr>
              <w:t>знати</w:t>
            </w:r>
            <w:r w:rsidRPr="001A16BB">
              <w:t xml:space="preserve"> </w:t>
            </w:r>
            <w:r w:rsidRPr="002E7B9B">
              <w:rPr>
                <w:rStyle w:val="110"/>
                <w:color w:val="000000"/>
              </w:rPr>
              <w:t>порядок надання відпустки, види відпусток</w:t>
            </w:r>
          </w:p>
          <w:p w14:paraId="098683CF" w14:textId="706A32AA" w:rsidR="00994601" w:rsidRPr="00653F5B" w:rsidRDefault="00994601" w:rsidP="00994601">
            <w:pPr>
              <w:pStyle w:val="afc"/>
              <w:tabs>
                <w:tab w:val="left" w:pos="284"/>
                <w:tab w:val="left" w:pos="567"/>
              </w:tabs>
              <w:snapToGrid w:val="0"/>
              <w:spacing w:line="228" w:lineRule="auto"/>
              <w:jc w:val="both"/>
              <w:rPr>
                <w:rStyle w:val="41"/>
                <w:rFonts w:cs="Arial"/>
              </w:rPr>
            </w:pPr>
            <w:r w:rsidRPr="001A16BB">
              <w:rPr>
                <w:rStyle w:val="61"/>
                <w:color w:val="000000"/>
              </w:rPr>
              <w:t xml:space="preserve">Студент повинен </w:t>
            </w:r>
            <w:r w:rsidRPr="001A16BB">
              <w:rPr>
                <w:rStyle w:val="61"/>
                <w:b/>
                <w:bCs/>
                <w:color w:val="000000"/>
                <w:u w:val="single"/>
              </w:rPr>
              <w:t>уміти</w:t>
            </w:r>
            <w:r w:rsidRPr="001A16BB">
              <w:rPr>
                <w:rStyle w:val="61"/>
                <w:color w:val="000000"/>
              </w:rPr>
              <w:t xml:space="preserve"> пояснити, яка саме </w:t>
            </w:r>
            <w:r w:rsidRPr="00716956">
              <w:rPr>
                <w:rStyle w:val="61"/>
                <w:b/>
                <w:bCs/>
                <w:u w:val="single"/>
              </w:rPr>
              <w:t>відмінність</w:t>
            </w:r>
            <w:r w:rsidRPr="001A16BB">
              <w:rPr>
                <w:rStyle w:val="61"/>
                <w:color w:val="000000"/>
              </w:rPr>
              <w:t xml:space="preserve"> між такими поняттями, як:</w:t>
            </w:r>
            <w:r w:rsidRPr="001A16BB">
              <w:rPr>
                <w:rStyle w:val="61"/>
                <w:b/>
                <w:bCs/>
                <w:color w:val="000000"/>
              </w:rPr>
              <w:t xml:space="preserve"> </w:t>
            </w:r>
            <w:r w:rsidRPr="00D40BD4">
              <w:rPr>
                <w:rStyle w:val="110"/>
                <w:rFonts w:eastAsia="Symbol"/>
                <w:i/>
                <w:iCs/>
                <w:spacing w:val="-4"/>
              </w:rPr>
              <w:t>щоденний відпочинок – щотижневий відпочинок; соціальна відпустка – відпустка без збереження заробітної плати</w:t>
            </w:r>
            <w:r w:rsidR="00653F5B">
              <w:rPr>
                <w:rStyle w:val="110"/>
                <w:rFonts w:eastAsia="Symbol"/>
                <w:i/>
                <w:iCs/>
                <w:spacing w:val="-4"/>
              </w:rPr>
              <w:t xml:space="preserve">; </w:t>
            </w:r>
            <w:r w:rsidR="00653F5B">
              <w:t xml:space="preserve">2) </w:t>
            </w:r>
            <w:r w:rsidR="00653F5B" w:rsidRPr="004C3C2B">
              <w:t>вирішити задачі</w:t>
            </w:r>
          </w:p>
          <w:p w14:paraId="4BECBC69" w14:textId="087B4EB4" w:rsidR="00994601" w:rsidRPr="00994601" w:rsidRDefault="00994601" w:rsidP="00994601">
            <w:pPr>
              <w:snapToGrid w:val="0"/>
              <w:jc w:val="both"/>
              <w:rPr>
                <w:rFonts w:ascii="Times New Roman" w:hAnsi="Times New Roman" w:cs="Times New Roman"/>
                <w:sz w:val="24"/>
                <w:szCs w:val="24"/>
              </w:rPr>
            </w:pPr>
            <w:r w:rsidRPr="00834F03">
              <w:rPr>
                <w:rStyle w:val="41"/>
                <w:rFonts w:ascii="Times New Roman" w:hAnsi="Times New Roman" w:cs="Times New Roman"/>
                <w:b/>
                <w:bCs/>
                <w:iCs/>
                <w:color w:val="000000"/>
                <w:u w:val="single"/>
              </w:rPr>
              <w:t xml:space="preserve">Тести, </w:t>
            </w:r>
            <w:r>
              <w:rPr>
                <w:rStyle w:val="41"/>
                <w:rFonts w:ascii="Times New Roman" w:hAnsi="Times New Roman" w:cs="Times New Roman"/>
                <w:b/>
                <w:bCs/>
                <w:iCs/>
                <w:color w:val="000000"/>
                <w:u w:val="single"/>
              </w:rPr>
              <w:t xml:space="preserve">питання, кейси, </w:t>
            </w:r>
            <w:r w:rsidRPr="00834F03">
              <w:rPr>
                <w:rStyle w:val="41"/>
                <w:rFonts w:ascii="Times New Roman" w:hAnsi="Times New Roman" w:cs="Times New Roman"/>
                <w:b/>
                <w:bCs/>
                <w:iCs/>
                <w:color w:val="000000"/>
                <w:u w:val="single"/>
              </w:rPr>
              <w:t>задачі</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04E31B" w14:textId="294C4ADF" w:rsidR="00994601" w:rsidRDefault="00653F5B" w:rsidP="00994601">
            <w:pPr>
              <w:pStyle w:val="Standard"/>
              <w:rPr>
                <w:rFonts w:ascii="Times New Roman" w:hAnsi="Times New Roman" w:cs="Times New Roman"/>
              </w:rPr>
            </w:pPr>
            <w:r>
              <w:rPr>
                <w:rFonts w:ascii="Times New Roman" w:hAnsi="Times New Roman" w:cs="Times New Roman"/>
              </w:rPr>
              <w:t>Завдання виконуються до визначеної викладачем дати (дедлайн)</w:t>
            </w:r>
          </w:p>
        </w:tc>
      </w:tr>
      <w:tr w:rsidR="00994601" w14:paraId="19694B85" w14:textId="77777777" w:rsidTr="00213A96">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60D1C3F" w14:textId="7EE3AAC5" w:rsidR="00994601" w:rsidRDefault="00994601" w:rsidP="00994601">
            <w:pPr>
              <w:pStyle w:val="Standard"/>
              <w:jc w:val="center"/>
              <w:rPr>
                <w:rFonts w:ascii="Times New Roman" w:hAnsi="Times New Roman"/>
              </w:rPr>
            </w:pPr>
            <w:r>
              <w:rPr>
                <w:rFonts w:ascii="Times New Roman" w:hAnsi="Times New Roman"/>
              </w:rPr>
              <w:t>9</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0017CCD" w14:textId="510DA761" w:rsidR="00994601" w:rsidRPr="00994601" w:rsidRDefault="007703F6" w:rsidP="00994601">
            <w:pPr>
              <w:tabs>
                <w:tab w:val="left" w:pos="284"/>
                <w:tab w:val="left" w:pos="567"/>
              </w:tabs>
              <w:snapToGrid w:val="0"/>
              <w:spacing w:line="228" w:lineRule="auto"/>
              <w:rPr>
                <w:rStyle w:val="33"/>
                <w:rFonts w:ascii="Times New Roman" w:eastAsia="Times New Roman" w:hAnsi="Times New Roman" w:cs="Times New Roman"/>
                <w:sz w:val="24"/>
                <w:szCs w:val="24"/>
              </w:rPr>
            </w:pPr>
            <w:r w:rsidRPr="007703F6">
              <w:rPr>
                <w:rStyle w:val="33"/>
                <w:rFonts w:ascii="Times New Roman" w:eastAsia="Times New Roman" w:hAnsi="Times New Roman" w:cs="Times New Roman"/>
                <w:sz w:val="24"/>
                <w:szCs w:val="24"/>
              </w:rPr>
              <w:t>Тема</w:t>
            </w:r>
            <w:r>
              <w:rPr>
                <w:rStyle w:val="33"/>
                <w:rFonts w:ascii="Times New Roman" w:eastAsia="Times New Roman" w:hAnsi="Times New Roman" w:cs="Times New Roman"/>
                <w:sz w:val="24"/>
                <w:szCs w:val="24"/>
              </w:rPr>
              <w:t>: Захист прав споживачів</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5FC0D8" w14:textId="77777777" w:rsidR="007703F6" w:rsidRDefault="007703F6" w:rsidP="007703F6">
            <w:pPr>
              <w:snapToGrid w:val="0"/>
              <w:jc w:val="both"/>
              <w:rPr>
                <w:rFonts w:ascii="Times New Roman" w:hAnsi="Times New Roman" w:cs="Times New Roman"/>
                <w:b/>
                <w:bCs/>
                <w:sz w:val="24"/>
                <w:szCs w:val="24"/>
                <w:u w:val="single"/>
              </w:rPr>
            </w:pPr>
            <w:r w:rsidRPr="002C58ED">
              <w:rPr>
                <w:rFonts w:ascii="Times New Roman" w:hAnsi="Times New Roman" w:cs="Times New Roman"/>
                <w:b/>
                <w:bCs/>
                <w:sz w:val="24"/>
                <w:szCs w:val="24"/>
                <w:u w:val="single"/>
              </w:rPr>
              <w:t>Питання до теми заняття:</w:t>
            </w:r>
          </w:p>
          <w:p w14:paraId="5D6B44DC" w14:textId="4FE08729" w:rsidR="007703F6" w:rsidRDefault="007703F6" w:rsidP="007703F6">
            <w:pPr>
              <w:pStyle w:val="afc"/>
              <w:tabs>
                <w:tab w:val="left" w:pos="284"/>
                <w:tab w:val="left" w:pos="567"/>
              </w:tabs>
              <w:snapToGrid w:val="0"/>
              <w:spacing w:line="228" w:lineRule="auto"/>
              <w:jc w:val="both"/>
            </w:pPr>
            <w:r>
              <w:t>1.</w:t>
            </w:r>
            <w:r w:rsidRPr="00FD6319">
              <w:t>Права та обов’язки споживача</w:t>
            </w:r>
          </w:p>
          <w:p w14:paraId="2F4E167C" w14:textId="76E640E6" w:rsidR="007703F6" w:rsidRDefault="007703F6" w:rsidP="007703F6">
            <w:pPr>
              <w:pStyle w:val="afc"/>
              <w:tabs>
                <w:tab w:val="left" w:pos="284"/>
                <w:tab w:val="left" w:pos="567"/>
              </w:tabs>
              <w:snapToGrid w:val="0"/>
              <w:spacing w:line="228" w:lineRule="auto"/>
              <w:jc w:val="both"/>
            </w:pPr>
            <w:r>
              <w:t>2.</w:t>
            </w:r>
            <w:r w:rsidRPr="00FD6319">
              <w:t>Права та обов’язки продавця</w:t>
            </w:r>
          </w:p>
          <w:p w14:paraId="6A416896" w14:textId="1AED0F56" w:rsidR="007703F6" w:rsidRPr="007703F6" w:rsidRDefault="007703F6" w:rsidP="007703F6">
            <w:pPr>
              <w:pStyle w:val="afc"/>
              <w:tabs>
                <w:tab w:val="left" w:pos="284"/>
                <w:tab w:val="left" w:pos="567"/>
              </w:tabs>
              <w:snapToGrid w:val="0"/>
              <w:spacing w:line="228" w:lineRule="auto"/>
              <w:jc w:val="both"/>
              <w:rPr>
                <w:rFonts w:cs="Arial"/>
                <w:color w:val="000000"/>
              </w:rPr>
            </w:pPr>
            <w:r>
              <w:t>3.</w:t>
            </w:r>
            <w:r w:rsidRPr="00FD6319">
              <w:t>Способи захисту прав споживачів відповідно до чинного законодавства України</w:t>
            </w:r>
          </w:p>
          <w:p w14:paraId="78107B01" w14:textId="77777777" w:rsidR="00994601" w:rsidRDefault="00994601" w:rsidP="00994601">
            <w:pPr>
              <w:snapToGrid w:val="0"/>
              <w:jc w:val="both"/>
              <w:rPr>
                <w:rFonts w:ascii="Times New Roman" w:hAnsi="Times New Roman" w:cs="Times New Roman"/>
                <w:sz w:val="24"/>
                <w:szCs w:val="24"/>
              </w:rPr>
            </w:pPr>
          </w:p>
          <w:p w14:paraId="79E824F7" w14:textId="7696EEA3" w:rsidR="007703F6" w:rsidRPr="007703F6" w:rsidRDefault="007703F6" w:rsidP="007703F6">
            <w:pPr>
              <w:pStyle w:val="afc"/>
              <w:tabs>
                <w:tab w:val="left" w:pos="284"/>
                <w:tab w:val="left" w:pos="567"/>
              </w:tabs>
              <w:snapToGrid w:val="0"/>
              <w:spacing w:line="228" w:lineRule="auto"/>
              <w:jc w:val="both"/>
              <w:rPr>
                <w:rStyle w:val="61"/>
              </w:rPr>
            </w:pPr>
            <w:r w:rsidRPr="001A16BB">
              <w:t xml:space="preserve">Студент повинен </w:t>
            </w:r>
            <w:r w:rsidRPr="001A16BB">
              <w:rPr>
                <w:b/>
                <w:bCs/>
                <w:u w:val="single"/>
              </w:rPr>
              <w:t>знати</w:t>
            </w:r>
            <w:r w:rsidRPr="001A16BB">
              <w:t xml:space="preserve"> </w:t>
            </w:r>
            <w:r w:rsidRPr="00FD6319">
              <w:t>свої права як споживача товару (послуги) та свої дії у разі</w:t>
            </w:r>
            <w:r>
              <w:t xml:space="preserve"> </w:t>
            </w:r>
            <w:r w:rsidRPr="00FD6319">
              <w:t>захисту своїх порушених прав</w:t>
            </w:r>
          </w:p>
          <w:p w14:paraId="26204D98" w14:textId="28295281" w:rsidR="007703F6" w:rsidRPr="007703F6" w:rsidRDefault="007703F6" w:rsidP="007703F6">
            <w:pPr>
              <w:pStyle w:val="afc"/>
              <w:tabs>
                <w:tab w:val="left" w:pos="284"/>
                <w:tab w:val="left" w:pos="567"/>
              </w:tabs>
              <w:snapToGrid w:val="0"/>
              <w:spacing w:line="228" w:lineRule="auto"/>
              <w:jc w:val="both"/>
              <w:rPr>
                <w:rStyle w:val="41"/>
                <w:rFonts w:cs="Arial"/>
              </w:rPr>
            </w:pPr>
            <w:r w:rsidRPr="001A16BB">
              <w:rPr>
                <w:rStyle w:val="61"/>
                <w:color w:val="000000"/>
              </w:rPr>
              <w:t xml:space="preserve">Студент повинен </w:t>
            </w:r>
            <w:r w:rsidRPr="001A16BB">
              <w:rPr>
                <w:rStyle w:val="61"/>
                <w:b/>
                <w:bCs/>
                <w:color w:val="000000"/>
                <w:u w:val="single"/>
              </w:rPr>
              <w:t>уміти</w:t>
            </w:r>
            <w:r w:rsidRPr="001A16BB">
              <w:rPr>
                <w:rStyle w:val="61"/>
                <w:color w:val="000000"/>
              </w:rPr>
              <w:t xml:space="preserve"> пояснити, яка саме </w:t>
            </w:r>
            <w:r w:rsidRPr="00716956">
              <w:rPr>
                <w:rStyle w:val="61"/>
                <w:b/>
                <w:bCs/>
                <w:u w:val="single"/>
              </w:rPr>
              <w:t>відмінність</w:t>
            </w:r>
            <w:r w:rsidRPr="001A16BB">
              <w:rPr>
                <w:rStyle w:val="61"/>
                <w:color w:val="000000"/>
              </w:rPr>
              <w:t xml:space="preserve"> між такими поняттями, як:</w:t>
            </w:r>
            <w:r w:rsidRPr="001A16BB">
              <w:rPr>
                <w:rStyle w:val="61"/>
                <w:b/>
                <w:bCs/>
                <w:color w:val="000000"/>
              </w:rPr>
              <w:t xml:space="preserve"> </w:t>
            </w:r>
            <w:r w:rsidRPr="00FD6319">
              <w:rPr>
                <w:i/>
                <w:iCs/>
              </w:rPr>
              <w:t>товар належної якості – товар неналежної якості, споживач – продавець – виробник - виконавець</w:t>
            </w:r>
            <w:r>
              <w:t xml:space="preserve">; </w:t>
            </w:r>
            <w:r w:rsidRPr="00FD6319">
              <w:t>вирішити задачі; від імені споживача скласти скаргу з неотримання</w:t>
            </w:r>
            <w:r>
              <w:t xml:space="preserve"> </w:t>
            </w:r>
            <w:r w:rsidRPr="00FD6319">
              <w:t>послуги (або отримання неякісної послуги)</w:t>
            </w:r>
          </w:p>
          <w:p w14:paraId="541D64C4" w14:textId="5316A0B6" w:rsidR="007703F6" w:rsidRPr="007703F6" w:rsidRDefault="007703F6" w:rsidP="007703F6">
            <w:pPr>
              <w:snapToGrid w:val="0"/>
              <w:jc w:val="both"/>
              <w:rPr>
                <w:rFonts w:ascii="Times New Roman" w:hAnsi="Times New Roman" w:cs="Times New Roman"/>
                <w:sz w:val="24"/>
                <w:szCs w:val="24"/>
              </w:rPr>
            </w:pPr>
            <w:r w:rsidRPr="00834F03">
              <w:rPr>
                <w:rStyle w:val="41"/>
                <w:rFonts w:ascii="Times New Roman" w:hAnsi="Times New Roman" w:cs="Times New Roman"/>
                <w:b/>
                <w:bCs/>
                <w:iCs/>
                <w:color w:val="000000"/>
                <w:u w:val="single"/>
              </w:rPr>
              <w:lastRenderedPageBreak/>
              <w:t xml:space="preserve">Тести, </w:t>
            </w:r>
            <w:r>
              <w:rPr>
                <w:rStyle w:val="41"/>
                <w:rFonts w:ascii="Times New Roman" w:hAnsi="Times New Roman" w:cs="Times New Roman"/>
                <w:b/>
                <w:bCs/>
                <w:iCs/>
                <w:color w:val="000000"/>
                <w:u w:val="single"/>
              </w:rPr>
              <w:t xml:space="preserve">питання, кейси, </w:t>
            </w:r>
            <w:r w:rsidRPr="00834F03">
              <w:rPr>
                <w:rStyle w:val="41"/>
                <w:rFonts w:ascii="Times New Roman" w:hAnsi="Times New Roman" w:cs="Times New Roman"/>
                <w:b/>
                <w:bCs/>
                <w:iCs/>
                <w:color w:val="000000"/>
                <w:u w:val="single"/>
              </w:rPr>
              <w:t>задачі</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DFBC9C" w14:textId="77777777" w:rsidR="007703F6" w:rsidRPr="00B5554F" w:rsidRDefault="007703F6" w:rsidP="007703F6">
            <w:pPr>
              <w:pStyle w:val="Standard"/>
              <w:rPr>
                <w:rFonts w:ascii="Times New Roman" w:hAnsi="Times New Roman" w:cs="Times New Roman"/>
              </w:rPr>
            </w:pPr>
            <w:r w:rsidRPr="00B5554F">
              <w:rPr>
                <w:rFonts w:ascii="Times New Roman" w:hAnsi="Times New Roman" w:cs="Times New Roman"/>
              </w:rPr>
              <w:lastRenderedPageBreak/>
              <w:t>За</w:t>
            </w:r>
            <w:r>
              <w:rPr>
                <w:rFonts w:ascii="Times New Roman" w:hAnsi="Times New Roman" w:cs="Times New Roman"/>
              </w:rPr>
              <w:t>вдання</w:t>
            </w:r>
            <w:r w:rsidRPr="00B5554F">
              <w:rPr>
                <w:rFonts w:ascii="Times New Roman" w:hAnsi="Times New Roman" w:cs="Times New Roman"/>
              </w:rPr>
              <w:t xml:space="preserve"> виконуються до визначеної викладачем дати (дедлайн)</w:t>
            </w:r>
          </w:p>
          <w:p w14:paraId="70537FFD" w14:textId="77777777" w:rsidR="007703F6" w:rsidRPr="00B5554F" w:rsidRDefault="007703F6" w:rsidP="007703F6">
            <w:pPr>
              <w:pStyle w:val="Standard"/>
              <w:rPr>
                <w:rFonts w:ascii="Times New Roman" w:hAnsi="Times New Roman" w:cs="Times New Roman"/>
              </w:rPr>
            </w:pPr>
          </w:p>
          <w:p w14:paraId="4E620C83" w14:textId="77777777" w:rsidR="007703F6" w:rsidRPr="00B5554F" w:rsidRDefault="007703F6" w:rsidP="007703F6">
            <w:pPr>
              <w:pStyle w:val="Standard"/>
              <w:rPr>
                <w:rFonts w:ascii="Times New Roman" w:hAnsi="Times New Roman" w:cs="Times New Roman"/>
              </w:rPr>
            </w:pPr>
          </w:p>
          <w:p w14:paraId="06AF9810" w14:textId="2286E452" w:rsidR="00994601" w:rsidRDefault="007703F6" w:rsidP="007703F6">
            <w:pPr>
              <w:pStyle w:val="Standard"/>
              <w:rPr>
                <w:rFonts w:ascii="Times New Roman" w:hAnsi="Times New Roman" w:cs="Times New Roman"/>
              </w:rPr>
            </w:pPr>
            <w:proofErr w:type="spellStart"/>
            <w:r w:rsidRPr="00B5554F">
              <w:rPr>
                <w:rFonts w:ascii="Times New Roman" w:hAnsi="Times New Roman" w:cs="Times New Roman"/>
              </w:rPr>
              <w:t>Проєкти</w:t>
            </w:r>
            <w:proofErr w:type="spellEnd"/>
            <w:r w:rsidRPr="00B5554F">
              <w:rPr>
                <w:rFonts w:ascii="Times New Roman" w:hAnsi="Times New Roman" w:cs="Times New Roman"/>
              </w:rPr>
              <w:t xml:space="preserve"> документів здаються на перевірку у день конкретного семінару з визначеної теми</w:t>
            </w:r>
          </w:p>
        </w:tc>
      </w:tr>
    </w:tbl>
    <w:p w14:paraId="077F56A8" w14:textId="6A638E0D" w:rsidR="00565677" w:rsidRPr="0081298B" w:rsidRDefault="00565677" w:rsidP="00565677">
      <w:pPr>
        <w:spacing w:before="120"/>
        <w:ind w:firstLine="567"/>
        <w:jc w:val="both"/>
        <w:rPr>
          <w:rStyle w:val="51"/>
          <w:rFonts w:ascii="Times New Roman" w:hAnsi="Times New Roman" w:cs="Times New Roman"/>
          <w:color w:val="000000"/>
          <w:sz w:val="24"/>
          <w:szCs w:val="24"/>
        </w:rPr>
      </w:pPr>
      <w:r w:rsidRPr="0081298B">
        <w:rPr>
          <w:rStyle w:val="51"/>
          <w:rFonts w:ascii="Times New Roman" w:hAnsi="Times New Roman" w:cs="Times New Roman"/>
          <w:color w:val="000000"/>
          <w:sz w:val="24"/>
          <w:szCs w:val="24"/>
        </w:rPr>
        <w:t xml:space="preserve">Відповідно до навчальних планів факультетів (інститутів) студенти </w:t>
      </w:r>
      <w:r w:rsidRPr="0081298B">
        <w:rPr>
          <w:rStyle w:val="51"/>
          <w:rFonts w:ascii="Times New Roman" w:hAnsi="Times New Roman" w:cs="Times New Roman"/>
          <w:b/>
          <w:bCs/>
          <w:color w:val="000000"/>
          <w:sz w:val="24"/>
          <w:szCs w:val="24"/>
          <w:u w:val="single"/>
        </w:rPr>
        <w:t>денної</w:t>
      </w:r>
      <w:r w:rsidRPr="0081298B">
        <w:rPr>
          <w:rStyle w:val="51"/>
          <w:rFonts w:ascii="Times New Roman" w:hAnsi="Times New Roman" w:cs="Times New Roman"/>
          <w:color w:val="000000"/>
          <w:sz w:val="24"/>
          <w:szCs w:val="24"/>
        </w:rPr>
        <w:t xml:space="preserve"> форми навчання виконують індивідуальне семестрове завдання - </w:t>
      </w:r>
      <w:r w:rsidRPr="0081298B">
        <w:rPr>
          <w:rStyle w:val="51"/>
          <w:rFonts w:ascii="Times New Roman" w:hAnsi="Times New Roman" w:cs="Times New Roman"/>
          <w:i/>
          <w:iCs/>
          <w:color w:val="000000"/>
          <w:sz w:val="24"/>
          <w:szCs w:val="24"/>
        </w:rPr>
        <w:t>Модульну контрольну роботу</w:t>
      </w:r>
      <w:r w:rsidRPr="0081298B">
        <w:rPr>
          <w:rStyle w:val="51"/>
          <w:rFonts w:ascii="Times New Roman" w:hAnsi="Times New Roman" w:cs="Times New Roman"/>
          <w:color w:val="000000"/>
          <w:sz w:val="24"/>
          <w:szCs w:val="24"/>
        </w:rPr>
        <w:t xml:space="preserve"> (тестове завдання, </w:t>
      </w:r>
      <w:proofErr w:type="spellStart"/>
      <w:r w:rsidRPr="0081298B">
        <w:rPr>
          <w:rStyle w:val="51"/>
          <w:rFonts w:ascii="Times New Roman" w:hAnsi="Times New Roman" w:cs="Times New Roman"/>
          <w:color w:val="000000"/>
          <w:sz w:val="24"/>
          <w:szCs w:val="24"/>
        </w:rPr>
        <w:t>Класрум</w:t>
      </w:r>
      <w:proofErr w:type="spellEnd"/>
      <w:r w:rsidRPr="0081298B">
        <w:rPr>
          <w:rStyle w:val="51"/>
          <w:rFonts w:ascii="Times New Roman" w:hAnsi="Times New Roman" w:cs="Times New Roman"/>
          <w:color w:val="000000"/>
          <w:sz w:val="24"/>
          <w:szCs w:val="24"/>
        </w:rPr>
        <w:t xml:space="preserve">, визначений викладачем термін виконання), а студенти </w:t>
      </w:r>
      <w:r w:rsidRPr="0081298B">
        <w:rPr>
          <w:rStyle w:val="51"/>
          <w:rFonts w:ascii="Times New Roman" w:hAnsi="Times New Roman" w:cs="Times New Roman"/>
          <w:b/>
          <w:bCs/>
          <w:color w:val="000000"/>
          <w:sz w:val="24"/>
          <w:szCs w:val="24"/>
          <w:u w:val="single"/>
        </w:rPr>
        <w:t>заочної</w:t>
      </w:r>
      <w:r w:rsidRPr="0081298B">
        <w:rPr>
          <w:rStyle w:val="51"/>
          <w:rFonts w:ascii="Times New Roman" w:hAnsi="Times New Roman" w:cs="Times New Roman"/>
          <w:color w:val="000000"/>
          <w:sz w:val="24"/>
          <w:szCs w:val="24"/>
        </w:rPr>
        <w:t xml:space="preserve"> форми навчання виконують </w:t>
      </w:r>
      <w:r w:rsidRPr="0081298B">
        <w:rPr>
          <w:rStyle w:val="51"/>
          <w:rFonts w:ascii="Times New Roman" w:hAnsi="Times New Roman" w:cs="Times New Roman"/>
          <w:bCs/>
          <w:color w:val="000000"/>
          <w:sz w:val="24"/>
          <w:szCs w:val="24"/>
        </w:rPr>
        <w:t>індивідуальне семестрове завдання</w:t>
      </w:r>
      <w:r w:rsidRPr="0081298B">
        <w:rPr>
          <w:rStyle w:val="51"/>
          <w:rFonts w:ascii="Times New Roman" w:hAnsi="Times New Roman" w:cs="Times New Roman"/>
          <w:color w:val="000000"/>
          <w:sz w:val="24"/>
          <w:szCs w:val="24"/>
        </w:rPr>
        <w:t xml:space="preserve"> – </w:t>
      </w:r>
      <w:r w:rsidRPr="0081298B">
        <w:rPr>
          <w:rStyle w:val="51"/>
          <w:rFonts w:ascii="Times New Roman" w:hAnsi="Times New Roman" w:cs="Times New Roman"/>
          <w:i/>
          <w:iCs/>
          <w:color w:val="000000"/>
          <w:sz w:val="24"/>
          <w:szCs w:val="24"/>
        </w:rPr>
        <w:t>Домашню Контрольну Роботу</w:t>
      </w:r>
      <w:r w:rsidRPr="0081298B">
        <w:rPr>
          <w:rStyle w:val="51"/>
          <w:rFonts w:ascii="Times New Roman" w:hAnsi="Times New Roman" w:cs="Times New Roman"/>
          <w:color w:val="000000"/>
          <w:sz w:val="24"/>
          <w:szCs w:val="24"/>
        </w:rPr>
        <w:t xml:space="preserve"> (</w:t>
      </w:r>
      <w:r w:rsidRPr="0081298B">
        <w:rPr>
          <w:rStyle w:val="51"/>
          <w:rFonts w:ascii="Times New Roman" w:hAnsi="Times New Roman" w:cs="Times New Roman"/>
          <w:bCs/>
          <w:sz w:val="24"/>
          <w:szCs w:val="24"/>
        </w:rPr>
        <w:t xml:space="preserve">тестове завдання, </w:t>
      </w:r>
      <w:proofErr w:type="spellStart"/>
      <w:r w:rsidRPr="0081298B">
        <w:rPr>
          <w:rStyle w:val="51"/>
          <w:rFonts w:ascii="Times New Roman" w:hAnsi="Times New Roman" w:cs="Times New Roman"/>
          <w:bCs/>
          <w:sz w:val="24"/>
          <w:szCs w:val="24"/>
        </w:rPr>
        <w:t>Класрум</w:t>
      </w:r>
      <w:proofErr w:type="spellEnd"/>
      <w:r w:rsidRPr="0081298B">
        <w:rPr>
          <w:rStyle w:val="51"/>
          <w:rFonts w:ascii="Times New Roman" w:hAnsi="Times New Roman" w:cs="Times New Roman"/>
          <w:bCs/>
          <w:sz w:val="24"/>
          <w:szCs w:val="24"/>
        </w:rPr>
        <w:t>, визначений викладачем термін виконання</w:t>
      </w:r>
      <w:r w:rsidRPr="0081298B">
        <w:rPr>
          <w:rStyle w:val="51"/>
          <w:rFonts w:ascii="Times New Roman" w:hAnsi="Times New Roman" w:cs="Times New Roman"/>
          <w:color w:val="000000"/>
          <w:sz w:val="24"/>
          <w:szCs w:val="24"/>
        </w:rPr>
        <w:t>)</w:t>
      </w:r>
      <w:r w:rsidR="00B26A03">
        <w:rPr>
          <w:rStyle w:val="51"/>
          <w:rFonts w:ascii="Times New Roman" w:hAnsi="Times New Roman" w:cs="Times New Roman"/>
          <w:color w:val="000000"/>
          <w:sz w:val="24"/>
          <w:szCs w:val="24"/>
        </w:rPr>
        <w:t>.</w:t>
      </w:r>
      <w:r w:rsidRPr="0081298B">
        <w:rPr>
          <w:rStyle w:val="51"/>
          <w:rFonts w:ascii="Times New Roman" w:hAnsi="Times New Roman" w:cs="Times New Roman"/>
          <w:color w:val="000000"/>
          <w:sz w:val="24"/>
          <w:szCs w:val="24"/>
        </w:rPr>
        <w:t xml:space="preserve"> </w:t>
      </w:r>
    </w:p>
    <w:p w14:paraId="2F4CDB66" w14:textId="77777777" w:rsidR="00B26A03" w:rsidRDefault="00021BAD" w:rsidP="00B26A03">
      <w:pPr>
        <w:spacing w:before="120"/>
        <w:ind w:firstLine="567"/>
        <w:jc w:val="both"/>
        <w:rPr>
          <w:rStyle w:val="51"/>
          <w:rFonts w:ascii="Times New Roman" w:hAnsi="Times New Roman" w:cs="Times New Roman"/>
          <w:i/>
          <w:iCs/>
          <w:sz w:val="24"/>
          <w:szCs w:val="24"/>
        </w:rPr>
      </w:pPr>
      <w:r w:rsidRPr="00021BAD">
        <w:rPr>
          <w:rFonts w:ascii="Times New Roman" w:eastAsia="PT Sans" w:hAnsi="Times New Roman" w:cs="Times New Roman"/>
          <w:bCs/>
          <w:i/>
          <w:iCs/>
          <w:sz w:val="24"/>
          <w:szCs w:val="24"/>
        </w:rPr>
        <w:t>Модульна контрольна робота</w:t>
      </w:r>
      <w:r>
        <w:rPr>
          <w:rFonts w:ascii="Times New Roman" w:eastAsia="PT Sans" w:hAnsi="Times New Roman" w:cs="Times New Roman"/>
          <w:bCs/>
          <w:i/>
          <w:iCs/>
          <w:sz w:val="24"/>
          <w:szCs w:val="24"/>
        </w:rPr>
        <w:t xml:space="preserve"> (Домашня контрольна робота)</w:t>
      </w:r>
      <w:r>
        <w:rPr>
          <w:rFonts w:ascii="Times New Roman" w:eastAsia="PT Sans" w:hAnsi="Times New Roman" w:cs="Times New Roman"/>
          <w:bCs/>
          <w:sz w:val="24"/>
          <w:szCs w:val="24"/>
        </w:rPr>
        <w:t xml:space="preserve">: тестове завдання, яке розміщується у </w:t>
      </w:r>
      <w:proofErr w:type="spellStart"/>
      <w:r>
        <w:rPr>
          <w:rFonts w:ascii="Times New Roman" w:eastAsia="PT Sans" w:hAnsi="Times New Roman" w:cs="Times New Roman"/>
          <w:bCs/>
          <w:sz w:val="24"/>
          <w:szCs w:val="24"/>
        </w:rPr>
        <w:t>Класрумі</w:t>
      </w:r>
      <w:proofErr w:type="spellEnd"/>
      <w:r>
        <w:rPr>
          <w:rFonts w:ascii="Times New Roman" w:eastAsia="PT Sans" w:hAnsi="Times New Roman" w:cs="Times New Roman"/>
          <w:bCs/>
          <w:sz w:val="24"/>
          <w:szCs w:val="24"/>
        </w:rPr>
        <w:t xml:space="preserve"> (доступ до тесту відкривається у визначений викладачем день, на виконання тесту студенти мають відведений час, після чого доступ до тесту блокується)</w:t>
      </w:r>
      <w:r w:rsidR="00450EBA">
        <w:rPr>
          <w:rFonts w:ascii="Times New Roman" w:eastAsia="PT Sans" w:hAnsi="Times New Roman" w:cs="Times New Roman"/>
          <w:bCs/>
          <w:sz w:val="24"/>
          <w:szCs w:val="24"/>
        </w:rPr>
        <w:t>.</w:t>
      </w:r>
    </w:p>
    <w:p w14:paraId="693126DD" w14:textId="36F6A60C" w:rsidR="00B26A03" w:rsidRPr="00B26A03" w:rsidRDefault="00B26A03" w:rsidP="00B26A03">
      <w:pPr>
        <w:spacing w:before="120"/>
        <w:ind w:firstLine="567"/>
        <w:jc w:val="both"/>
        <w:rPr>
          <w:rFonts w:ascii="Times New Roman" w:hAnsi="Times New Roman" w:cs="Times New Roman"/>
          <w:i/>
          <w:iCs/>
          <w:sz w:val="24"/>
          <w:szCs w:val="24"/>
        </w:rPr>
      </w:pPr>
      <w:r w:rsidRPr="009017E7">
        <w:rPr>
          <w:rFonts w:ascii="Times New Roman" w:hAnsi="Times New Roman" w:cs="Times New Roman"/>
          <w:b/>
          <w:bCs/>
          <w:sz w:val="24"/>
          <w:szCs w:val="24"/>
          <w:u w:val="single"/>
        </w:rPr>
        <w:t>Увага!</w:t>
      </w:r>
      <w:r>
        <w:rPr>
          <w:rFonts w:ascii="Times New Roman" w:hAnsi="Times New Roman" w:cs="Times New Roman"/>
          <w:sz w:val="24"/>
          <w:szCs w:val="24"/>
        </w:rPr>
        <w:t xml:space="preserve"> </w:t>
      </w:r>
      <w:r w:rsidRPr="009017E7">
        <w:rPr>
          <w:rFonts w:ascii="Times New Roman" w:hAnsi="Times New Roman" w:cs="Times New Roman"/>
          <w:sz w:val="24"/>
          <w:szCs w:val="24"/>
        </w:rPr>
        <w:t xml:space="preserve">Опрацьовуючи навчальний матеріал навчальної дисципліни «Я маю право», студенти самостійно проходять дистанційний курс </w:t>
      </w:r>
      <w:r w:rsidRPr="0099355B">
        <w:rPr>
          <w:rFonts w:ascii="Times New Roman" w:hAnsi="Times New Roman" w:cs="Times New Roman"/>
          <w:i/>
          <w:iCs/>
          <w:sz w:val="24"/>
          <w:szCs w:val="24"/>
        </w:rPr>
        <w:t>«Юридичні аспекти створення та ведення бізнесу в Україні»</w:t>
      </w:r>
      <w:r w:rsidRPr="009017E7">
        <w:rPr>
          <w:rFonts w:ascii="Times New Roman" w:hAnsi="Times New Roman" w:cs="Times New Roman"/>
          <w:sz w:val="24"/>
          <w:szCs w:val="24"/>
        </w:rPr>
        <w:t xml:space="preserve"> на платформі </w:t>
      </w:r>
      <w:r>
        <w:rPr>
          <w:rFonts w:ascii="Times New Roman" w:hAnsi="Times New Roman" w:cs="Times New Roman"/>
          <w:sz w:val="24"/>
          <w:szCs w:val="24"/>
        </w:rPr>
        <w:t>«</w:t>
      </w:r>
      <w:proofErr w:type="spellStart"/>
      <w:r w:rsidRPr="009017E7">
        <w:rPr>
          <w:rFonts w:ascii="Times New Roman" w:hAnsi="Times New Roman" w:cs="Times New Roman"/>
          <w:sz w:val="24"/>
          <w:szCs w:val="24"/>
        </w:rPr>
        <w:t>Прометеус</w:t>
      </w:r>
      <w:proofErr w:type="spellEnd"/>
      <w:r>
        <w:rPr>
          <w:rFonts w:ascii="Times New Roman" w:hAnsi="Times New Roman" w:cs="Times New Roman"/>
          <w:sz w:val="24"/>
          <w:szCs w:val="24"/>
        </w:rPr>
        <w:t>»</w:t>
      </w:r>
      <w:r w:rsidRPr="009017E7">
        <w:rPr>
          <w:rFonts w:ascii="Times New Roman" w:hAnsi="Times New Roman" w:cs="Times New Roman"/>
          <w:sz w:val="24"/>
          <w:szCs w:val="24"/>
        </w:rPr>
        <w:t xml:space="preserve"> (www.prometheus.org.ua) URL: https://courses.prometheus.org.ua/courses/Prometheus/LAW102/2016_T1/abou</w:t>
      </w:r>
      <w:r w:rsidRPr="009017E7">
        <w:rPr>
          <w:rFonts w:ascii="Times New Roman" w:hAnsi="Times New Roman" w:cs="Times New Roman"/>
          <w:sz w:val="24"/>
          <w:szCs w:val="24"/>
          <w:lang w:val="en-US"/>
        </w:rPr>
        <w:t>t</w:t>
      </w:r>
    </w:p>
    <w:p w14:paraId="4AF37442" w14:textId="77777777" w:rsidR="00565677" w:rsidRDefault="00565677" w:rsidP="00565677">
      <w:pPr>
        <w:pStyle w:val="1"/>
        <w:shd w:val="clear" w:color="auto" w:fill="BFBFBF"/>
        <w:spacing w:line="240" w:lineRule="auto"/>
        <w:jc w:val="center"/>
      </w:pPr>
      <w:r>
        <w:t>Політика та контроль</w:t>
      </w:r>
    </w:p>
    <w:p w14:paraId="78BFE9E8" w14:textId="77777777" w:rsidR="00565677" w:rsidRDefault="00565677" w:rsidP="00353F39">
      <w:pPr>
        <w:pStyle w:val="1"/>
        <w:numPr>
          <w:ilvl w:val="0"/>
          <w:numId w:val="11"/>
        </w:numPr>
        <w:spacing w:before="0" w:after="0" w:line="240" w:lineRule="auto"/>
        <w:ind w:left="0" w:firstLine="567"/>
      </w:pPr>
      <w:r>
        <w:t>Політика навчальної дисципліни (освітнього компонента)</w:t>
      </w:r>
      <w:r w:rsidRPr="00B461B5">
        <w:t xml:space="preserve"> </w:t>
      </w:r>
    </w:p>
    <w:p w14:paraId="757D52A1" w14:textId="77777777" w:rsidR="00565677" w:rsidRPr="00FE1EC1" w:rsidRDefault="00565677" w:rsidP="00353F39">
      <w:pPr>
        <w:spacing w:after="0" w:line="240" w:lineRule="auto"/>
        <w:ind w:firstLine="567"/>
        <w:jc w:val="both"/>
        <w:rPr>
          <w:rFonts w:ascii="Times New Roman" w:eastAsia="PT Sans" w:hAnsi="Times New Roman" w:cs="Times New Roman"/>
          <w:b/>
          <w:sz w:val="24"/>
          <w:szCs w:val="24"/>
          <w:u w:val="single"/>
        </w:rPr>
      </w:pPr>
      <w:r w:rsidRPr="00FE1EC1">
        <w:rPr>
          <w:rFonts w:ascii="Times New Roman" w:eastAsia="PT Sans" w:hAnsi="Times New Roman" w:cs="Times New Roman"/>
          <w:b/>
          <w:sz w:val="24"/>
          <w:szCs w:val="24"/>
          <w:u w:val="single"/>
        </w:rPr>
        <w:t>Форми роботи</w:t>
      </w:r>
    </w:p>
    <w:p w14:paraId="04F788BD" w14:textId="3D42B08E" w:rsidR="00642A3D" w:rsidRPr="001A25FC" w:rsidRDefault="00642A3D" w:rsidP="00642A3D">
      <w:pPr>
        <w:pStyle w:val="Standard"/>
        <w:tabs>
          <w:tab w:val="left" w:pos="284"/>
        </w:tabs>
        <w:ind w:firstLine="567"/>
        <w:jc w:val="both"/>
        <w:rPr>
          <w:rFonts w:ascii="Times New Roman" w:hAnsi="Times New Roman" w:cs="Times New Roman"/>
        </w:rPr>
      </w:pPr>
      <w:r w:rsidRPr="001A25FC">
        <w:rPr>
          <w:rFonts w:ascii="Times New Roman" w:hAnsi="Times New Roman" w:cs="Times New Roman"/>
        </w:rPr>
        <w:t xml:space="preserve">Навчальні заняття з дисципліни </w:t>
      </w:r>
      <w:r w:rsidRPr="001A25FC">
        <w:rPr>
          <w:rFonts w:ascii="Times New Roman" w:eastAsia="Calibri" w:hAnsi="Times New Roman" w:cs="Times New Roman"/>
          <w:lang w:eastAsia="ru-RU"/>
        </w:rPr>
        <w:t>«</w:t>
      </w:r>
      <w:r>
        <w:rPr>
          <w:rFonts w:ascii="Times New Roman" w:hAnsi="Times New Roman" w:cs="Times New Roman"/>
        </w:rPr>
        <w:t>Я маю право</w:t>
      </w:r>
      <w:r w:rsidRPr="001A25FC">
        <w:rPr>
          <w:rFonts w:ascii="Times New Roman" w:eastAsia="Calibri" w:hAnsi="Times New Roman" w:cs="Times New Roman"/>
          <w:lang w:eastAsia="ru-RU"/>
        </w:rPr>
        <w:t>»</w:t>
      </w:r>
      <w:r w:rsidRPr="001A25FC">
        <w:rPr>
          <w:rFonts w:ascii="Times New Roman" w:hAnsi="Times New Roman" w:cs="Times New Roman"/>
        </w:rPr>
        <w:t xml:space="preserve"> проводяться у формі лекційних та семінарських занять. Також можливе винесення окремих питань (завдань) на самостійне опрацювання.</w:t>
      </w:r>
    </w:p>
    <w:p w14:paraId="2745685E" w14:textId="77777777" w:rsidR="00642A3D" w:rsidRPr="001A25FC" w:rsidRDefault="00642A3D" w:rsidP="00642A3D">
      <w:pPr>
        <w:pStyle w:val="Standard"/>
        <w:tabs>
          <w:tab w:val="left" w:pos="284"/>
        </w:tabs>
        <w:ind w:firstLine="567"/>
        <w:jc w:val="both"/>
        <w:rPr>
          <w:rFonts w:ascii="Times New Roman" w:hAnsi="Times New Roman" w:cs="Times New Roman"/>
        </w:rPr>
      </w:pPr>
      <w:r w:rsidRPr="001A25FC">
        <w:rPr>
          <w:rFonts w:ascii="Times New Roman" w:hAnsi="Times New Roman" w:cs="Times New Roman"/>
        </w:rPr>
        <w:t xml:space="preserve">На </w:t>
      </w:r>
      <w:r w:rsidRPr="00927B05">
        <w:rPr>
          <w:rFonts w:ascii="Times New Roman" w:hAnsi="Times New Roman" w:cs="Times New Roman"/>
          <w:b/>
          <w:bCs/>
          <w:u w:val="single"/>
        </w:rPr>
        <w:t>лекціях</w:t>
      </w:r>
      <w:r w:rsidRPr="001A25FC">
        <w:rPr>
          <w:rFonts w:ascii="Times New Roman" w:hAnsi="Times New Roman" w:cs="Times New Roman"/>
        </w:rPr>
        <w:t xml:space="preserve"> викладач акцентує увагу студентів на ключових питаннях щодо здійснення трудової діяльності, може відтворювати матеріал у вигляді кейсів. Лекції можуть проходити у формі діалогу, коли викладач задає зустрічні запитання аудиторії щодо навчального матеріалу, може попросити дати оперативну відповідь на поточне запитання або матеріал попередніх тем.</w:t>
      </w:r>
    </w:p>
    <w:p w14:paraId="2CC1B059" w14:textId="77777777" w:rsidR="00642A3D" w:rsidRPr="00642A3D" w:rsidRDefault="00642A3D" w:rsidP="00642A3D">
      <w:pPr>
        <w:shd w:val="clear" w:color="auto" w:fill="FFFFFF"/>
        <w:tabs>
          <w:tab w:val="left" w:pos="284"/>
        </w:tabs>
        <w:spacing w:line="240" w:lineRule="auto"/>
        <w:ind w:firstLine="567"/>
        <w:jc w:val="both"/>
        <w:rPr>
          <w:rFonts w:ascii="Times New Roman" w:hAnsi="Times New Roman" w:cs="Times New Roman"/>
          <w:sz w:val="24"/>
          <w:szCs w:val="24"/>
        </w:rPr>
      </w:pPr>
      <w:r w:rsidRPr="00642A3D">
        <w:rPr>
          <w:rFonts w:ascii="Times New Roman" w:hAnsi="Times New Roman" w:cs="Times New Roman"/>
          <w:sz w:val="24"/>
          <w:szCs w:val="24"/>
        </w:rPr>
        <w:t xml:space="preserve">Метою </w:t>
      </w:r>
      <w:r w:rsidRPr="00642A3D">
        <w:rPr>
          <w:rFonts w:ascii="Times New Roman" w:hAnsi="Times New Roman" w:cs="Times New Roman"/>
          <w:b/>
          <w:bCs/>
          <w:sz w:val="24"/>
          <w:szCs w:val="24"/>
          <w:u w:val="single"/>
        </w:rPr>
        <w:t>семінарських</w:t>
      </w:r>
      <w:r w:rsidRPr="00642A3D">
        <w:rPr>
          <w:rFonts w:ascii="Times New Roman" w:hAnsi="Times New Roman" w:cs="Times New Roman"/>
          <w:sz w:val="24"/>
          <w:szCs w:val="24"/>
          <w:u w:val="single"/>
        </w:rPr>
        <w:t xml:space="preserve"> </w:t>
      </w:r>
      <w:r w:rsidRPr="00642A3D">
        <w:rPr>
          <w:rFonts w:ascii="Times New Roman" w:hAnsi="Times New Roman" w:cs="Times New Roman"/>
          <w:b/>
          <w:bCs/>
          <w:sz w:val="24"/>
          <w:szCs w:val="24"/>
          <w:u w:val="single"/>
        </w:rPr>
        <w:t>(практичних) занять</w:t>
      </w:r>
      <w:r w:rsidRPr="00642A3D">
        <w:rPr>
          <w:rFonts w:ascii="Times New Roman" w:hAnsi="Times New Roman" w:cs="Times New Roman"/>
          <w:sz w:val="24"/>
          <w:szCs w:val="24"/>
        </w:rPr>
        <w:t xml:space="preserve"> є поглиблення знань, які студенти отримують на лекціях, навичок працювати з чинними нормативно-правовими актами та спеціальною літературою при вирішенні ситуаційних вправ (кейсів) індивідуально або малими групами; формування умінь аргументовано доводити власну точку зору з посиланням на чинні нормативно-правові акти. </w:t>
      </w:r>
    </w:p>
    <w:p w14:paraId="1D9703C7" w14:textId="77777777" w:rsidR="00642A3D" w:rsidRPr="00642A3D" w:rsidRDefault="00642A3D" w:rsidP="00642A3D">
      <w:pPr>
        <w:shd w:val="clear" w:color="auto" w:fill="FFFFFF"/>
        <w:tabs>
          <w:tab w:val="left" w:pos="284"/>
        </w:tabs>
        <w:spacing w:line="240" w:lineRule="auto"/>
        <w:ind w:firstLine="567"/>
        <w:jc w:val="both"/>
        <w:rPr>
          <w:rFonts w:ascii="Times New Roman" w:hAnsi="Times New Roman" w:cs="Times New Roman"/>
          <w:sz w:val="24"/>
          <w:szCs w:val="24"/>
        </w:rPr>
      </w:pPr>
      <w:r w:rsidRPr="00642A3D">
        <w:rPr>
          <w:rFonts w:ascii="Times New Roman" w:hAnsi="Times New Roman" w:cs="Times New Roman"/>
          <w:sz w:val="24"/>
          <w:szCs w:val="24"/>
        </w:rPr>
        <w:t xml:space="preserve">Також </w:t>
      </w:r>
      <w:r w:rsidRPr="00642A3D">
        <w:rPr>
          <w:rFonts w:ascii="Times New Roman" w:eastAsia="Times New Roman" w:hAnsi="Times New Roman" w:cs="Times New Roman"/>
          <w:sz w:val="24"/>
          <w:szCs w:val="24"/>
        </w:rPr>
        <w:t>на семінарських заняттях можливе виконання самостійних робіт для повторення попереднього матеріалу.</w:t>
      </w:r>
    </w:p>
    <w:p w14:paraId="45789AAC" w14:textId="3E6EBDA9" w:rsidR="00642A3D" w:rsidRPr="00642A3D" w:rsidRDefault="00642A3D" w:rsidP="00642A3D">
      <w:pPr>
        <w:shd w:val="clear" w:color="auto" w:fill="FFFFFF"/>
        <w:tabs>
          <w:tab w:val="left" w:pos="284"/>
        </w:tabs>
        <w:spacing w:line="240" w:lineRule="auto"/>
        <w:ind w:firstLine="567"/>
        <w:jc w:val="both"/>
        <w:rPr>
          <w:rFonts w:ascii="Times New Roman" w:hAnsi="Times New Roman" w:cs="Times New Roman"/>
          <w:sz w:val="24"/>
          <w:szCs w:val="24"/>
        </w:rPr>
      </w:pPr>
      <w:r w:rsidRPr="00642A3D">
        <w:rPr>
          <w:rFonts w:ascii="Times New Roman" w:hAnsi="Times New Roman" w:cs="Times New Roman"/>
          <w:sz w:val="24"/>
          <w:szCs w:val="24"/>
        </w:rPr>
        <w:t xml:space="preserve">Теми і завдання для семінарських занять, завдання для самостійної роботи, передбачені робочою програмою дисципліни, надсилаються викладачем на електронну пошту групи та є доступними в особистому кабінеті </w:t>
      </w:r>
      <w:r w:rsidRPr="00642A3D">
        <w:rPr>
          <w:rFonts w:ascii="Times New Roman" w:hAnsi="Times New Roman" w:cs="Times New Roman"/>
          <w:color w:val="000000" w:themeColor="text1"/>
          <w:sz w:val="24"/>
          <w:szCs w:val="24"/>
        </w:rPr>
        <w:t xml:space="preserve">студента в системі </w:t>
      </w:r>
      <w:hyperlink r:id="rId32" w:history="1">
        <w:r w:rsidRPr="00642A3D">
          <w:rPr>
            <w:rStyle w:val="a7"/>
            <w:rFonts w:ascii="Times New Roman" w:hAnsi="Times New Roman" w:cs="Times New Roman"/>
            <w:color w:val="000000" w:themeColor="text1"/>
            <w:sz w:val="24"/>
            <w:szCs w:val="24"/>
            <w:lang w:val="en-US"/>
          </w:rPr>
          <w:t>http</w:t>
        </w:r>
        <w:r w:rsidRPr="00642A3D">
          <w:rPr>
            <w:rStyle w:val="a7"/>
            <w:rFonts w:ascii="Times New Roman" w:hAnsi="Times New Roman" w:cs="Times New Roman"/>
            <w:color w:val="000000" w:themeColor="text1"/>
            <w:sz w:val="24"/>
            <w:szCs w:val="24"/>
          </w:rPr>
          <w:t>://</w:t>
        </w:r>
        <w:proofErr w:type="spellStart"/>
        <w:r w:rsidRPr="00642A3D">
          <w:rPr>
            <w:rStyle w:val="a7"/>
            <w:rFonts w:ascii="Times New Roman" w:hAnsi="Times New Roman" w:cs="Times New Roman"/>
            <w:color w:val="000000" w:themeColor="text1"/>
            <w:sz w:val="24"/>
            <w:szCs w:val="24"/>
            <w:lang w:val="en-US"/>
          </w:rPr>
          <w:t>ecampus</w:t>
        </w:r>
        <w:proofErr w:type="spellEnd"/>
        <w:r w:rsidRPr="00642A3D">
          <w:rPr>
            <w:rStyle w:val="a7"/>
            <w:rFonts w:ascii="Times New Roman" w:hAnsi="Times New Roman" w:cs="Times New Roman"/>
            <w:color w:val="000000" w:themeColor="text1"/>
            <w:sz w:val="24"/>
            <w:szCs w:val="24"/>
          </w:rPr>
          <w:t>.</w:t>
        </w:r>
        <w:proofErr w:type="spellStart"/>
        <w:r w:rsidRPr="00642A3D">
          <w:rPr>
            <w:rStyle w:val="a7"/>
            <w:rFonts w:ascii="Times New Roman" w:hAnsi="Times New Roman" w:cs="Times New Roman"/>
            <w:color w:val="000000" w:themeColor="text1"/>
            <w:sz w:val="24"/>
            <w:szCs w:val="24"/>
            <w:lang w:val="en-US"/>
          </w:rPr>
          <w:t>kpi</w:t>
        </w:r>
        <w:proofErr w:type="spellEnd"/>
        <w:r w:rsidRPr="00642A3D">
          <w:rPr>
            <w:rStyle w:val="a7"/>
            <w:rFonts w:ascii="Times New Roman" w:hAnsi="Times New Roman" w:cs="Times New Roman"/>
            <w:color w:val="000000" w:themeColor="text1"/>
            <w:sz w:val="24"/>
            <w:szCs w:val="24"/>
          </w:rPr>
          <w:t>.</w:t>
        </w:r>
        <w:proofErr w:type="spellStart"/>
        <w:r w:rsidRPr="00642A3D">
          <w:rPr>
            <w:rStyle w:val="a7"/>
            <w:rFonts w:ascii="Times New Roman" w:hAnsi="Times New Roman" w:cs="Times New Roman"/>
            <w:color w:val="000000" w:themeColor="text1"/>
            <w:sz w:val="24"/>
            <w:szCs w:val="24"/>
            <w:lang w:val="en-US"/>
          </w:rPr>
          <w:t>ua</w:t>
        </w:r>
        <w:proofErr w:type="spellEnd"/>
        <w:r w:rsidRPr="00642A3D">
          <w:rPr>
            <w:rStyle w:val="a7"/>
            <w:rFonts w:ascii="Times New Roman" w:hAnsi="Times New Roman" w:cs="Times New Roman"/>
            <w:color w:val="000000" w:themeColor="text1"/>
            <w:sz w:val="24"/>
            <w:szCs w:val="24"/>
          </w:rPr>
          <w:t>/</w:t>
        </w:r>
      </w:hyperlink>
      <w:r w:rsidRPr="00642A3D">
        <w:rPr>
          <w:rFonts w:ascii="Times New Roman" w:hAnsi="Times New Roman" w:cs="Times New Roman"/>
          <w:color w:val="000000" w:themeColor="text1"/>
          <w:sz w:val="24"/>
          <w:szCs w:val="24"/>
        </w:rPr>
        <w:t>, а також завдання є на платформі Сікорський (</w:t>
      </w:r>
      <w:r w:rsidRPr="00642A3D">
        <w:rPr>
          <w:rStyle w:val="a7"/>
          <w:rFonts w:ascii="Times New Roman" w:hAnsi="Times New Roman" w:cs="Times New Roman"/>
          <w:color w:val="000000" w:themeColor="text1"/>
          <w:sz w:val="24"/>
          <w:szCs w:val="24"/>
          <w:lang w:val="en-US"/>
        </w:rPr>
        <w:t>Classroom</w:t>
      </w:r>
      <w:r w:rsidRPr="00642A3D">
        <w:rPr>
          <w:rStyle w:val="a7"/>
          <w:rFonts w:ascii="Times New Roman" w:hAnsi="Times New Roman" w:cs="Times New Roman"/>
          <w:color w:val="000000" w:themeColor="text1"/>
          <w:sz w:val="24"/>
          <w:szCs w:val="24"/>
        </w:rPr>
        <w:t>), де розміщено курс «</w:t>
      </w:r>
      <w:r>
        <w:rPr>
          <w:rStyle w:val="a7"/>
          <w:rFonts w:ascii="Times New Roman" w:hAnsi="Times New Roman" w:cs="Times New Roman"/>
          <w:color w:val="000000" w:themeColor="text1"/>
          <w:sz w:val="24"/>
          <w:szCs w:val="24"/>
        </w:rPr>
        <w:t>Я маю право</w:t>
      </w:r>
      <w:r w:rsidRPr="00642A3D">
        <w:rPr>
          <w:rStyle w:val="a7"/>
          <w:rFonts w:ascii="Times New Roman" w:hAnsi="Times New Roman" w:cs="Times New Roman"/>
          <w:color w:val="000000" w:themeColor="text1"/>
          <w:sz w:val="24"/>
          <w:szCs w:val="24"/>
        </w:rPr>
        <w:t>».</w:t>
      </w:r>
    </w:p>
    <w:p w14:paraId="0158E8EE" w14:textId="2A8C80EE" w:rsidR="00800D41" w:rsidRPr="00FE1EC1" w:rsidRDefault="00800D41" w:rsidP="00353F39">
      <w:pPr>
        <w:spacing w:after="0" w:line="240" w:lineRule="auto"/>
        <w:ind w:firstLine="567"/>
        <w:jc w:val="both"/>
        <w:rPr>
          <w:rFonts w:ascii="Times New Roman" w:eastAsia="PT Sans" w:hAnsi="Times New Roman" w:cs="Times New Roman"/>
          <w:b/>
          <w:sz w:val="24"/>
          <w:szCs w:val="24"/>
          <w:u w:val="single"/>
        </w:rPr>
      </w:pPr>
      <w:r w:rsidRPr="00FE1EC1">
        <w:rPr>
          <w:rFonts w:ascii="Times New Roman" w:eastAsia="PT Sans" w:hAnsi="Times New Roman" w:cs="Times New Roman"/>
          <w:b/>
          <w:sz w:val="24"/>
          <w:szCs w:val="24"/>
          <w:u w:val="single"/>
        </w:rPr>
        <w:t>Відвідування занять</w:t>
      </w:r>
    </w:p>
    <w:p w14:paraId="4AECB479" w14:textId="77777777" w:rsidR="00800D41" w:rsidRPr="00027F8C" w:rsidRDefault="00800D41" w:rsidP="00353F39">
      <w:pPr>
        <w:spacing w:after="0" w:line="240" w:lineRule="auto"/>
        <w:ind w:firstLine="567"/>
        <w:jc w:val="both"/>
        <w:rPr>
          <w:rFonts w:ascii="Times New Roman" w:hAnsi="Times New Roman" w:cs="Times New Roman"/>
          <w:sz w:val="24"/>
          <w:szCs w:val="24"/>
        </w:rPr>
      </w:pPr>
      <w:r w:rsidRPr="00027F8C">
        <w:rPr>
          <w:rFonts w:ascii="Times New Roman" w:hAnsi="Times New Roman" w:cs="Times New Roman"/>
          <w:sz w:val="24"/>
          <w:szCs w:val="24"/>
        </w:rPr>
        <w:t xml:space="preserve">Відвідування занять є важливою складовою навчання. Очікується, що всі студенти будуть присутніми на лекціях і семінарських заняттях. </w:t>
      </w:r>
    </w:p>
    <w:p w14:paraId="0057E357" w14:textId="77777777" w:rsidR="00A420D2" w:rsidRDefault="00A420D2" w:rsidP="00353F39">
      <w:pPr>
        <w:pStyle w:val="Standard"/>
        <w:spacing w:line="240" w:lineRule="auto"/>
        <w:ind w:firstLine="567"/>
        <w:jc w:val="both"/>
        <w:rPr>
          <w:rFonts w:ascii="Times New Roman" w:hAnsi="Times New Roman" w:cs="Times New Roman"/>
          <w:b/>
        </w:rPr>
      </w:pPr>
    </w:p>
    <w:p w14:paraId="75D460C5" w14:textId="5F8805EB" w:rsidR="00800D41" w:rsidRPr="000C6DEB" w:rsidRDefault="00800D41" w:rsidP="00353F39">
      <w:pPr>
        <w:pStyle w:val="Standard"/>
        <w:spacing w:line="240" w:lineRule="auto"/>
        <w:ind w:firstLine="567"/>
        <w:jc w:val="both"/>
        <w:rPr>
          <w:rFonts w:ascii="Times New Roman" w:hAnsi="Times New Roman" w:cs="Times New Roman"/>
          <w:b/>
        </w:rPr>
      </w:pPr>
      <w:r w:rsidRPr="000C6DEB">
        <w:rPr>
          <w:rFonts w:ascii="Times New Roman" w:hAnsi="Times New Roman" w:cs="Times New Roman"/>
          <w:b/>
        </w:rPr>
        <w:t>Пропущені контрольні заходи оцінювання</w:t>
      </w:r>
    </w:p>
    <w:p w14:paraId="6F915090" w14:textId="0EE6BC83" w:rsidR="00800D41" w:rsidRPr="009D4347" w:rsidRDefault="00800D41" w:rsidP="00353F39">
      <w:pPr>
        <w:spacing w:after="0" w:line="240" w:lineRule="auto"/>
        <w:ind w:firstLine="567"/>
        <w:jc w:val="both"/>
        <w:rPr>
          <w:rFonts w:ascii="Times New Roman" w:eastAsia="Calibri" w:hAnsi="Times New Roman" w:cs="Times New Roman"/>
          <w:sz w:val="24"/>
          <w:szCs w:val="24"/>
        </w:rPr>
      </w:pPr>
      <w:r w:rsidRPr="009D4347">
        <w:rPr>
          <w:rFonts w:ascii="Times New Roman" w:hAnsi="Times New Roman" w:cs="Tahoma"/>
          <w:sz w:val="24"/>
          <w:szCs w:val="24"/>
        </w:rPr>
        <w:t>Відпрацювання пропущених семінарських занять відбувається у поза атестаційний період (</w:t>
      </w:r>
      <w:r w:rsidRPr="009D4347">
        <w:rPr>
          <w:rFonts w:ascii="Times New Roman" w:hAnsi="Times New Roman" w:cs="Tahoma"/>
          <w:b/>
          <w:sz w:val="24"/>
          <w:szCs w:val="24"/>
          <w:u w:val="single"/>
        </w:rPr>
        <w:t>в період проведення університетського календарного контролю відпрацювання пропущених семінарських занять не проводиться</w:t>
      </w:r>
      <w:r w:rsidRPr="009D4347">
        <w:rPr>
          <w:rFonts w:ascii="Times New Roman" w:hAnsi="Times New Roman" w:cs="Tahoma"/>
          <w:sz w:val="24"/>
          <w:szCs w:val="24"/>
        </w:rPr>
        <w:t>) щотижнево у визначений викладачем день і час на кафедрі (329-19) або дистанційно в режимі відео-конференцій (</w:t>
      </w:r>
      <w:r w:rsidRPr="009D4347">
        <w:rPr>
          <w:rFonts w:ascii="Times New Roman" w:hAnsi="Times New Roman" w:cs="Tahoma"/>
          <w:sz w:val="24"/>
          <w:szCs w:val="24"/>
          <w:lang w:val="en-US"/>
        </w:rPr>
        <w:t>Zoom</w:t>
      </w:r>
      <w:r w:rsidRPr="009D4347">
        <w:rPr>
          <w:rFonts w:ascii="Times New Roman" w:hAnsi="Times New Roman" w:cs="Tahoma"/>
          <w:sz w:val="24"/>
          <w:szCs w:val="24"/>
        </w:rPr>
        <w:t xml:space="preserve">, </w:t>
      </w:r>
      <w:r w:rsidRPr="009D4347">
        <w:rPr>
          <w:rFonts w:ascii="Times New Roman" w:hAnsi="Times New Roman" w:cs="Tahoma"/>
          <w:sz w:val="24"/>
          <w:szCs w:val="24"/>
          <w:lang w:val="en-US"/>
        </w:rPr>
        <w:t>Google</w:t>
      </w:r>
      <w:r w:rsidRPr="009D4347">
        <w:rPr>
          <w:rFonts w:ascii="Times New Roman" w:hAnsi="Times New Roman" w:cs="Tahoma"/>
          <w:sz w:val="24"/>
          <w:szCs w:val="24"/>
        </w:rPr>
        <w:t xml:space="preserve"> </w:t>
      </w:r>
      <w:r w:rsidRPr="009D4347">
        <w:rPr>
          <w:rFonts w:ascii="Times New Roman" w:hAnsi="Times New Roman" w:cs="Tahoma"/>
          <w:sz w:val="24"/>
          <w:szCs w:val="24"/>
          <w:lang w:val="en-US"/>
        </w:rPr>
        <w:t>Meet</w:t>
      </w:r>
      <w:r w:rsidRPr="009D4347">
        <w:rPr>
          <w:rFonts w:ascii="Times New Roman" w:hAnsi="Times New Roman" w:cs="Tahoma"/>
          <w:sz w:val="24"/>
          <w:szCs w:val="24"/>
        </w:rPr>
        <w:t>) або студент надсилає викладачу на пошту виконані завдання на перевірку. Пропущені лекційні заняття не відпрацьовуються.</w:t>
      </w:r>
    </w:p>
    <w:p w14:paraId="688CAA6A" w14:textId="77777777" w:rsidR="007A64A9" w:rsidRPr="007A64A9" w:rsidRDefault="007A64A9" w:rsidP="007A64A9">
      <w:pPr>
        <w:tabs>
          <w:tab w:val="left" w:pos="284"/>
        </w:tabs>
        <w:spacing w:before="240"/>
        <w:ind w:firstLine="567"/>
        <w:jc w:val="both"/>
        <w:rPr>
          <w:rFonts w:ascii="Times New Roman" w:eastAsia="PT Sans" w:hAnsi="Times New Roman" w:cs="Times New Roman"/>
          <w:b/>
          <w:sz w:val="24"/>
          <w:szCs w:val="24"/>
          <w:u w:val="single"/>
        </w:rPr>
      </w:pPr>
      <w:r w:rsidRPr="007A64A9">
        <w:rPr>
          <w:rFonts w:ascii="Times New Roman" w:eastAsia="PT Sans" w:hAnsi="Times New Roman" w:cs="Times New Roman"/>
          <w:b/>
          <w:sz w:val="24"/>
          <w:szCs w:val="24"/>
          <w:u w:val="single"/>
        </w:rPr>
        <w:t>Правила поведінки на заняттях</w:t>
      </w:r>
    </w:p>
    <w:p w14:paraId="7772901B" w14:textId="77777777" w:rsidR="007A64A9" w:rsidRPr="007A64A9" w:rsidRDefault="007A64A9" w:rsidP="007A64A9">
      <w:pPr>
        <w:tabs>
          <w:tab w:val="left" w:pos="284"/>
        </w:tabs>
        <w:spacing w:line="240" w:lineRule="auto"/>
        <w:ind w:firstLine="567"/>
        <w:jc w:val="both"/>
        <w:rPr>
          <w:rFonts w:ascii="Times New Roman" w:hAnsi="Times New Roman" w:cs="Times New Roman"/>
          <w:sz w:val="24"/>
          <w:szCs w:val="24"/>
        </w:rPr>
      </w:pPr>
      <w:r w:rsidRPr="007A64A9">
        <w:rPr>
          <w:rFonts w:ascii="Times New Roman" w:hAnsi="Times New Roman" w:cs="Times New Roman"/>
          <w:sz w:val="24"/>
          <w:szCs w:val="24"/>
        </w:rPr>
        <w:t xml:space="preserve">Активна участь студента на заняттях є </w:t>
      </w:r>
      <w:proofErr w:type="spellStart"/>
      <w:r w:rsidRPr="007A64A9">
        <w:rPr>
          <w:rFonts w:ascii="Times New Roman" w:hAnsi="Times New Roman" w:cs="Times New Roman"/>
          <w:sz w:val="24"/>
          <w:szCs w:val="24"/>
        </w:rPr>
        <w:t>обов</w:t>
      </w:r>
      <w:proofErr w:type="spellEnd"/>
      <w:r w:rsidRPr="007A64A9">
        <w:rPr>
          <w:rFonts w:ascii="Times New Roman" w:hAnsi="Times New Roman" w:cs="Times New Roman"/>
          <w:sz w:val="24"/>
          <w:szCs w:val="24"/>
          <w:lang w:val="ru-RU"/>
        </w:rPr>
        <w:t>’</w:t>
      </w:r>
      <w:proofErr w:type="spellStart"/>
      <w:r w:rsidRPr="007A64A9">
        <w:rPr>
          <w:rFonts w:ascii="Times New Roman" w:hAnsi="Times New Roman" w:cs="Times New Roman"/>
          <w:sz w:val="24"/>
          <w:szCs w:val="24"/>
        </w:rPr>
        <w:t>язковою</w:t>
      </w:r>
      <w:proofErr w:type="spellEnd"/>
      <w:r w:rsidRPr="007A64A9">
        <w:rPr>
          <w:rFonts w:ascii="Times New Roman" w:hAnsi="Times New Roman" w:cs="Times New Roman"/>
          <w:sz w:val="24"/>
          <w:szCs w:val="24"/>
        </w:rPr>
        <w:t xml:space="preserve">. </w:t>
      </w:r>
    </w:p>
    <w:p w14:paraId="010F465C" w14:textId="77777777" w:rsidR="007A64A9" w:rsidRPr="007A64A9" w:rsidRDefault="007A64A9" w:rsidP="007A64A9">
      <w:pPr>
        <w:tabs>
          <w:tab w:val="left" w:pos="284"/>
        </w:tabs>
        <w:spacing w:line="240" w:lineRule="auto"/>
        <w:ind w:firstLine="567"/>
        <w:jc w:val="both"/>
        <w:rPr>
          <w:rFonts w:ascii="Times New Roman" w:hAnsi="Times New Roman" w:cs="Times New Roman"/>
          <w:sz w:val="24"/>
          <w:szCs w:val="24"/>
        </w:rPr>
      </w:pPr>
      <w:r w:rsidRPr="007A64A9">
        <w:rPr>
          <w:rFonts w:ascii="Times New Roman" w:hAnsi="Times New Roman" w:cs="Times New Roman"/>
          <w:sz w:val="24"/>
          <w:szCs w:val="24"/>
        </w:rPr>
        <w:lastRenderedPageBreak/>
        <w:t>На заняттях допускається використання ноутбуків, смартфонів, але лише для цілей, зумовлених темою заняття і відповідним тематичним завданням.</w:t>
      </w:r>
    </w:p>
    <w:p w14:paraId="420AF649" w14:textId="77777777" w:rsidR="007A64A9" w:rsidRPr="007A64A9" w:rsidRDefault="007A64A9" w:rsidP="007A64A9">
      <w:pPr>
        <w:tabs>
          <w:tab w:val="left" w:pos="284"/>
        </w:tabs>
        <w:spacing w:line="240" w:lineRule="auto"/>
        <w:ind w:firstLine="567"/>
        <w:jc w:val="both"/>
        <w:rPr>
          <w:rFonts w:ascii="Times New Roman" w:hAnsi="Times New Roman" w:cs="Times New Roman"/>
          <w:sz w:val="24"/>
          <w:szCs w:val="24"/>
        </w:rPr>
      </w:pPr>
      <w:r w:rsidRPr="007A64A9">
        <w:rPr>
          <w:rFonts w:ascii="Times New Roman" w:hAnsi="Times New Roman" w:cs="Times New Roman"/>
          <w:sz w:val="24"/>
          <w:szCs w:val="24"/>
        </w:rPr>
        <w:t xml:space="preserve">На семінарському занятті студент може використовувати підготовлені ним письмові нотатки (тези відповіді) з питань теми заняття (або передбачених завданням), але під час самої відповіді студентові бажано висловлюватися «своїми словами». </w:t>
      </w:r>
    </w:p>
    <w:p w14:paraId="39973792" w14:textId="77777777" w:rsidR="007A64A9" w:rsidRPr="007A64A9" w:rsidRDefault="007A64A9" w:rsidP="007A64A9">
      <w:pPr>
        <w:tabs>
          <w:tab w:val="left" w:pos="284"/>
        </w:tabs>
        <w:spacing w:line="240" w:lineRule="auto"/>
        <w:ind w:firstLine="567"/>
        <w:jc w:val="both"/>
        <w:rPr>
          <w:rFonts w:ascii="Times New Roman" w:hAnsi="Times New Roman" w:cs="Times New Roman"/>
          <w:sz w:val="24"/>
          <w:szCs w:val="24"/>
        </w:rPr>
      </w:pPr>
      <w:r w:rsidRPr="007A64A9">
        <w:rPr>
          <w:rFonts w:ascii="Times New Roman" w:hAnsi="Times New Roman" w:cs="Times New Roman"/>
          <w:sz w:val="24"/>
          <w:szCs w:val="24"/>
        </w:rPr>
        <w:t xml:space="preserve">Якщо заняття відбувається в дистанційному режимі (з використанням платформ </w:t>
      </w:r>
      <w:r w:rsidRPr="007A64A9">
        <w:rPr>
          <w:rFonts w:ascii="Times New Roman" w:hAnsi="Times New Roman" w:cs="Times New Roman"/>
          <w:sz w:val="24"/>
          <w:szCs w:val="24"/>
          <w:lang w:val="en-US"/>
        </w:rPr>
        <w:t>Zoom</w:t>
      </w:r>
      <w:r w:rsidRPr="007A64A9">
        <w:rPr>
          <w:rFonts w:ascii="Times New Roman" w:hAnsi="Times New Roman" w:cs="Times New Roman"/>
          <w:sz w:val="24"/>
          <w:szCs w:val="24"/>
        </w:rPr>
        <w:t xml:space="preserve">, </w:t>
      </w:r>
      <w:r w:rsidRPr="007A64A9">
        <w:rPr>
          <w:rFonts w:ascii="Times New Roman" w:hAnsi="Times New Roman" w:cs="Times New Roman"/>
          <w:sz w:val="24"/>
          <w:szCs w:val="24"/>
          <w:lang w:val="en-US"/>
        </w:rPr>
        <w:t>Google</w:t>
      </w:r>
      <w:r w:rsidRPr="007A64A9">
        <w:rPr>
          <w:rFonts w:ascii="Times New Roman" w:hAnsi="Times New Roman" w:cs="Times New Roman"/>
          <w:sz w:val="24"/>
          <w:szCs w:val="24"/>
        </w:rPr>
        <w:t xml:space="preserve"> </w:t>
      </w:r>
      <w:r w:rsidRPr="007A64A9">
        <w:rPr>
          <w:rFonts w:ascii="Times New Roman" w:hAnsi="Times New Roman" w:cs="Times New Roman"/>
          <w:sz w:val="24"/>
          <w:szCs w:val="24"/>
          <w:lang w:val="en-US"/>
        </w:rPr>
        <w:t>Meet</w:t>
      </w:r>
      <w:r w:rsidRPr="007A64A9">
        <w:rPr>
          <w:rFonts w:ascii="Times New Roman" w:hAnsi="Times New Roman" w:cs="Times New Roman"/>
          <w:sz w:val="24"/>
          <w:szCs w:val="24"/>
        </w:rPr>
        <w:t xml:space="preserve"> тощо), під час відповіді студенти </w:t>
      </w:r>
      <w:r w:rsidRPr="007A64A9">
        <w:rPr>
          <w:rFonts w:ascii="Times New Roman" w:hAnsi="Times New Roman" w:cs="Times New Roman"/>
          <w:b/>
          <w:bCs/>
          <w:sz w:val="24"/>
          <w:szCs w:val="24"/>
          <w:u w:val="single"/>
        </w:rPr>
        <w:t>обов’язково</w:t>
      </w:r>
      <w:r w:rsidRPr="007A64A9">
        <w:rPr>
          <w:rFonts w:ascii="Times New Roman" w:hAnsi="Times New Roman" w:cs="Times New Roman"/>
          <w:sz w:val="24"/>
          <w:szCs w:val="24"/>
        </w:rPr>
        <w:t xml:space="preserve"> повинні вмикати </w:t>
      </w:r>
      <w:proofErr w:type="spellStart"/>
      <w:r w:rsidRPr="007A64A9">
        <w:rPr>
          <w:rFonts w:ascii="Times New Roman" w:hAnsi="Times New Roman" w:cs="Times New Roman"/>
          <w:sz w:val="24"/>
          <w:szCs w:val="24"/>
        </w:rPr>
        <w:t>відеозв’язок</w:t>
      </w:r>
      <w:proofErr w:type="spellEnd"/>
      <w:r w:rsidRPr="007A64A9">
        <w:rPr>
          <w:rFonts w:ascii="Times New Roman" w:hAnsi="Times New Roman" w:cs="Times New Roman"/>
          <w:sz w:val="24"/>
          <w:szCs w:val="24"/>
        </w:rPr>
        <w:t>.</w:t>
      </w:r>
      <w:r w:rsidRPr="007A64A9">
        <w:rPr>
          <w:rFonts w:ascii="Times New Roman" w:hAnsi="Times New Roman" w:cs="Times New Roman"/>
        </w:rPr>
        <w:t xml:space="preserve"> </w:t>
      </w:r>
      <w:bookmarkStart w:id="0" w:name="_Hlk138269967"/>
    </w:p>
    <w:p w14:paraId="793BB44D" w14:textId="77777777" w:rsidR="007A64A9" w:rsidRPr="007A64A9" w:rsidRDefault="007A64A9" w:rsidP="007A64A9">
      <w:pPr>
        <w:tabs>
          <w:tab w:val="left" w:pos="284"/>
        </w:tabs>
        <w:spacing w:line="240" w:lineRule="auto"/>
        <w:ind w:firstLine="567"/>
        <w:jc w:val="both"/>
        <w:rPr>
          <w:rFonts w:ascii="Times New Roman" w:hAnsi="Times New Roman" w:cs="Times New Roman"/>
          <w:sz w:val="24"/>
          <w:szCs w:val="24"/>
        </w:rPr>
      </w:pPr>
      <w:r w:rsidRPr="007A64A9">
        <w:rPr>
          <w:rFonts w:ascii="Times New Roman" w:hAnsi="Times New Roman" w:cs="Times New Roman"/>
          <w:sz w:val="24"/>
          <w:szCs w:val="24"/>
        </w:rPr>
        <w:t xml:space="preserve">Організаторами лекційних і семінарських занять в дистанційному режимі можуть бути і студенти, і викладач: на кожне заняття на пошту викладача, академічної групи (або в </w:t>
      </w:r>
      <w:r w:rsidRPr="007A64A9">
        <w:rPr>
          <w:rFonts w:ascii="Times New Roman" w:hAnsi="Times New Roman" w:cs="Times New Roman"/>
          <w:sz w:val="24"/>
          <w:szCs w:val="24"/>
          <w:lang w:val="en-US"/>
        </w:rPr>
        <w:t>Telegram</w:t>
      </w:r>
      <w:r w:rsidRPr="007A64A9">
        <w:rPr>
          <w:rFonts w:ascii="Times New Roman" w:hAnsi="Times New Roman" w:cs="Times New Roman"/>
          <w:sz w:val="24"/>
          <w:szCs w:val="24"/>
        </w:rPr>
        <w:t xml:space="preserve">) надсилається щоразу новий лінк або заняття проводяться за постійним посиланням (лінком). </w:t>
      </w:r>
    </w:p>
    <w:bookmarkEnd w:id="0"/>
    <w:p w14:paraId="33D5A040" w14:textId="5F964BD5" w:rsidR="00800D41" w:rsidRPr="00754055" w:rsidRDefault="00800D41" w:rsidP="00353F39">
      <w:pPr>
        <w:spacing w:after="0" w:line="240" w:lineRule="auto"/>
        <w:ind w:firstLine="567"/>
        <w:jc w:val="both"/>
        <w:rPr>
          <w:rFonts w:ascii="Times New Roman" w:eastAsia="PT Sans" w:hAnsi="Times New Roman" w:cs="Times New Roman"/>
          <w:b/>
          <w:sz w:val="24"/>
          <w:szCs w:val="24"/>
        </w:rPr>
      </w:pPr>
      <w:r w:rsidRPr="00754055">
        <w:rPr>
          <w:rFonts w:ascii="Times New Roman" w:eastAsia="PT Sans" w:hAnsi="Times New Roman" w:cs="Times New Roman"/>
          <w:b/>
          <w:sz w:val="24"/>
          <w:szCs w:val="24"/>
        </w:rPr>
        <w:t>Порушення термінів виконання завдань та заохочувальні бали</w:t>
      </w:r>
    </w:p>
    <w:tbl>
      <w:tblPr>
        <w:tblW w:w="10334" w:type="dxa"/>
        <w:tblInd w:w="-20" w:type="dxa"/>
        <w:tblLayout w:type="fixed"/>
        <w:tblLook w:val="0000" w:firstRow="0" w:lastRow="0" w:firstColumn="0" w:lastColumn="0" w:noHBand="0" w:noVBand="0"/>
      </w:tblPr>
      <w:tblGrid>
        <w:gridCol w:w="695"/>
        <w:gridCol w:w="4678"/>
        <w:gridCol w:w="4961"/>
      </w:tblGrid>
      <w:tr w:rsidR="00EB2F5B" w:rsidRPr="00FC1298" w14:paraId="72BA364C" w14:textId="77777777" w:rsidTr="00EB2F5B">
        <w:trPr>
          <w:trHeight w:val="23"/>
        </w:trPr>
        <w:tc>
          <w:tcPr>
            <w:tcW w:w="695" w:type="dxa"/>
            <w:tcBorders>
              <w:top w:val="single" w:sz="4" w:space="0" w:color="000000"/>
              <w:left w:val="single" w:sz="4" w:space="0" w:color="000000"/>
              <w:bottom w:val="single" w:sz="4" w:space="0" w:color="000000"/>
            </w:tcBorders>
            <w:shd w:val="clear" w:color="auto" w:fill="auto"/>
            <w:vAlign w:val="center"/>
          </w:tcPr>
          <w:p w14:paraId="5FB575F2" w14:textId="469966AE" w:rsidR="00EB2F5B" w:rsidRPr="00754055" w:rsidRDefault="00EB2F5B" w:rsidP="00EB2F5B">
            <w:pPr>
              <w:snapToGrid w:val="0"/>
              <w:jc w:val="center"/>
              <w:rPr>
                <w:rFonts w:ascii="Times New Roman" w:hAnsi="Times New Roman" w:cs="Times New Roman"/>
                <w:sz w:val="24"/>
                <w:szCs w:val="24"/>
              </w:rPr>
            </w:pPr>
            <w:r w:rsidRPr="00754055">
              <w:rPr>
                <w:rFonts w:ascii="Times New Roman" w:hAnsi="Times New Roman" w:cs="Times New Roman"/>
                <w:sz w:val="24"/>
                <w:szCs w:val="24"/>
              </w:rPr>
              <w:t>№ з/п</w:t>
            </w:r>
          </w:p>
        </w:tc>
        <w:tc>
          <w:tcPr>
            <w:tcW w:w="4678" w:type="dxa"/>
            <w:tcBorders>
              <w:top w:val="single" w:sz="4" w:space="0" w:color="000000"/>
              <w:left w:val="single" w:sz="4" w:space="0" w:color="000000"/>
              <w:bottom w:val="single" w:sz="4" w:space="0" w:color="000000"/>
            </w:tcBorders>
            <w:shd w:val="clear" w:color="auto" w:fill="auto"/>
            <w:vAlign w:val="center"/>
          </w:tcPr>
          <w:p w14:paraId="4F7ABAED" w14:textId="0604F1D6" w:rsidR="00EB2F5B" w:rsidRPr="00754055" w:rsidRDefault="00EB2F5B" w:rsidP="00EB2F5B">
            <w:pPr>
              <w:snapToGrid w:val="0"/>
              <w:jc w:val="center"/>
              <w:rPr>
                <w:rFonts w:ascii="Times New Roman" w:hAnsi="Times New Roman" w:cs="Times New Roman"/>
                <w:sz w:val="24"/>
                <w:szCs w:val="24"/>
              </w:rPr>
            </w:pPr>
            <w:r w:rsidRPr="00754055">
              <w:rPr>
                <w:rFonts w:ascii="Times New Roman" w:hAnsi="Times New Roman" w:cs="Times New Roman"/>
                <w:sz w:val="24"/>
                <w:szCs w:val="24"/>
              </w:rPr>
              <w:t>Заохочувальні бали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1F329" w14:textId="06BE634E" w:rsidR="00EB2F5B" w:rsidRPr="00754055" w:rsidRDefault="00EB2F5B" w:rsidP="00EB2F5B">
            <w:pPr>
              <w:snapToGrid w:val="0"/>
              <w:jc w:val="center"/>
              <w:rPr>
                <w:rFonts w:ascii="Times New Roman" w:hAnsi="Times New Roman" w:cs="Times New Roman"/>
                <w:sz w:val="24"/>
                <w:szCs w:val="24"/>
              </w:rPr>
            </w:pPr>
            <w:r w:rsidRPr="00754055">
              <w:rPr>
                <w:rFonts w:ascii="Times New Roman" w:hAnsi="Times New Roman" w:cs="Times New Roman"/>
                <w:sz w:val="24"/>
                <w:szCs w:val="24"/>
              </w:rPr>
              <w:t>Штрафні бали</w:t>
            </w:r>
          </w:p>
        </w:tc>
      </w:tr>
      <w:tr w:rsidR="00EB2F5B" w:rsidRPr="00FC1298" w14:paraId="3B411756" w14:textId="77777777" w:rsidTr="00EB2F5B">
        <w:trPr>
          <w:trHeight w:val="23"/>
        </w:trPr>
        <w:tc>
          <w:tcPr>
            <w:tcW w:w="695" w:type="dxa"/>
            <w:tcBorders>
              <w:top w:val="single" w:sz="4" w:space="0" w:color="000000"/>
              <w:left w:val="single" w:sz="4" w:space="0" w:color="000000"/>
              <w:bottom w:val="single" w:sz="4" w:space="0" w:color="000000"/>
            </w:tcBorders>
            <w:shd w:val="clear" w:color="auto" w:fill="auto"/>
            <w:vAlign w:val="center"/>
          </w:tcPr>
          <w:p w14:paraId="15535725" w14:textId="57794488" w:rsidR="00EB2F5B" w:rsidRPr="00754055" w:rsidRDefault="003F3F09" w:rsidP="00EB2F5B">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tcBorders>
              <w:top w:val="single" w:sz="4" w:space="0" w:color="000000"/>
              <w:left w:val="single" w:sz="4" w:space="0" w:color="000000"/>
              <w:bottom w:val="single" w:sz="4" w:space="0" w:color="000000"/>
            </w:tcBorders>
            <w:shd w:val="clear" w:color="auto" w:fill="auto"/>
            <w:vAlign w:val="center"/>
          </w:tcPr>
          <w:p w14:paraId="3942F3FE" w14:textId="356389EF" w:rsidR="00EB2F5B" w:rsidRPr="00754055" w:rsidRDefault="003F3F09" w:rsidP="00254824">
            <w:pPr>
              <w:spacing w:line="240" w:lineRule="auto"/>
              <w:jc w:val="both"/>
              <w:rPr>
                <w:rFonts w:ascii="Times New Roman" w:hAnsi="Times New Roman" w:cs="Times New Roman"/>
                <w:sz w:val="24"/>
                <w:szCs w:val="24"/>
              </w:rPr>
            </w:pPr>
            <w:r w:rsidRPr="00754055">
              <w:rPr>
                <w:rFonts w:ascii="Times New Roman" w:hAnsi="Times New Roman" w:cs="Times New Roman"/>
                <w:sz w:val="24"/>
                <w:szCs w:val="24"/>
              </w:rPr>
              <w:t xml:space="preserve">Участь у конференції з  публікацією тез або публікація наукової статті у фаховому виданні (5 балів, тези; 10 балів, стаття)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73109" w14:textId="3AFC7781" w:rsidR="00EB2F5B" w:rsidRPr="00754055" w:rsidRDefault="003F3F09" w:rsidP="002548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Роботи, які здаються із порушенням термінів виконання (дедлайни) або виконані з недотриманням політики академічної доброчесності – </w:t>
            </w:r>
            <w:r w:rsidRPr="003F3F09">
              <w:rPr>
                <w:rFonts w:ascii="Times New Roman" w:hAnsi="Times New Roman" w:cs="Times New Roman"/>
                <w:b/>
                <w:bCs/>
                <w:sz w:val="24"/>
                <w:szCs w:val="24"/>
                <w:u w:val="single"/>
              </w:rPr>
              <w:t>не оцінюються</w:t>
            </w:r>
            <w:r>
              <w:rPr>
                <w:rFonts w:ascii="Times New Roman" w:hAnsi="Times New Roman" w:cs="Times New Roman"/>
                <w:sz w:val="24"/>
                <w:szCs w:val="24"/>
              </w:rPr>
              <w:t xml:space="preserve"> (0 балів)</w:t>
            </w:r>
          </w:p>
        </w:tc>
      </w:tr>
      <w:tr w:rsidR="00EB2F5B" w:rsidRPr="00FC1298" w14:paraId="0350F258" w14:textId="77777777" w:rsidTr="00EB2F5B">
        <w:trPr>
          <w:trHeight w:val="23"/>
        </w:trPr>
        <w:tc>
          <w:tcPr>
            <w:tcW w:w="695" w:type="dxa"/>
            <w:tcBorders>
              <w:top w:val="single" w:sz="4" w:space="0" w:color="000000"/>
              <w:left w:val="single" w:sz="4" w:space="0" w:color="000000"/>
              <w:bottom w:val="single" w:sz="4" w:space="0" w:color="000000"/>
            </w:tcBorders>
            <w:shd w:val="clear" w:color="auto" w:fill="auto"/>
            <w:vAlign w:val="center"/>
          </w:tcPr>
          <w:p w14:paraId="257188B3" w14:textId="62470426" w:rsidR="00EB2F5B" w:rsidRPr="00754055" w:rsidRDefault="003F3F09" w:rsidP="00EB2F5B">
            <w:pPr>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Borders>
              <w:top w:val="single" w:sz="4" w:space="0" w:color="000000"/>
              <w:left w:val="single" w:sz="4" w:space="0" w:color="000000"/>
              <w:bottom w:val="single" w:sz="4" w:space="0" w:color="000000"/>
            </w:tcBorders>
            <w:shd w:val="clear" w:color="auto" w:fill="auto"/>
            <w:vAlign w:val="center"/>
          </w:tcPr>
          <w:p w14:paraId="0F95FF84" w14:textId="46AF5D88" w:rsidR="00EB2F5B" w:rsidRPr="00754055" w:rsidRDefault="003F3F09" w:rsidP="00254824">
            <w:pPr>
              <w:tabs>
                <w:tab w:val="left" w:pos="284"/>
                <w:tab w:val="left" w:pos="567"/>
              </w:tabs>
              <w:snapToGrid w:val="0"/>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Участь у роботі проблемного гуртка (5 балів)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81F2F" w14:textId="71AB9EFC" w:rsidR="00EB2F5B" w:rsidRPr="00754055" w:rsidRDefault="00EB2F5B" w:rsidP="00EB2F5B">
            <w:pPr>
              <w:snapToGrid w:val="0"/>
              <w:jc w:val="center"/>
              <w:rPr>
                <w:rFonts w:ascii="Times New Roman" w:hAnsi="Times New Roman" w:cs="Times New Roman"/>
                <w:sz w:val="24"/>
                <w:szCs w:val="24"/>
              </w:rPr>
            </w:pPr>
          </w:p>
        </w:tc>
      </w:tr>
    </w:tbl>
    <w:p w14:paraId="0DFB3ADA" w14:textId="64AF1AF2" w:rsidR="003554E4" w:rsidRPr="00D6094D" w:rsidRDefault="00D6094D" w:rsidP="00353F39">
      <w:pPr>
        <w:spacing w:after="0" w:line="240" w:lineRule="auto"/>
        <w:ind w:firstLine="567"/>
        <w:jc w:val="both"/>
        <w:rPr>
          <w:rFonts w:ascii="Times New Roman" w:hAnsi="Times New Roman" w:cs="Times New Roman"/>
          <w:i/>
          <w:sz w:val="24"/>
          <w:szCs w:val="24"/>
          <w:lang w:val="ru-RU"/>
        </w:rPr>
      </w:pPr>
      <w:bookmarkStart w:id="1" w:name="_Hlk112852209"/>
      <w:bookmarkStart w:id="2" w:name="_Hlk113430691"/>
      <w:proofErr w:type="spellStart"/>
      <w:r w:rsidRPr="00D6094D">
        <w:rPr>
          <w:rFonts w:ascii="Times New Roman" w:hAnsi="Times New Roman" w:cs="Times New Roman"/>
          <w:i/>
          <w:sz w:val="24"/>
          <w:szCs w:val="24"/>
          <w:lang w:val="ru-RU"/>
        </w:rPr>
        <w:t>Відповідно</w:t>
      </w:r>
      <w:proofErr w:type="spellEnd"/>
      <w:r w:rsidRPr="00D6094D">
        <w:rPr>
          <w:rFonts w:ascii="Times New Roman" w:hAnsi="Times New Roman" w:cs="Times New Roman"/>
          <w:i/>
          <w:sz w:val="24"/>
          <w:szCs w:val="24"/>
          <w:lang w:val="ru-RU"/>
        </w:rPr>
        <w:t xml:space="preserve"> до </w:t>
      </w:r>
      <w:proofErr w:type="spellStart"/>
      <w:r w:rsidRPr="00D6094D">
        <w:rPr>
          <w:rFonts w:ascii="Times New Roman" w:hAnsi="Times New Roman" w:cs="Times New Roman"/>
          <w:i/>
          <w:sz w:val="24"/>
          <w:szCs w:val="24"/>
          <w:lang w:val="ru-RU"/>
        </w:rPr>
        <w:t>Положення</w:t>
      </w:r>
      <w:proofErr w:type="spellEnd"/>
      <w:r w:rsidRPr="00D6094D">
        <w:rPr>
          <w:rFonts w:ascii="Times New Roman" w:hAnsi="Times New Roman" w:cs="Times New Roman"/>
          <w:i/>
          <w:sz w:val="24"/>
          <w:szCs w:val="24"/>
          <w:lang w:val="ru-RU"/>
        </w:rPr>
        <w:t xml:space="preserve"> про систему </w:t>
      </w:r>
      <w:proofErr w:type="spellStart"/>
      <w:r w:rsidRPr="00D6094D">
        <w:rPr>
          <w:rFonts w:ascii="Times New Roman" w:hAnsi="Times New Roman" w:cs="Times New Roman"/>
          <w:i/>
          <w:sz w:val="24"/>
          <w:szCs w:val="24"/>
          <w:lang w:val="ru-RU"/>
        </w:rPr>
        <w:t>оцінювання</w:t>
      </w:r>
      <w:proofErr w:type="spellEnd"/>
      <w:r w:rsidRPr="00D6094D">
        <w:rPr>
          <w:rFonts w:ascii="Times New Roman" w:hAnsi="Times New Roman" w:cs="Times New Roman"/>
          <w:i/>
          <w:sz w:val="24"/>
          <w:szCs w:val="24"/>
          <w:lang w:val="ru-RU"/>
        </w:rPr>
        <w:t xml:space="preserve"> </w:t>
      </w:r>
      <w:proofErr w:type="spellStart"/>
      <w:r w:rsidRPr="00D6094D">
        <w:rPr>
          <w:rFonts w:ascii="Times New Roman" w:hAnsi="Times New Roman" w:cs="Times New Roman"/>
          <w:i/>
          <w:sz w:val="24"/>
          <w:szCs w:val="24"/>
          <w:lang w:val="ru-RU"/>
        </w:rPr>
        <w:t>результатів</w:t>
      </w:r>
      <w:proofErr w:type="spellEnd"/>
      <w:r w:rsidRPr="00D6094D">
        <w:rPr>
          <w:rFonts w:ascii="Times New Roman" w:hAnsi="Times New Roman" w:cs="Times New Roman"/>
          <w:i/>
          <w:sz w:val="24"/>
          <w:szCs w:val="24"/>
          <w:lang w:val="ru-RU"/>
        </w:rPr>
        <w:t xml:space="preserve"> </w:t>
      </w:r>
      <w:proofErr w:type="spellStart"/>
      <w:r w:rsidRPr="00D6094D">
        <w:rPr>
          <w:rFonts w:ascii="Times New Roman" w:hAnsi="Times New Roman" w:cs="Times New Roman"/>
          <w:i/>
          <w:sz w:val="24"/>
          <w:szCs w:val="24"/>
          <w:lang w:val="ru-RU"/>
        </w:rPr>
        <w:t>навчання</w:t>
      </w:r>
      <w:proofErr w:type="spellEnd"/>
      <w:r w:rsidRPr="00D6094D">
        <w:rPr>
          <w:rFonts w:ascii="Times New Roman" w:hAnsi="Times New Roman" w:cs="Times New Roman"/>
          <w:i/>
          <w:sz w:val="24"/>
          <w:szCs w:val="24"/>
          <w:lang w:val="ru-RU"/>
        </w:rPr>
        <w:t xml:space="preserve"> сума </w:t>
      </w:r>
      <w:proofErr w:type="spellStart"/>
      <w:r w:rsidRPr="00D6094D">
        <w:rPr>
          <w:rFonts w:ascii="Times New Roman" w:hAnsi="Times New Roman" w:cs="Times New Roman"/>
          <w:i/>
          <w:sz w:val="24"/>
          <w:szCs w:val="24"/>
          <w:lang w:val="ru-RU"/>
        </w:rPr>
        <w:t>всіх</w:t>
      </w:r>
      <w:proofErr w:type="spellEnd"/>
      <w:r w:rsidRPr="00D6094D">
        <w:rPr>
          <w:rFonts w:ascii="Times New Roman" w:hAnsi="Times New Roman" w:cs="Times New Roman"/>
          <w:i/>
          <w:sz w:val="24"/>
          <w:szCs w:val="24"/>
          <w:lang w:val="ru-RU"/>
        </w:rPr>
        <w:t xml:space="preserve"> </w:t>
      </w:r>
      <w:proofErr w:type="spellStart"/>
      <w:r w:rsidRPr="00D6094D">
        <w:rPr>
          <w:rFonts w:ascii="Times New Roman" w:hAnsi="Times New Roman" w:cs="Times New Roman"/>
          <w:i/>
          <w:sz w:val="24"/>
          <w:szCs w:val="24"/>
          <w:lang w:val="ru-RU"/>
        </w:rPr>
        <w:t>заохочувальних</w:t>
      </w:r>
      <w:proofErr w:type="spellEnd"/>
      <w:r w:rsidRPr="00D6094D">
        <w:rPr>
          <w:rFonts w:ascii="Times New Roman" w:hAnsi="Times New Roman" w:cs="Times New Roman"/>
          <w:i/>
          <w:sz w:val="24"/>
          <w:szCs w:val="24"/>
          <w:lang w:val="ru-RU"/>
        </w:rPr>
        <w:t xml:space="preserve"> </w:t>
      </w:r>
      <w:proofErr w:type="spellStart"/>
      <w:r w:rsidRPr="00D6094D">
        <w:rPr>
          <w:rFonts w:ascii="Times New Roman" w:hAnsi="Times New Roman" w:cs="Times New Roman"/>
          <w:i/>
          <w:sz w:val="24"/>
          <w:szCs w:val="24"/>
          <w:lang w:val="ru-RU"/>
        </w:rPr>
        <w:t>балів</w:t>
      </w:r>
      <w:proofErr w:type="spellEnd"/>
      <w:r w:rsidRPr="00D6094D">
        <w:rPr>
          <w:rFonts w:ascii="Times New Roman" w:hAnsi="Times New Roman" w:cs="Times New Roman"/>
          <w:i/>
          <w:sz w:val="24"/>
          <w:szCs w:val="24"/>
          <w:lang w:val="ru-RU"/>
        </w:rPr>
        <w:t xml:space="preserve"> не </w:t>
      </w:r>
      <w:proofErr w:type="spellStart"/>
      <w:r w:rsidRPr="00D6094D">
        <w:rPr>
          <w:rFonts w:ascii="Times New Roman" w:hAnsi="Times New Roman" w:cs="Times New Roman"/>
          <w:i/>
          <w:sz w:val="24"/>
          <w:szCs w:val="24"/>
          <w:lang w:val="ru-RU"/>
        </w:rPr>
        <w:t>може</w:t>
      </w:r>
      <w:proofErr w:type="spellEnd"/>
      <w:r w:rsidRPr="00D6094D">
        <w:rPr>
          <w:rFonts w:ascii="Times New Roman" w:hAnsi="Times New Roman" w:cs="Times New Roman"/>
          <w:i/>
          <w:sz w:val="24"/>
          <w:szCs w:val="24"/>
          <w:lang w:val="ru-RU"/>
        </w:rPr>
        <w:t xml:space="preserve"> </w:t>
      </w:r>
      <w:proofErr w:type="spellStart"/>
      <w:r w:rsidRPr="00D6094D">
        <w:rPr>
          <w:rFonts w:ascii="Times New Roman" w:hAnsi="Times New Roman" w:cs="Times New Roman"/>
          <w:i/>
          <w:sz w:val="24"/>
          <w:szCs w:val="24"/>
          <w:lang w:val="ru-RU"/>
        </w:rPr>
        <w:t>перевищувати</w:t>
      </w:r>
      <w:proofErr w:type="spellEnd"/>
      <w:r w:rsidRPr="00D6094D">
        <w:rPr>
          <w:rFonts w:ascii="Times New Roman" w:hAnsi="Times New Roman" w:cs="Times New Roman"/>
          <w:i/>
          <w:sz w:val="24"/>
          <w:szCs w:val="24"/>
          <w:lang w:val="ru-RU"/>
        </w:rPr>
        <w:t xml:space="preserve"> 10% </w:t>
      </w:r>
      <w:proofErr w:type="spellStart"/>
      <w:r w:rsidRPr="00D6094D">
        <w:rPr>
          <w:rFonts w:ascii="Times New Roman" w:hAnsi="Times New Roman" w:cs="Times New Roman"/>
          <w:i/>
          <w:sz w:val="24"/>
          <w:szCs w:val="24"/>
          <w:lang w:val="ru-RU"/>
        </w:rPr>
        <w:t>рейтингової</w:t>
      </w:r>
      <w:proofErr w:type="spellEnd"/>
      <w:r w:rsidRPr="00D6094D">
        <w:rPr>
          <w:rFonts w:ascii="Times New Roman" w:hAnsi="Times New Roman" w:cs="Times New Roman"/>
          <w:i/>
          <w:sz w:val="24"/>
          <w:szCs w:val="24"/>
          <w:lang w:val="ru-RU"/>
        </w:rPr>
        <w:t xml:space="preserve"> </w:t>
      </w:r>
      <w:proofErr w:type="spellStart"/>
      <w:r w:rsidRPr="00D6094D">
        <w:rPr>
          <w:rFonts w:ascii="Times New Roman" w:hAnsi="Times New Roman" w:cs="Times New Roman"/>
          <w:i/>
          <w:sz w:val="24"/>
          <w:szCs w:val="24"/>
          <w:lang w:val="ru-RU"/>
        </w:rPr>
        <w:t>шкали</w:t>
      </w:r>
      <w:proofErr w:type="spellEnd"/>
      <w:r w:rsidRPr="00D6094D">
        <w:rPr>
          <w:rFonts w:ascii="Times New Roman" w:hAnsi="Times New Roman" w:cs="Times New Roman"/>
          <w:i/>
          <w:sz w:val="24"/>
          <w:szCs w:val="24"/>
          <w:lang w:val="ru-RU"/>
        </w:rPr>
        <w:t xml:space="preserve"> </w:t>
      </w:r>
      <w:proofErr w:type="spellStart"/>
      <w:r w:rsidRPr="00D6094D">
        <w:rPr>
          <w:rFonts w:ascii="Times New Roman" w:hAnsi="Times New Roman" w:cs="Times New Roman"/>
          <w:i/>
          <w:sz w:val="24"/>
          <w:szCs w:val="24"/>
          <w:lang w:val="ru-RU"/>
        </w:rPr>
        <w:t>оцінювання</w:t>
      </w:r>
      <w:proofErr w:type="spellEnd"/>
      <w:r w:rsidRPr="00D6094D">
        <w:rPr>
          <w:rFonts w:ascii="Times New Roman" w:hAnsi="Times New Roman" w:cs="Times New Roman"/>
          <w:i/>
          <w:sz w:val="24"/>
          <w:szCs w:val="24"/>
          <w:lang w:val="ru-RU"/>
        </w:rPr>
        <w:t>.</w:t>
      </w:r>
      <w:bookmarkEnd w:id="1"/>
    </w:p>
    <w:bookmarkEnd w:id="2"/>
    <w:p w14:paraId="70CC0B63" w14:textId="77777777" w:rsidR="004736D9" w:rsidRDefault="004736D9" w:rsidP="00353F39">
      <w:pPr>
        <w:spacing w:after="0" w:line="240" w:lineRule="auto"/>
        <w:ind w:firstLine="567"/>
        <w:jc w:val="both"/>
        <w:rPr>
          <w:rFonts w:ascii="Times New Roman" w:eastAsia="PT Sans" w:hAnsi="Times New Roman" w:cs="Times New Roman"/>
          <w:b/>
          <w:sz w:val="24"/>
          <w:szCs w:val="24"/>
        </w:rPr>
      </w:pPr>
    </w:p>
    <w:p w14:paraId="60DD2DA1" w14:textId="7436AE5D" w:rsidR="00800D41" w:rsidRPr="003F3F09" w:rsidRDefault="00800D41" w:rsidP="00353F39">
      <w:pPr>
        <w:spacing w:after="0" w:line="240" w:lineRule="auto"/>
        <w:ind w:firstLine="567"/>
        <w:jc w:val="both"/>
        <w:rPr>
          <w:rFonts w:ascii="Times New Roman" w:eastAsia="PT Sans" w:hAnsi="Times New Roman" w:cs="Times New Roman"/>
          <w:b/>
          <w:sz w:val="24"/>
          <w:szCs w:val="24"/>
        </w:rPr>
      </w:pPr>
      <w:r w:rsidRPr="003F3F09">
        <w:rPr>
          <w:rFonts w:ascii="Times New Roman" w:eastAsia="PT Sans" w:hAnsi="Times New Roman" w:cs="Times New Roman"/>
          <w:b/>
          <w:sz w:val="24"/>
          <w:szCs w:val="24"/>
        </w:rPr>
        <w:t>Академічна доброчесність</w:t>
      </w:r>
    </w:p>
    <w:p w14:paraId="202C73C6" w14:textId="1E23CF1C" w:rsidR="00800D41" w:rsidRPr="00E33F46" w:rsidRDefault="00800D41" w:rsidP="00353F39">
      <w:pPr>
        <w:spacing w:after="0" w:line="240" w:lineRule="auto"/>
        <w:ind w:firstLine="567"/>
        <w:jc w:val="both"/>
        <w:rPr>
          <w:rFonts w:ascii="Times New Roman" w:hAnsi="Times New Roman" w:cs="Times New Roman"/>
          <w:sz w:val="24"/>
          <w:szCs w:val="24"/>
        </w:rPr>
      </w:pPr>
      <w:r w:rsidRPr="00E33F46">
        <w:rPr>
          <w:rFonts w:ascii="Times New Roman" w:hAnsi="Times New Roman" w:cs="Tahoma"/>
          <w:sz w:val="24"/>
          <w:szCs w:val="24"/>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r w:rsidRPr="00E33F46">
        <w:rPr>
          <w:rFonts w:ascii="Times New Roman" w:hAnsi="Times New Roman" w:cs="Tahoma"/>
          <w:color w:val="0000FF"/>
          <w:sz w:val="24"/>
          <w:szCs w:val="24"/>
        </w:rPr>
        <w:t>https://kpi.ua/code</w:t>
      </w:r>
    </w:p>
    <w:p w14:paraId="7B485268" w14:textId="77777777" w:rsidR="004736D9" w:rsidRDefault="004736D9" w:rsidP="00353F39">
      <w:pPr>
        <w:spacing w:after="0" w:line="240" w:lineRule="auto"/>
        <w:ind w:firstLine="567"/>
        <w:jc w:val="both"/>
        <w:rPr>
          <w:rFonts w:ascii="Times New Roman" w:eastAsia="PT Sans" w:hAnsi="Times New Roman" w:cs="Times New Roman"/>
          <w:b/>
          <w:sz w:val="24"/>
          <w:szCs w:val="24"/>
        </w:rPr>
      </w:pPr>
    </w:p>
    <w:p w14:paraId="64623730" w14:textId="5EDDBA7E" w:rsidR="00800D41" w:rsidRPr="00E33F46" w:rsidRDefault="00800D41" w:rsidP="00353F39">
      <w:pPr>
        <w:spacing w:after="0" w:line="240" w:lineRule="auto"/>
        <w:ind w:firstLine="567"/>
        <w:jc w:val="both"/>
        <w:rPr>
          <w:rFonts w:ascii="Times New Roman" w:eastAsia="PT Sans" w:hAnsi="Times New Roman" w:cs="Times New Roman"/>
          <w:b/>
          <w:sz w:val="24"/>
          <w:szCs w:val="24"/>
        </w:rPr>
      </w:pPr>
      <w:r w:rsidRPr="00E33F46">
        <w:rPr>
          <w:rFonts w:ascii="Times New Roman" w:eastAsia="PT Sans" w:hAnsi="Times New Roman" w:cs="Times New Roman"/>
          <w:b/>
          <w:sz w:val="24"/>
          <w:szCs w:val="24"/>
        </w:rPr>
        <w:t>Норми етичної поведінки</w:t>
      </w:r>
    </w:p>
    <w:p w14:paraId="26EC187C" w14:textId="6301F064" w:rsidR="00800D41" w:rsidRPr="00FB709A" w:rsidRDefault="00800D41" w:rsidP="00353F39">
      <w:pPr>
        <w:spacing w:after="0" w:line="240" w:lineRule="auto"/>
        <w:ind w:firstLine="567"/>
        <w:jc w:val="both"/>
        <w:rPr>
          <w:rFonts w:ascii="Times New Roman" w:hAnsi="Times New Roman" w:cs="Times New Roman"/>
          <w:sz w:val="24"/>
          <w:szCs w:val="24"/>
        </w:rPr>
      </w:pPr>
      <w:r w:rsidRPr="00E33F46">
        <w:rPr>
          <w:rFonts w:ascii="Times New Roman" w:hAnsi="Times New Roman" w:cs="Times New Roman"/>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r w:rsidRPr="00E33F46">
        <w:rPr>
          <w:rFonts w:ascii="Times New Roman" w:hAnsi="Times New Roman" w:cs="Times New Roman"/>
          <w:color w:val="0000FF"/>
          <w:sz w:val="24"/>
          <w:szCs w:val="24"/>
        </w:rPr>
        <w:t>https://kpi.ua/code</w:t>
      </w:r>
    </w:p>
    <w:p w14:paraId="0DA3DF4D" w14:textId="77777777" w:rsidR="004736D9" w:rsidRDefault="004736D9" w:rsidP="00353F39">
      <w:pPr>
        <w:pStyle w:val="Standard"/>
        <w:spacing w:line="240" w:lineRule="auto"/>
        <w:ind w:firstLine="567"/>
        <w:jc w:val="both"/>
        <w:rPr>
          <w:rFonts w:ascii="Times New Roman" w:hAnsi="Times New Roman" w:cs="Times New Roman"/>
          <w:b/>
        </w:rPr>
      </w:pPr>
    </w:p>
    <w:p w14:paraId="72BDF747" w14:textId="612D4F20" w:rsidR="003554E4" w:rsidRPr="004472C0" w:rsidRDefault="003554E4" w:rsidP="0017769E">
      <w:pPr>
        <w:pStyle w:val="1"/>
        <w:numPr>
          <w:ilvl w:val="0"/>
          <w:numId w:val="11"/>
        </w:numPr>
        <w:spacing w:before="0" w:after="0" w:line="240" w:lineRule="auto"/>
      </w:pPr>
      <w:r w:rsidRPr="004472C0">
        <w:t xml:space="preserve">Види контролю та </w:t>
      </w:r>
      <w:r>
        <w:t xml:space="preserve">рейтингова система </w:t>
      </w:r>
      <w:r w:rsidRPr="004472C0">
        <w:t>оцін</w:t>
      </w:r>
      <w:r>
        <w:t xml:space="preserve">ювання </w:t>
      </w:r>
      <w:r w:rsidRPr="004472C0">
        <w:t>результатів навчання</w:t>
      </w:r>
      <w:r>
        <w:t xml:space="preserve"> (РСО)</w:t>
      </w:r>
    </w:p>
    <w:p w14:paraId="7CC4496A" w14:textId="77777777" w:rsidR="003554E4" w:rsidRPr="00496141" w:rsidRDefault="003554E4" w:rsidP="00353F39">
      <w:pPr>
        <w:spacing w:after="0" w:line="240" w:lineRule="auto"/>
        <w:ind w:firstLine="567"/>
        <w:jc w:val="both"/>
        <w:rPr>
          <w:rFonts w:ascii="Times New Roman" w:hAnsi="Times New Roman" w:cs="Times New Roman"/>
          <w:sz w:val="24"/>
          <w:szCs w:val="24"/>
        </w:rPr>
      </w:pPr>
      <w:r w:rsidRPr="00496141">
        <w:rPr>
          <w:rFonts w:ascii="Times New Roman" w:hAnsi="Times New Roman" w:cs="Times New Roman"/>
          <w:b/>
          <w:sz w:val="24"/>
          <w:szCs w:val="24"/>
        </w:rPr>
        <w:t>Поточний контроль:</w:t>
      </w:r>
      <w:r w:rsidRPr="00496141">
        <w:rPr>
          <w:rFonts w:ascii="Times New Roman" w:hAnsi="Times New Roman" w:cs="Times New Roman"/>
          <w:sz w:val="24"/>
          <w:szCs w:val="24"/>
        </w:rPr>
        <w:t xml:space="preserve"> реалізується у формі опитування, експрес-опитування (тест-контроль), виступів на семінарських заняттях, контролю засвоєння навчального матеріалу, запланованого на самостійне опрацювання студентом (задачі, кейси), МКР.</w:t>
      </w:r>
    </w:p>
    <w:p w14:paraId="12322587" w14:textId="77777777" w:rsidR="003554E4" w:rsidRPr="00496141" w:rsidRDefault="003554E4" w:rsidP="00353F39">
      <w:pPr>
        <w:spacing w:after="0" w:line="240" w:lineRule="auto"/>
        <w:ind w:firstLine="567"/>
        <w:jc w:val="both"/>
        <w:rPr>
          <w:rFonts w:ascii="Times New Roman" w:hAnsi="Times New Roman" w:cs="Times New Roman"/>
          <w:b/>
          <w:sz w:val="24"/>
          <w:szCs w:val="24"/>
        </w:rPr>
      </w:pPr>
      <w:r w:rsidRPr="00496141">
        <w:rPr>
          <w:rFonts w:ascii="Times New Roman" w:hAnsi="Times New Roman" w:cs="Times New Roman"/>
          <w:b/>
          <w:sz w:val="24"/>
          <w:szCs w:val="24"/>
        </w:rPr>
        <w:t>Форми участі студентів у навчальному процесі, які підлягають поточному контролю:</w:t>
      </w:r>
    </w:p>
    <w:p w14:paraId="28D65DF2" w14:textId="77777777" w:rsidR="003554E4" w:rsidRDefault="003554E4" w:rsidP="00353F39">
      <w:pPr>
        <w:pStyle w:val="a0"/>
        <w:numPr>
          <w:ilvl w:val="0"/>
          <w:numId w:val="26"/>
        </w:numPr>
        <w:spacing w:line="240" w:lineRule="auto"/>
        <w:ind w:left="0" w:firstLine="567"/>
        <w:jc w:val="both"/>
        <w:rPr>
          <w:sz w:val="24"/>
          <w:szCs w:val="24"/>
        </w:rPr>
      </w:pPr>
      <w:r w:rsidRPr="005E7971">
        <w:rPr>
          <w:sz w:val="24"/>
          <w:szCs w:val="24"/>
        </w:rPr>
        <w:t>Виступ з основного питання</w:t>
      </w:r>
      <w:r>
        <w:rPr>
          <w:sz w:val="24"/>
          <w:szCs w:val="24"/>
        </w:rPr>
        <w:t xml:space="preserve"> (надання відповіді на конкретне теоретичне питання або пояснення ходу розв’язання задачі, кейсу)</w:t>
      </w:r>
    </w:p>
    <w:p w14:paraId="42DEE5B4" w14:textId="77777777" w:rsidR="003554E4" w:rsidRDefault="003554E4" w:rsidP="00353F39">
      <w:pPr>
        <w:pStyle w:val="a0"/>
        <w:numPr>
          <w:ilvl w:val="0"/>
          <w:numId w:val="26"/>
        </w:numPr>
        <w:spacing w:line="240" w:lineRule="auto"/>
        <w:ind w:left="0" w:firstLine="567"/>
        <w:jc w:val="both"/>
        <w:rPr>
          <w:sz w:val="24"/>
          <w:szCs w:val="24"/>
        </w:rPr>
      </w:pPr>
      <w:r>
        <w:rPr>
          <w:sz w:val="24"/>
          <w:szCs w:val="24"/>
        </w:rPr>
        <w:t>Участь у дискусіях</w:t>
      </w:r>
    </w:p>
    <w:p w14:paraId="7C1F0D98" w14:textId="77777777" w:rsidR="003554E4" w:rsidRDefault="003554E4" w:rsidP="00353F39">
      <w:pPr>
        <w:pStyle w:val="a0"/>
        <w:numPr>
          <w:ilvl w:val="0"/>
          <w:numId w:val="26"/>
        </w:numPr>
        <w:spacing w:line="240" w:lineRule="auto"/>
        <w:ind w:left="0" w:firstLine="567"/>
        <w:jc w:val="both"/>
        <w:rPr>
          <w:sz w:val="24"/>
          <w:szCs w:val="24"/>
        </w:rPr>
      </w:pPr>
      <w:r>
        <w:rPr>
          <w:sz w:val="24"/>
          <w:szCs w:val="24"/>
        </w:rPr>
        <w:t>Доповнення, запитання до того, хто відповідає</w:t>
      </w:r>
    </w:p>
    <w:p w14:paraId="6CE0B814" w14:textId="77777777" w:rsidR="00DC7E86" w:rsidRDefault="003554E4" w:rsidP="00353F39">
      <w:pPr>
        <w:pStyle w:val="a0"/>
        <w:numPr>
          <w:ilvl w:val="0"/>
          <w:numId w:val="26"/>
        </w:numPr>
        <w:spacing w:line="240" w:lineRule="auto"/>
        <w:ind w:left="0" w:firstLine="567"/>
        <w:jc w:val="both"/>
        <w:rPr>
          <w:sz w:val="24"/>
          <w:szCs w:val="24"/>
        </w:rPr>
      </w:pPr>
      <w:r>
        <w:rPr>
          <w:sz w:val="24"/>
          <w:szCs w:val="24"/>
        </w:rPr>
        <w:t>Письмові завдання (тести, контрольні роботи, кейси)</w:t>
      </w:r>
    </w:p>
    <w:p w14:paraId="2BAE1F15" w14:textId="106949D9" w:rsidR="00DC7E86" w:rsidRPr="00DC7E86" w:rsidRDefault="003554E4" w:rsidP="00353F39">
      <w:pPr>
        <w:pStyle w:val="a0"/>
        <w:numPr>
          <w:ilvl w:val="0"/>
          <w:numId w:val="26"/>
        </w:numPr>
        <w:spacing w:line="240" w:lineRule="auto"/>
        <w:ind w:left="0" w:firstLine="567"/>
        <w:jc w:val="both"/>
        <w:rPr>
          <w:sz w:val="24"/>
          <w:szCs w:val="24"/>
        </w:rPr>
      </w:pPr>
      <w:r w:rsidRPr="00DC7E86">
        <w:rPr>
          <w:sz w:val="24"/>
          <w:szCs w:val="24"/>
        </w:rPr>
        <w:t>Самостійне опрацювання тем</w:t>
      </w:r>
      <w:r w:rsidR="00DC7E86" w:rsidRPr="00DC7E86">
        <w:rPr>
          <w:sz w:val="24"/>
          <w:szCs w:val="24"/>
        </w:rPr>
        <w:t>, в тому числі проход</w:t>
      </w:r>
      <w:r w:rsidR="00DC7E86">
        <w:rPr>
          <w:sz w:val="24"/>
          <w:szCs w:val="24"/>
        </w:rPr>
        <w:t>ження</w:t>
      </w:r>
      <w:r w:rsidR="00DC7E86" w:rsidRPr="00DC7E86">
        <w:rPr>
          <w:sz w:val="24"/>
          <w:szCs w:val="24"/>
        </w:rPr>
        <w:t xml:space="preserve"> дистанційн</w:t>
      </w:r>
      <w:r w:rsidR="00DC7E86">
        <w:rPr>
          <w:sz w:val="24"/>
          <w:szCs w:val="24"/>
        </w:rPr>
        <w:t>ого</w:t>
      </w:r>
      <w:r w:rsidR="00DC7E86" w:rsidRPr="00DC7E86">
        <w:rPr>
          <w:sz w:val="24"/>
          <w:szCs w:val="24"/>
        </w:rPr>
        <w:t xml:space="preserve"> курс</w:t>
      </w:r>
      <w:r w:rsidR="00DC7E86">
        <w:rPr>
          <w:sz w:val="24"/>
          <w:szCs w:val="24"/>
        </w:rPr>
        <w:t>у</w:t>
      </w:r>
      <w:r w:rsidR="00DC7E86" w:rsidRPr="00DC7E86">
        <w:rPr>
          <w:sz w:val="24"/>
          <w:szCs w:val="24"/>
        </w:rPr>
        <w:t xml:space="preserve"> </w:t>
      </w:r>
      <w:r w:rsidR="00DC7E86" w:rsidRPr="00DC7E86">
        <w:rPr>
          <w:i/>
          <w:iCs/>
          <w:sz w:val="24"/>
          <w:szCs w:val="24"/>
        </w:rPr>
        <w:t>«Юридичні аспекти створення та ведення бізнесу в Україні»</w:t>
      </w:r>
      <w:r w:rsidR="00DC7E86" w:rsidRPr="00DC7E86">
        <w:rPr>
          <w:sz w:val="24"/>
          <w:szCs w:val="24"/>
        </w:rPr>
        <w:t xml:space="preserve"> на платформі «</w:t>
      </w:r>
      <w:proofErr w:type="spellStart"/>
      <w:r w:rsidR="00DC7E86" w:rsidRPr="00DC7E86">
        <w:rPr>
          <w:sz w:val="24"/>
          <w:szCs w:val="24"/>
        </w:rPr>
        <w:t>Прометеус</w:t>
      </w:r>
      <w:proofErr w:type="spellEnd"/>
      <w:r w:rsidR="00DC7E86" w:rsidRPr="00DC7E86">
        <w:rPr>
          <w:sz w:val="24"/>
          <w:szCs w:val="24"/>
        </w:rPr>
        <w:t xml:space="preserve">» (www.prometheus.org.ua) URL: </w:t>
      </w:r>
      <w:hyperlink r:id="rId33" w:history="1">
        <w:r w:rsidR="00DC7E86" w:rsidRPr="00CC6531">
          <w:rPr>
            <w:rStyle w:val="a7"/>
            <w:sz w:val="24"/>
            <w:szCs w:val="24"/>
          </w:rPr>
          <w:t>https://courses.prometheus.org.ua/courses/Prometheus/LAW102/2016_T1/abou</w:t>
        </w:r>
        <w:r w:rsidR="00DC7E86" w:rsidRPr="00CC6531">
          <w:rPr>
            <w:rStyle w:val="a7"/>
            <w:sz w:val="24"/>
            <w:szCs w:val="24"/>
            <w:lang w:val="en-US"/>
          </w:rPr>
          <w:t>t</w:t>
        </w:r>
      </w:hyperlink>
      <w:r w:rsidR="00DC7E86">
        <w:rPr>
          <w:sz w:val="24"/>
          <w:szCs w:val="24"/>
        </w:rPr>
        <w:t xml:space="preserve"> (підтверджувальним документом є Сертифікат, який студенти в обов’язковому порядку надсилають викладачу )</w:t>
      </w:r>
    </w:p>
    <w:p w14:paraId="480A12E1" w14:textId="77777777" w:rsidR="003554E4" w:rsidRPr="005E7971" w:rsidRDefault="003554E4" w:rsidP="00353F39">
      <w:pPr>
        <w:pStyle w:val="a0"/>
        <w:numPr>
          <w:ilvl w:val="0"/>
          <w:numId w:val="26"/>
        </w:numPr>
        <w:spacing w:line="240" w:lineRule="auto"/>
        <w:ind w:left="0" w:firstLine="567"/>
        <w:jc w:val="both"/>
        <w:rPr>
          <w:sz w:val="24"/>
          <w:szCs w:val="24"/>
        </w:rPr>
      </w:pPr>
      <w:r>
        <w:rPr>
          <w:sz w:val="24"/>
          <w:szCs w:val="24"/>
        </w:rPr>
        <w:t>Систематичність роботи на семінарських заняттях, активність під час обговорення питань</w:t>
      </w:r>
    </w:p>
    <w:p w14:paraId="56BA91C0" w14:textId="77777777" w:rsidR="00B26A03" w:rsidRDefault="00B26A03" w:rsidP="00353F39">
      <w:pPr>
        <w:shd w:val="clear" w:color="auto" w:fill="FFFFFF"/>
        <w:spacing w:after="0" w:line="240" w:lineRule="auto"/>
        <w:ind w:firstLine="567"/>
        <w:jc w:val="both"/>
        <w:rPr>
          <w:rFonts w:ascii="Times New Roman" w:hAnsi="Times New Roman" w:cs="Times New Roman"/>
          <w:b/>
          <w:sz w:val="24"/>
          <w:szCs w:val="24"/>
        </w:rPr>
      </w:pPr>
    </w:p>
    <w:p w14:paraId="54B40CAF" w14:textId="3C0F5FC2" w:rsidR="003554E4" w:rsidRPr="00496141" w:rsidRDefault="003554E4" w:rsidP="00353F39">
      <w:pPr>
        <w:shd w:val="clear" w:color="auto" w:fill="FFFFFF"/>
        <w:spacing w:after="0" w:line="240" w:lineRule="auto"/>
        <w:ind w:firstLine="567"/>
        <w:jc w:val="both"/>
        <w:rPr>
          <w:rFonts w:ascii="Times New Roman" w:hAnsi="Times New Roman" w:cs="Times New Roman"/>
          <w:color w:val="000000"/>
          <w:spacing w:val="2"/>
          <w:sz w:val="24"/>
          <w:szCs w:val="24"/>
        </w:rPr>
      </w:pPr>
      <w:r w:rsidRPr="00496141">
        <w:rPr>
          <w:rFonts w:ascii="Times New Roman" w:hAnsi="Times New Roman" w:cs="Times New Roman"/>
          <w:b/>
          <w:sz w:val="24"/>
          <w:szCs w:val="24"/>
        </w:rPr>
        <w:lastRenderedPageBreak/>
        <w:t>Календарний контроль:</w:t>
      </w:r>
      <w:r w:rsidRPr="00496141">
        <w:rPr>
          <w:rFonts w:ascii="Times New Roman" w:hAnsi="Times New Roman" w:cs="Times New Roman"/>
          <w:sz w:val="24"/>
          <w:szCs w:val="24"/>
        </w:rPr>
        <w:t xml:space="preserve"> провадиться двічі на семестр як моніторинг поточного стану виконання вимог </w:t>
      </w:r>
      <w:proofErr w:type="spellStart"/>
      <w:r w:rsidRPr="00496141">
        <w:rPr>
          <w:rFonts w:ascii="Times New Roman" w:hAnsi="Times New Roman" w:cs="Times New Roman"/>
          <w:sz w:val="24"/>
          <w:szCs w:val="24"/>
        </w:rPr>
        <w:t>Силабусу</w:t>
      </w:r>
      <w:proofErr w:type="spellEnd"/>
      <w:r w:rsidRPr="00496141">
        <w:rPr>
          <w:rFonts w:ascii="Times New Roman" w:hAnsi="Times New Roman" w:cs="Times New Roman"/>
          <w:sz w:val="24"/>
          <w:szCs w:val="24"/>
        </w:rPr>
        <w:t>.</w:t>
      </w:r>
      <w:r w:rsidRPr="00496141">
        <w:rPr>
          <w:rFonts w:ascii="Times New Roman" w:hAnsi="Times New Roman" w:cs="Times New Roman"/>
          <w:b/>
          <w:lang w:val="ru-RU"/>
        </w:rPr>
        <w:t xml:space="preserve"> </w:t>
      </w:r>
      <w:r w:rsidRPr="00496141">
        <w:rPr>
          <w:rFonts w:ascii="Times New Roman" w:hAnsi="Times New Roman" w:cs="Times New Roman"/>
          <w:color w:val="000000"/>
          <w:spacing w:val="2"/>
          <w:sz w:val="24"/>
          <w:szCs w:val="24"/>
        </w:rPr>
        <w:t xml:space="preserve">Викладач оцінює роботу студента на кожному семінарському занятті, </w:t>
      </w:r>
      <w:r w:rsidR="00D6094D">
        <w:rPr>
          <w:rFonts w:ascii="Times New Roman" w:hAnsi="Times New Roman" w:cs="Times New Roman"/>
          <w:color w:val="000000"/>
          <w:spacing w:val="2"/>
          <w:sz w:val="24"/>
          <w:szCs w:val="24"/>
        </w:rPr>
        <w:t>р</w:t>
      </w:r>
      <w:r w:rsidRPr="00496141">
        <w:rPr>
          <w:rFonts w:ascii="Times New Roman" w:hAnsi="Times New Roman" w:cs="Times New Roman"/>
          <w:color w:val="000000"/>
          <w:spacing w:val="2"/>
          <w:sz w:val="24"/>
          <w:szCs w:val="24"/>
        </w:rPr>
        <w:t xml:space="preserve">ейтинг студента автоматично відображається в його особистому кабінеті </w:t>
      </w:r>
      <w:r w:rsidRPr="00496141">
        <w:rPr>
          <w:rFonts w:ascii="Times New Roman" w:hAnsi="Times New Roman" w:cs="Times New Roman"/>
          <w:sz w:val="24"/>
          <w:szCs w:val="24"/>
        </w:rPr>
        <w:t xml:space="preserve">в системі </w:t>
      </w:r>
      <w:hyperlink r:id="rId34" w:history="1">
        <w:r w:rsidRPr="00496141">
          <w:rPr>
            <w:rStyle w:val="a7"/>
            <w:rFonts w:ascii="Times New Roman" w:hAnsi="Times New Roman" w:cs="Times New Roman"/>
            <w:sz w:val="24"/>
            <w:szCs w:val="24"/>
            <w:lang w:val="en-US"/>
          </w:rPr>
          <w:t>http</w:t>
        </w:r>
        <w:r w:rsidRPr="00496141">
          <w:rPr>
            <w:rStyle w:val="a7"/>
            <w:rFonts w:ascii="Times New Roman" w:hAnsi="Times New Roman" w:cs="Times New Roman"/>
            <w:sz w:val="24"/>
            <w:szCs w:val="24"/>
            <w:lang w:val="ru-RU"/>
          </w:rPr>
          <w:t>://</w:t>
        </w:r>
        <w:proofErr w:type="spellStart"/>
        <w:r w:rsidRPr="00496141">
          <w:rPr>
            <w:rStyle w:val="a7"/>
            <w:rFonts w:ascii="Times New Roman" w:hAnsi="Times New Roman" w:cs="Times New Roman"/>
            <w:sz w:val="24"/>
            <w:szCs w:val="24"/>
            <w:lang w:val="en-US"/>
          </w:rPr>
          <w:t>ecampus</w:t>
        </w:r>
        <w:proofErr w:type="spellEnd"/>
        <w:r w:rsidRPr="00496141">
          <w:rPr>
            <w:rStyle w:val="a7"/>
            <w:rFonts w:ascii="Times New Roman" w:hAnsi="Times New Roman" w:cs="Times New Roman"/>
            <w:sz w:val="24"/>
            <w:szCs w:val="24"/>
          </w:rPr>
          <w:t>.</w:t>
        </w:r>
        <w:proofErr w:type="spellStart"/>
        <w:r w:rsidRPr="00496141">
          <w:rPr>
            <w:rStyle w:val="a7"/>
            <w:rFonts w:ascii="Times New Roman" w:hAnsi="Times New Roman" w:cs="Times New Roman"/>
            <w:sz w:val="24"/>
            <w:szCs w:val="24"/>
            <w:lang w:val="en-US"/>
          </w:rPr>
          <w:t>kpi</w:t>
        </w:r>
        <w:proofErr w:type="spellEnd"/>
        <w:r w:rsidRPr="00496141">
          <w:rPr>
            <w:rStyle w:val="a7"/>
            <w:rFonts w:ascii="Times New Roman" w:hAnsi="Times New Roman" w:cs="Times New Roman"/>
            <w:sz w:val="24"/>
            <w:szCs w:val="24"/>
          </w:rPr>
          <w:t>.</w:t>
        </w:r>
        <w:proofErr w:type="spellStart"/>
        <w:r w:rsidRPr="00496141">
          <w:rPr>
            <w:rStyle w:val="a7"/>
            <w:rFonts w:ascii="Times New Roman" w:hAnsi="Times New Roman" w:cs="Times New Roman"/>
            <w:sz w:val="24"/>
            <w:szCs w:val="24"/>
            <w:lang w:val="en-US"/>
          </w:rPr>
          <w:t>ua</w:t>
        </w:r>
        <w:proofErr w:type="spellEnd"/>
        <w:r w:rsidRPr="00496141">
          <w:rPr>
            <w:rStyle w:val="a7"/>
            <w:rFonts w:ascii="Times New Roman" w:hAnsi="Times New Roman" w:cs="Times New Roman"/>
            <w:sz w:val="24"/>
            <w:szCs w:val="24"/>
          </w:rPr>
          <w:t>/</w:t>
        </w:r>
      </w:hyperlink>
      <w:r w:rsidRPr="00496141">
        <w:rPr>
          <w:rFonts w:ascii="Times New Roman" w:hAnsi="Times New Roman" w:cs="Times New Roman"/>
          <w:sz w:val="24"/>
          <w:szCs w:val="24"/>
        </w:rPr>
        <w:t>.</w:t>
      </w:r>
    </w:p>
    <w:p w14:paraId="526B3C1E" w14:textId="77777777" w:rsidR="000903F7" w:rsidRPr="000903F7" w:rsidRDefault="000903F7" w:rsidP="000903F7">
      <w:pPr>
        <w:shd w:val="clear" w:color="auto" w:fill="FFFFFF"/>
        <w:spacing w:line="240" w:lineRule="auto"/>
        <w:ind w:firstLine="567"/>
        <w:jc w:val="both"/>
        <w:rPr>
          <w:rFonts w:ascii="Times New Roman" w:hAnsi="Times New Roman" w:cs="Times New Roman"/>
          <w:color w:val="000000"/>
          <w:spacing w:val="2"/>
          <w:sz w:val="24"/>
          <w:szCs w:val="24"/>
        </w:rPr>
      </w:pPr>
      <w:bookmarkStart w:id="3" w:name="_Hlk110719613"/>
      <w:r w:rsidRPr="000903F7">
        <w:rPr>
          <w:rFonts w:ascii="Times New Roman" w:hAnsi="Times New Roman" w:cs="Times New Roman"/>
          <w:sz w:val="24"/>
          <w:szCs w:val="24"/>
        </w:rPr>
        <w:t>Умовою позитивної першої атестації є отримання не менше 12-25 балів, другої атестації – отримання не менше 25-50 балів (з урахуванням результатів першого календарного контролю).</w:t>
      </w:r>
    </w:p>
    <w:bookmarkEnd w:id="3"/>
    <w:p w14:paraId="734C35FB" w14:textId="77777777" w:rsidR="00A402D2" w:rsidRPr="001A25FC" w:rsidRDefault="00A402D2" w:rsidP="00A402D2">
      <w:pPr>
        <w:pStyle w:val="a0"/>
        <w:spacing w:line="240" w:lineRule="auto"/>
        <w:ind w:left="0" w:firstLine="567"/>
        <w:contextualSpacing w:val="0"/>
        <w:jc w:val="both"/>
        <w:rPr>
          <w:sz w:val="24"/>
          <w:szCs w:val="24"/>
        </w:rPr>
      </w:pPr>
      <w:r w:rsidRPr="001A25FC">
        <w:rPr>
          <w:b/>
          <w:sz w:val="24"/>
          <w:szCs w:val="24"/>
        </w:rPr>
        <w:t>Семестровий контроль:</w:t>
      </w:r>
      <w:r w:rsidRPr="001A25FC">
        <w:rPr>
          <w:sz w:val="24"/>
          <w:szCs w:val="24"/>
        </w:rPr>
        <w:t xml:space="preserve"> залік</w:t>
      </w:r>
      <w:r>
        <w:rPr>
          <w:sz w:val="24"/>
          <w:szCs w:val="24"/>
        </w:rPr>
        <w:t xml:space="preserve"> (</w:t>
      </w:r>
      <w:r w:rsidRPr="00C0271F">
        <w:rPr>
          <w:b/>
          <w:bCs/>
          <w:sz w:val="24"/>
          <w:szCs w:val="24"/>
          <w:u w:val="single"/>
        </w:rPr>
        <w:t>проводиться на окремому занятті, що не є семінарським</w:t>
      </w:r>
      <w:r>
        <w:rPr>
          <w:sz w:val="24"/>
          <w:szCs w:val="24"/>
        </w:rPr>
        <w:t>)</w:t>
      </w:r>
    </w:p>
    <w:p w14:paraId="4DBFD013" w14:textId="77777777" w:rsidR="00A402D2" w:rsidRPr="001A25FC" w:rsidRDefault="00A402D2" w:rsidP="00A402D2">
      <w:pPr>
        <w:pStyle w:val="a0"/>
        <w:spacing w:line="240" w:lineRule="auto"/>
        <w:ind w:left="0" w:firstLine="567"/>
        <w:contextualSpacing w:val="0"/>
        <w:jc w:val="both"/>
        <w:rPr>
          <w:sz w:val="24"/>
          <w:szCs w:val="24"/>
        </w:rPr>
      </w:pPr>
      <w:r w:rsidRPr="001A25FC">
        <w:rPr>
          <w:b/>
          <w:sz w:val="24"/>
          <w:szCs w:val="24"/>
        </w:rPr>
        <w:t>Умови допуску до семестрового контролю:</w:t>
      </w:r>
      <w:r w:rsidRPr="001A25FC">
        <w:rPr>
          <w:i/>
          <w:sz w:val="24"/>
          <w:szCs w:val="24"/>
        </w:rPr>
        <w:t xml:space="preserve"> </w:t>
      </w:r>
      <w:r w:rsidRPr="001A25FC">
        <w:rPr>
          <w:bCs/>
          <w:sz w:val="24"/>
          <w:szCs w:val="24"/>
        </w:rPr>
        <w:t>відсутність заборгованостей</w:t>
      </w:r>
      <w:r w:rsidRPr="001A25FC">
        <w:rPr>
          <w:sz w:val="24"/>
          <w:szCs w:val="24"/>
        </w:rPr>
        <w:t xml:space="preserve"> у студентів з дисципліни; мінімум одна </w:t>
      </w:r>
      <w:r w:rsidRPr="001A25FC">
        <w:rPr>
          <w:bCs/>
          <w:sz w:val="24"/>
          <w:szCs w:val="24"/>
        </w:rPr>
        <w:t>позитивна атестація під час проведення календарного контролю; виконання студентом всіх або понад 60% завдань поточного контролю</w:t>
      </w:r>
      <w:r w:rsidRPr="001A25FC">
        <w:rPr>
          <w:sz w:val="24"/>
          <w:szCs w:val="24"/>
        </w:rPr>
        <w:t>.</w:t>
      </w:r>
    </w:p>
    <w:p w14:paraId="2E1CCF4D" w14:textId="77777777" w:rsidR="000903F7" w:rsidRDefault="000903F7" w:rsidP="00353F39">
      <w:pPr>
        <w:spacing w:after="0" w:line="240" w:lineRule="auto"/>
        <w:ind w:firstLine="567"/>
        <w:jc w:val="both"/>
        <w:rPr>
          <w:rFonts w:ascii="Times New Roman" w:hAnsi="Times New Roman" w:cs="Times New Roman"/>
          <w:sz w:val="24"/>
          <w:szCs w:val="24"/>
        </w:rPr>
      </w:pPr>
    </w:p>
    <w:p w14:paraId="70E61244" w14:textId="0A7337F5" w:rsidR="001A5774" w:rsidRDefault="001A5774" w:rsidP="001A5774">
      <w:pPr>
        <w:pStyle w:val="a0"/>
        <w:spacing w:line="240" w:lineRule="auto"/>
        <w:ind w:left="0" w:firstLine="567"/>
        <w:contextualSpacing w:val="0"/>
        <w:jc w:val="both"/>
        <w:rPr>
          <w:bCs/>
          <w:color w:val="000000"/>
          <w:spacing w:val="2"/>
          <w:sz w:val="24"/>
          <w:szCs w:val="24"/>
        </w:rPr>
      </w:pPr>
      <w:r w:rsidRPr="001A25FC">
        <w:rPr>
          <w:b/>
          <w:color w:val="000000"/>
          <w:spacing w:val="2"/>
          <w:sz w:val="24"/>
          <w:szCs w:val="24"/>
        </w:rPr>
        <w:t xml:space="preserve">Увага! </w:t>
      </w:r>
      <w:r w:rsidRPr="001A25FC">
        <w:rPr>
          <w:bCs/>
          <w:color w:val="000000"/>
          <w:spacing w:val="2"/>
          <w:sz w:val="24"/>
          <w:szCs w:val="24"/>
        </w:rPr>
        <w:t xml:space="preserve">Студенти, які </w:t>
      </w:r>
      <w:r w:rsidRPr="001A25FC">
        <w:rPr>
          <w:bCs/>
          <w:sz w:val="24"/>
          <w:szCs w:val="24"/>
        </w:rPr>
        <w:t xml:space="preserve">відвідали менше 60% семінарських занять («закриття» пропусків шляхом вчасного виконання відповідних завдань не вважається пропуском) і не виконали </w:t>
      </w:r>
      <w:r>
        <w:rPr>
          <w:bCs/>
          <w:sz w:val="24"/>
          <w:szCs w:val="24"/>
        </w:rPr>
        <w:t xml:space="preserve">МКР (ДКР), не пройшли навчання з дистанційного курсу </w:t>
      </w:r>
      <w:r w:rsidRPr="00DC7E86">
        <w:rPr>
          <w:i/>
          <w:iCs/>
          <w:sz w:val="24"/>
          <w:szCs w:val="24"/>
        </w:rPr>
        <w:t>«Юридичні аспекти створення та ведення бізнесу в Україні»</w:t>
      </w:r>
      <w:r w:rsidRPr="00DC7E86">
        <w:rPr>
          <w:sz w:val="24"/>
          <w:szCs w:val="24"/>
        </w:rPr>
        <w:t xml:space="preserve"> на платформі «</w:t>
      </w:r>
      <w:proofErr w:type="spellStart"/>
      <w:r w:rsidRPr="00DC7E86">
        <w:rPr>
          <w:sz w:val="24"/>
          <w:szCs w:val="24"/>
        </w:rPr>
        <w:t>Прометеус</w:t>
      </w:r>
      <w:proofErr w:type="spellEnd"/>
      <w:r w:rsidRPr="00DC7E86">
        <w:rPr>
          <w:sz w:val="24"/>
          <w:szCs w:val="24"/>
        </w:rPr>
        <w:t>»</w:t>
      </w:r>
      <w:r>
        <w:rPr>
          <w:bCs/>
          <w:sz w:val="24"/>
          <w:szCs w:val="24"/>
        </w:rPr>
        <w:t>,</w:t>
      </w:r>
      <w:r w:rsidRPr="001A25FC">
        <w:rPr>
          <w:b/>
          <w:sz w:val="24"/>
          <w:szCs w:val="24"/>
        </w:rPr>
        <w:t xml:space="preserve"> </w:t>
      </w:r>
      <w:r w:rsidRPr="001A25FC">
        <w:rPr>
          <w:b/>
          <w:color w:val="000000"/>
          <w:spacing w:val="2"/>
          <w:sz w:val="24"/>
          <w:szCs w:val="24"/>
        </w:rPr>
        <w:t xml:space="preserve">не допускаються </w:t>
      </w:r>
      <w:r w:rsidRPr="001A25FC">
        <w:rPr>
          <w:bCs/>
          <w:color w:val="000000"/>
          <w:spacing w:val="2"/>
          <w:sz w:val="24"/>
          <w:szCs w:val="24"/>
        </w:rPr>
        <w:t>до заліку.</w:t>
      </w:r>
    </w:p>
    <w:p w14:paraId="07F59065" w14:textId="77777777" w:rsidR="001A5774" w:rsidRDefault="001A5774" w:rsidP="001A5774">
      <w:pPr>
        <w:pStyle w:val="a0"/>
        <w:spacing w:line="240" w:lineRule="auto"/>
        <w:ind w:left="0" w:firstLine="567"/>
        <w:contextualSpacing w:val="0"/>
        <w:jc w:val="both"/>
        <w:rPr>
          <w:sz w:val="24"/>
          <w:szCs w:val="24"/>
        </w:rPr>
      </w:pPr>
      <w:r w:rsidRPr="001A25FC">
        <w:rPr>
          <w:sz w:val="24"/>
          <w:szCs w:val="24"/>
        </w:rPr>
        <w:t xml:space="preserve">Студенти, які набрали протягом семестру </w:t>
      </w:r>
      <w:r w:rsidRPr="001A25FC">
        <w:rPr>
          <w:b/>
          <w:bCs/>
          <w:sz w:val="24"/>
          <w:szCs w:val="24"/>
        </w:rPr>
        <w:t>0-49 балів</w:t>
      </w:r>
      <w:r w:rsidRPr="001A25FC">
        <w:rPr>
          <w:sz w:val="24"/>
          <w:szCs w:val="24"/>
        </w:rPr>
        <w:t>, до заліку не допускаються (студентові пропонується повторне проходження даного курсу).</w:t>
      </w:r>
    </w:p>
    <w:p w14:paraId="72B13394" w14:textId="77777777" w:rsidR="001A5774" w:rsidRDefault="001A5774" w:rsidP="001A5774">
      <w:pPr>
        <w:pStyle w:val="a0"/>
        <w:spacing w:line="240" w:lineRule="auto"/>
        <w:ind w:left="0" w:firstLine="567"/>
        <w:contextualSpacing w:val="0"/>
        <w:jc w:val="both"/>
        <w:rPr>
          <w:sz w:val="24"/>
          <w:szCs w:val="24"/>
        </w:rPr>
      </w:pPr>
      <w:r w:rsidRPr="00062B9F">
        <w:rPr>
          <w:sz w:val="24"/>
          <w:szCs w:val="24"/>
        </w:rPr>
        <w:t xml:space="preserve">Студенти, які набрали протягом семестру </w:t>
      </w:r>
      <w:r w:rsidRPr="00062B9F">
        <w:rPr>
          <w:b/>
          <w:bCs/>
          <w:sz w:val="24"/>
          <w:szCs w:val="24"/>
        </w:rPr>
        <w:t>50-59 балів</w:t>
      </w:r>
      <w:r w:rsidRPr="00062B9F">
        <w:rPr>
          <w:sz w:val="24"/>
          <w:szCs w:val="24"/>
        </w:rPr>
        <w:t xml:space="preserve">, зобов'язані складати залік (виконують тестове залікове завдання). </w:t>
      </w:r>
    </w:p>
    <w:p w14:paraId="13149A26" w14:textId="77777777" w:rsidR="001A5774" w:rsidRPr="00062B9F" w:rsidRDefault="001A5774" w:rsidP="001A5774">
      <w:pPr>
        <w:pStyle w:val="a0"/>
        <w:spacing w:line="240" w:lineRule="auto"/>
        <w:ind w:left="0" w:firstLine="567"/>
        <w:contextualSpacing w:val="0"/>
        <w:jc w:val="both"/>
        <w:rPr>
          <w:sz w:val="24"/>
          <w:szCs w:val="24"/>
        </w:rPr>
      </w:pPr>
      <w:r w:rsidRPr="00062B9F">
        <w:rPr>
          <w:b/>
          <w:bCs/>
          <w:sz w:val="24"/>
          <w:szCs w:val="24"/>
          <w:u w:val="single"/>
        </w:rPr>
        <w:t>Тестове залікове завдання</w:t>
      </w:r>
      <w:r>
        <w:rPr>
          <w:sz w:val="24"/>
          <w:szCs w:val="24"/>
        </w:rPr>
        <w:t xml:space="preserve"> складається з 50 завдань. </w:t>
      </w:r>
      <w:r w:rsidRPr="00062B9F">
        <w:rPr>
          <w:sz w:val="24"/>
          <w:szCs w:val="24"/>
        </w:rPr>
        <w:t>Ваговий бал кожного завдання 2 бали, кількість балів залежить від кількості наданих</w:t>
      </w:r>
      <w:r>
        <w:rPr>
          <w:sz w:val="24"/>
          <w:szCs w:val="24"/>
        </w:rPr>
        <w:t xml:space="preserve"> </w:t>
      </w:r>
      <w:r w:rsidRPr="00062B9F">
        <w:rPr>
          <w:sz w:val="24"/>
          <w:szCs w:val="24"/>
        </w:rPr>
        <w:t>правильних відповідей на завдання тесту</w:t>
      </w:r>
      <w:r>
        <w:rPr>
          <w:sz w:val="24"/>
          <w:szCs w:val="24"/>
        </w:rPr>
        <w:t xml:space="preserve">. </w:t>
      </w:r>
      <w:r w:rsidRPr="00062B9F">
        <w:rPr>
          <w:sz w:val="24"/>
          <w:szCs w:val="24"/>
        </w:rPr>
        <w:t>Відповідь на тестове завдання може мати як одну вірну відповідь, так і декілька (в</w:t>
      </w:r>
      <w:r>
        <w:rPr>
          <w:sz w:val="24"/>
          <w:szCs w:val="24"/>
        </w:rPr>
        <w:t xml:space="preserve"> </w:t>
      </w:r>
      <w:r w:rsidRPr="00062B9F">
        <w:rPr>
          <w:sz w:val="24"/>
          <w:szCs w:val="24"/>
        </w:rPr>
        <w:t>такому разі відповідь вважатиметься правильною за умови наданих усіх правильних</w:t>
      </w:r>
      <w:r>
        <w:rPr>
          <w:sz w:val="24"/>
          <w:szCs w:val="24"/>
        </w:rPr>
        <w:t xml:space="preserve"> </w:t>
      </w:r>
      <w:r w:rsidRPr="00062B9F">
        <w:rPr>
          <w:sz w:val="24"/>
          <w:szCs w:val="24"/>
        </w:rPr>
        <w:t>варіантів з запропонованих)</w:t>
      </w:r>
    </w:p>
    <w:p w14:paraId="186A4E24" w14:textId="77777777" w:rsidR="001A5774" w:rsidRPr="001A25FC" w:rsidRDefault="001A5774" w:rsidP="001A5774">
      <w:pPr>
        <w:pStyle w:val="a0"/>
        <w:spacing w:line="240" w:lineRule="auto"/>
        <w:ind w:left="0" w:firstLine="567"/>
        <w:contextualSpacing w:val="0"/>
        <w:jc w:val="both"/>
        <w:rPr>
          <w:sz w:val="24"/>
          <w:szCs w:val="24"/>
        </w:rPr>
      </w:pPr>
      <w:r w:rsidRPr="001A25FC">
        <w:rPr>
          <w:sz w:val="24"/>
          <w:szCs w:val="24"/>
        </w:rPr>
        <w:t xml:space="preserve">Студенти, які набрали упродовж семестру рейтинг </w:t>
      </w:r>
      <w:r w:rsidRPr="001A25FC">
        <w:rPr>
          <w:b/>
          <w:bCs/>
          <w:sz w:val="24"/>
          <w:szCs w:val="24"/>
        </w:rPr>
        <w:t>60 балів і більше</w:t>
      </w:r>
      <w:r w:rsidRPr="001A25FC">
        <w:rPr>
          <w:sz w:val="24"/>
          <w:szCs w:val="24"/>
        </w:rPr>
        <w:t>, отримують оцінку «</w:t>
      </w:r>
      <w:r w:rsidRPr="001A25FC">
        <w:rPr>
          <w:b/>
          <w:bCs/>
          <w:sz w:val="24"/>
          <w:szCs w:val="24"/>
        </w:rPr>
        <w:t xml:space="preserve">автоматом» </w:t>
      </w:r>
      <w:r w:rsidRPr="001A25FC">
        <w:rPr>
          <w:sz w:val="24"/>
          <w:szCs w:val="24"/>
        </w:rPr>
        <w:t xml:space="preserve">(виконання додаткових завдань на підвищення рейтингового балу </w:t>
      </w:r>
      <w:r w:rsidRPr="001A25FC">
        <w:rPr>
          <w:b/>
          <w:bCs/>
          <w:sz w:val="24"/>
          <w:szCs w:val="24"/>
          <w:u w:val="single"/>
        </w:rPr>
        <w:t>не передбачено</w:t>
      </w:r>
      <w:r w:rsidRPr="001A25FC">
        <w:rPr>
          <w:sz w:val="24"/>
          <w:szCs w:val="24"/>
        </w:rPr>
        <w:t>).</w:t>
      </w:r>
    </w:p>
    <w:p w14:paraId="7831E903" w14:textId="77777777" w:rsidR="000903F7" w:rsidRDefault="000903F7" w:rsidP="00353F39">
      <w:pPr>
        <w:spacing w:after="0" w:line="240" w:lineRule="auto"/>
        <w:ind w:firstLine="567"/>
        <w:jc w:val="both"/>
        <w:rPr>
          <w:rFonts w:ascii="Times New Roman" w:hAnsi="Times New Roman" w:cs="Times New Roman"/>
          <w:sz w:val="24"/>
          <w:szCs w:val="24"/>
        </w:rPr>
      </w:pPr>
    </w:p>
    <w:p w14:paraId="57EDCF19" w14:textId="77777777" w:rsidR="00D55BCC" w:rsidRPr="00D55BCC" w:rsidRDefault="00D55BCC" w:rsidP="00D55BCC">
      <w:pPr>
        <w:spacing w:line="240" w:lineRule="auto"/>
        <w:jc w:val="both"/>
        <w:rPr>
          <w:rFonts w:ascii="Times New Roman" w:eastAsia="PT Sans" w:hAnsi="Times New Roman" w:cs="Times New Roman"/>
          <w:b/>
          <w:sz w:val="24"/>
          <w:szCs w:val="24"/>
        </w:rPr>
      </w:pPr>
      <w:r w:rsidRPr="00D55BCC">
        <w:rPr>
          <w:rFonts w:ascii="Times New Roman" w:eastAsia="PT Sans" w:hAnsi="Times New Roman" w:cs="Times New Roman"/>
          <w:b/>
          <w:sz w:val="24"/>
          <w:szCs w:val="24"/>
        </w:rPr>
        <w:t>Система оцінювання (денна форма навчання)</w:t>
      </w:r>
    </w:p>
    <w:tbl>
      <w:tblPr>
        <w:tblW w:w="9779" w:type="dxa"/>
        <w:jc w:val="center"/>
        <w:tblLayout w:type="fixed"/>
        <w:tblCellMar>
          <w:left w:w="10" w:type="dxa"/>
          <w:right w:w="10" w:type="dxa"/>
        </w:tblCellMar>
        <w:tblLook w:val="0000" w:firstRow="0" w:lastRow="0" w:firstColumn="0" w:lastColumn="0" w:noHBand="0" w:noVBand="0"/>
      </w:tblPr>
      <w:tblGrid>
        <w:gridCol w:w="922"/>
        <w:gridCol w:w="3769"/>
        <w:gridCol w:w="875"/>
        <w:gridCol w:w="1700"/>
        <w:gridCol w:w="1338"/>
        <w:gridCol w:w="1175"/>
      </w:tblGrid>
      <w:tr w:rsidR="00D55BCC" w14:paraId="506AB94A"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2EE95E" w14:textId="77777777" w:rsidR="00D55BCC" w:rsidRDefault="00D55BCC" w:rsidP="006252EC">
            <w:pPr>
              <w:pStyle w:val="Standard"/>
              <w:jc w:val="center"/>
              <w:rPr>
                <w:rFonts w:ascii="Times New Roman" w:hAnsi="Times New Roman" w:cs="Tahoma"/>
              </w:rPr>
            </w:pPr>
            <w:r>
              <w:rPr>
                <w:rFonts w:ascii="Times New Roman" w:hAnsi="Times New Roman" w:cs="Tahoma"/>
              </w:rPr>
              <w:t xml:space="preserve">№ </w:t>
            </w:r>
            <w:proofErr w:type="spellStart"/>
            <w:r>
              <w:rPr>
                <w:rFonts w:ascii="Times New Roman" w:hAnsi="Times New Roman" w:cs="Tahoma"/>
              </w:rPr>
              <w:t>з.п</w:t>
            </w:r>
            <w:proofErr w:type="spellEnd"/>
            <w:r>
              <w:rPr>
                <w:rFonts w:ascii="Times New Roman" w:hAnsi="Times New Roman" w:cs="Tahoma"/>
              </w:rPr>
              <w:t>.</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BB9B94" w14:textId="77777777" w:rsidR="00D55BCC" w:rsidRDefault="00D55BCC" w:rsidP="006252EC">
            <w:pPr>
              <w:pStyle w:val="Standard"/>
              <w:rPr>
                <w:rFonts w:ascii="Times New Roman" w:hAnsi="Times New Roman" w:cs="Tahoma"/>
              </w:rPr>
            </w:pPr>
            <w:r>
              <w:rPr>
                <w:rFonts w:ascii="Times New Roman" w:hAnsi="Times New Roman" w:cs="Tahoma"/>
              </w:rPr>
              <w:t>Контрольний захід оцінювання</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4C7433" w14:textId="77777777" w:rsidR="00D55BCC" w:rsidRDefault="00D55BCC" w:rsidP="006252EC">
            <w:pPr>
              <w:pStyle w:val="Standard"/>
              <w:jc w:val="center"/>
              <w:rPr>
                <w:rFonts w:ascii="Times New Roman" w:hAnsi="Times New Roman" w:cs="Tahoma"/>
              </w:rPr>
            </w:pPr>
            <w:r>
              <w:rPr>
                <w:rFonts w:ascii="Times New Roman" w:hAnsi="Times New Roman" w:cs="Tahoma"/>
                <w:lang w:val="en-US"/>
              </w:rPr>
              <w:t>%</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12B70C" w14:textId="77777777" w:rsidR="00D55BCC" w:rsidRDefault="00D55BCC" w:rsidP="006252EC">
            <w:pPr>
              <w:pStyle w:val="Standard"/>
              <w:rPr>
                <w:rFonts w:ascii="Times New Roman" w:hAnsi="Times New Roman" w:cs="Tahoma"/>
              </w:rPr>
            </w:pPr>
            <w:r>
              <w:rPr>
                <w:rFonts w:ascii="Times New Roman" w:hAnsi="Times New Roman" w:cs="Tahoma"/>
              </w:rPr>
              <w:t>Ваговий бал</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051E35" w14:textId="77777777" w:rsidR="00D55BCC" w:rsidRDefault="00D55BCC" w:rsidP="006252EC">
            <w:pPr>
              <w:pStyle w:val="Standard"/>
              <w:jc w:val="center"/>
              <w:rPr>
                <w:rFonts w:ascii="Times New Roman" w:hAnsi="Times New Roman" w:cs="Tahoma"/>
              </w:rPr>
            </w:pPr>
            <w:r>
              <w:rPr>
                <w:rFonts w:ascii="Times New Roman" w:hAnsi="Times New Roman" w:cs="Tahoma"/>
              </w:rPr>
              <w:t>Кількість</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64785F" w14:textId="77777777" w:rsidR="00D55BCC" w:rsidRDefault="00D55BCC" w:rsidP="006252EC">
            <w:pPr>
              <w:pStyle w:val="Standard"/>
              <w:rPr>
                <w:rFonts w:ascii="Times New Roman" w:hAnsi="Times New Roman" w:cs="Tahoma"/>
              </w:rPr>
            </w:pPr>
            <w:r>
              <w:rPr>
                <w:rFonts w:ascii="Times New Roman" w:hAnsi="Times New Roman" w:cs="Tahoma"/>
              </w:rPr>
              <w:t>Всього</w:t>
            </w:r>
          </w:p>
        </w:tc>
      </w:tr>
      <w:tr w:rsidR="00D55BCC" w14:paraId="4B077FF8"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53317D" w14:textId="77777777" w:rsidR="00D55BCC" w:rsidRDefault="00D55BCC" w:rsidP="006252EC">
            <w:pPr>
              <w:pStyle w:val="Standard"/>
              <w:jc w:val="center"/>
              <w:rPr>
                <w:rFonts w:ascii="Times New Roman" w:hAnsi="Times New Roman" w:cs="Tahoma"/>
              </w:rPr>
            </w:pPr>
            <w:r>
              <w:rPr>
                <w:rFonts w:ascii="Times New Roman" w:hAnsi="Times New Roman" w:cs="Tahoma"/>
              </w:rPr>
              <w:t>1.</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9E4792" w14:textId="77777777" w:rsidR="00D55BCC" w:rsidRPr="000D17CA" w:rsidRDefault="00D55BCC" w:rsidP="006252EC">
            <w:pPr>
              <w:pStyle w:val="Standard"/>
              <w:rPr>
                <w:rFonts w:ascii="Times New Roman" w:hAnsi="Times New Roman" w:cs="Tahoma"/>
                <w:sz w:val="22"/>
                <w:szCs w:val="22"/>
              </w:rPr>
            </w:pPr>
            <w:r w:rsidRPr="000D17CA">
              <w:rPr>
                <w:rFonts w:ascii="Times New Roman" w:hAnsi="Times New Roman" w:cs="Tahoma"/>
                <w:sz w:val="22"/>
                <w:szCs w:val="22"/>
              </w:rPr>
              <w:t>Тест-контроль</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2CB0F7" w14:textId="6C28FB27" w:rsidR="00D55BCC" w:rsidRPr="007F359E" w:rsidRDefault="00D55BCC" w:rsidP="006252EC">
            <w:pPr>
              <w:pStyle w:val="Standard"/>
              <w:jc w:val="center"/>
              <w:rPr>
                <w:rFonts w:ascii="Times New Roman" w:hAnsi="Times New Roman" w:cs="Tahoma"/>
              </w:rPr>
            </w:pPr>
            <w:r>
              <w:rPr>
                <w:rFonts w:ascii="Times New Roman" w:hAnsi="Times New Roman" w:cs="Tahoma"/>
              </w:rPr>
              <w:t>20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8DB032" w14:textId="77777777" w:rsidR="00D55BCC" w:rsidRDefault="00D55BCC" w:rsidP="006252EC">
            <w:pPr>
              <w:pStyle w:val="Standard"/>
              <w:jc w:val="center"/>
              <w:rPr>
                <w:rFonts w:ascii="Times New Roman" w:hAnsi="Times New Roman" w:cs="Tahoma"/>
              </w:rPr>
            </w:pPr>
            <w:r>
              <w:rPr>
                <w:rFonts w:ascii="Times New Roman" w:hAnsi="Times New Roman" w:cs="Tahoma"/>
              </w:rPr>
              <w:t>0-10</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AD5E68" w14:textId="701B807A" w:rsidR="00D55BCC" w:rsidRPr="00D732C6" w:rsidRDefault="00D55BCC" w:rsidP="006252EC">
            <w:pPr>
              <w:pStyle w:val="Standard"/>
              <w:jc w:val="center"/>
              <w:rPr>
                <w:rFonts w:ascii="Times New Roman" w:hAnsi="Times New Roman" w:cs="Tahoma"/>
              </w:rPr>
            </w:pPr>
            <w:r>
              <w:rPr>
                <w:rFonts w:ascii="Times New Roman" w:hAnsi="Times New Roman" w:cs="Tahoma"/>
              </w:rPr>
              <w:t>2</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0B995F" w14:textId="64A0FA20" w:rsidR="00D55BCC" w:rsidRDefault="00D55BCC" w:rsidP="006252EC">
            <w:pPr>
              <w:pStyle w:val="Standard"/>
              <w:jc w:val="center"/>
              <w:rPr>
                <w:rFonts w:ascii="Times New Roman" w:hAnsi="Times New Roman" w:cs="Tahoma"/>
              </w:rPr>
            </w:pPr>
            <w:r>
              <w:rPr>
                <w:rFonts w:ascii="Times New Roman" w:hAnsi="Times New Roman" w:cs="Tahoma"/>
              </w:rPr>
              <w:t>20</w:t>
            </w:r>
          </w:p>
        </w:tc>
      </w:tr>
      <w:tr w:rsidR="00D55BCC" w14:paraId="3F3FAD0E"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C5183E" w14:textId="77777777" w:rsidR="00D55BCC" w:rsidRDefault="00D55BCC" w:rsidP="006252EC">
            <w:pPr>
              <w:pStyle w:val="Standard"/>
              <w:jc w:val="center"/>
              <w:rPr>
                <w:rFonts w:ascii="Times New Roman" w:hAnsi="Times New Roman" w:cs="Tahoma"/>
              </w:rPr>
            </w:pPr>
            <w:r>
              <w:rPr>
                <w:rFonts w:ascii="Times New Roman" w:hAnsi="Times New Roman" w:cs="Tahoma"/>
              </w:rPr>
              <w:t>2.</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4009D9" w14:textId="733987FC" w:rsidR="00D55BCC" w:rsidRPr="00D55BCC" w:rsidRDefault="00D55BCC" w:rsidP="006252EC">
            <w:pPr>
              <w:spacing w:line="240" w:lineRule="auto"/>
              <w:jc w:val="both"/>
              <w:rPr>
                <w:rFonts w:ascii="Times New Roman" w:hAnsi="Times New Roman" w:cs="Times New Roman"/>
              </w:rPr>
            </w:pPr>
            <w:r w:rsidRPr="00D55BCC">
              <w:rPr>
                <w:rFonts w:ascii="Times New Roman" w:hAnsi="Times New Roman" w:cs="Times New Roman"/>
              </w:rPr>
              <w:t>Модульна контрольна роб</w:t>
            </w:r>
            <w:r>
              <w:rPr>
                <w:rFonts w:ascii="Times New Roman" w:hAnsi="Times New Roman" w:cs="Times New Roman"/>
              </w:rPr>
              <w:t>ота</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C67F1B" w14:textId="459D1BBB" w:rsidR="00D55BCC" w:rsidRPr="007F359E" w:rsidRDefault="00D55BCC" w:rsidP="006252EC">
            <w:pPr>
              <w:pStyle w:val="Standard"/>
              <w:jc w:val="center"/>
              <w:rPr>
                <w:rFonts w:ascii="Times New Roman" w:hAnsi="Times New Roman" w:cs="Tahoma"/>
              </w:rPr>
            </w:pPr>
            <w:r>
              <w:rPr>
                <w:rFonts w:ascii="Times New Roman" w:hAnsi="Times New Roman" w:cs="Tahoma"/>
              </w:rPr>
              <w:t>20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070E45" w14:textId="09A57268" w:rsidR="00D55BCC" w:rsidRDefault="00D55BCC" w:rsidP="006252EC">
            <w:pPr>
              <w:pStyle w:val="Standard"/>
              <w:jc w:val="center"/>
              <w:rPr>
                <w:rFonts w:ascii="Times New Roman" w:hAnsi="Times New Roman" w:cs="Tahoma"/>
              </w:rPr>
            </w:pPr>
            <w:r>
              <w:rPr>
                <w:rFonts w:ascii="Times New Roman" w:hAnsi="Times New Roman" w:cs="Tahoma"/>
              </w:rPr>
              <w:t>0-20</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BB3046" w14:textId="77777777" w:rsidR="00D55BCC" w:rsidRDefault="00D55BCC" w:rsidP="006252EC">
            <w:pPr>
              <w:pStyle w:val="Standard"/>
              <w:jc w:val="center"/>
              <w:rPr>
                <w:rFonts w:ascii="Times New Roman" w:hAnsi="Times New Roman" w:cs="Tahoma"/>
              </w:rPr>
            </w:pPr>
            <w:r>
              <w:rPr>
                <w:rFonts w:ascii="Times New Roman" w:hAnsi="Times New Roman" w:cs="Tahoma"/>
              </w:rPr>
              <w:t>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37EB04" w14:textId="4C2C5EAD" w:rsidR="00D55BCC" w:rsidRDefault="00D55BCC" w:rsidP="006252EC">
            <w:pPr>
              <w:pStyle w:val="Standard"/>
              <w:jc w:val="center"/>
              <w:rPr>
                <w:rFonts w:ascii="Times New Roman" w:hAnsi="Times New Roman" w:cs="Tahoma"/>
              </w:rPr>
            </w:pPr>
            <w:r>
              <w:rPr>
                <w:rFonts w:ascii="Times New Roman" w:hAnsi="Times New Roman" w:cs="Tahoma"/>
              </w:rPr>
              <w:t>20</w:t>
            </w:r>
          </w:p>
        </w:tc>
      </w:tr>
      <w:tr w:rsidR="00D55BCC" w14:paraId="2B22DBC7"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DEB932" w14:textId="77777777" w:rsidR="00D55BCC" w:rsidRDefault="00D55BCC" w:rsidP="006252EC">
            <w:pPr>
              <w:pStyle w:val="Standard"/>
              <w:jc w:val="center"/>
              <w:rPr>
                <w:rFonts w:ascii="Times New Roman" w:hAnsi="Times New Roman" w:cs="Tahoma"/>
              </w:rPr>
            </w:pPr>
            <w:r>
              <w:rPr>
                <w:rFonts w:ascii="Times New Roman" w:hAnsi="Times New Roman" w:cs="Tahoma"/>
              </w:rPr>
              <w:t>3.</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737519" w14:textId="77777777" w:rsidR="00D55BCC" w:rsidRPr="000D17CA" w:rsidRDefault="00D55BCC" w:rsidP="006252EC">
            <w:pPr>
              <w:pStyle w:val="Standard"/>
              <w:rPr>
                <w:rFonts w:ascii="Times New Roman" w:hAnsi="Times New Roman" w:cs="Tahoma"/>
                <w:sz w:val="22"/>
                <w:szCs w:val="22"/>
              </w:rPr>
            </w:pPr>
            <w:r w:rsidRPr="000D17CA">
              <w:rPr>
                <w:rFonts w:ascii="Times New Roman" w:hAnsi="Times New Roman" w:cs="Tahoma"/>
                <w:sz w:val="22"/>
                <w:szCs w:val="22"/>
              </w:rPr>
              <w:t>Виступи на семінарських заняттях</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603A4A" w14:textId="6ABD7A8A" w:rsidR="00D55BCC" w:rsidRPr="007F359E" w:rsidRDefault="00D55BCC" w:rsidP="006252EC">
            <w:pPr>
              <w:pStyle w:val="Standard"/>
              <w:jc w:val="center"/>
              <w:rPr>
                <w:rFonts w:ascii="Times New Roman" w:hAnsi="Times New Roman" w:cs="Tahoma"/>
              </w:rPr>
            </w:pPr>
            <w:r>
              <w:rPr>
                <w:rFonts w:ascii="Times New Roman" w:hAnsi="Times New Roman" w:cs="Tahoma"/>
              </w:rPr>
              <w:t>20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A90C8B" w14:textId="77777777" w:rsidR="00D55BCC" w:rsidRPr="00A860A8" w:rsidRDefault="00D55BCC" w:rsidP="006252EC">
            <w:pPr>
              <w:pStyle w:val="Standard"/>
              <w:jc w:val="center"/>
              <w:rPr>
                <w:rFonts w:ascii="Times New Roman" w:hAnsi="Times New Roman" w:cs="Tahoma"/>
              </w:rPr>
            </w:pPr>
            <w:r>
              <w:rPr>
                <w:rFonts w:ascii="Times New Roman" w:hAnsi="Times New Roman" w:cs="Tahoma"/>
              </w:rPr>
              <w:t>0-5</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52D3F0" w14:textId="2C7406C3" w:rsidR="00D55BCC" w:rsidRPr="00EF1669" w:rsidRDefault="00D55BCC" w:rsidP="006252EC">
            <w:pPr>
              <w:pStyle w:val="Standard"/>
              <w:jc w:val="center"/>
              <w:rPr>
                <w:rFonts w:ascii="Times New Roman" w:hAnsi="Times New Roman" w:cs="Tahoma"/>
              </w:rPr>
            </w:pPr>
            <w:r>
              <w:rPr>
                <w:rFonts w:ascii="Times New Roman" w:hAnsi="Times New Roman" w:cs="Tahoma"/>
              </w:rPr>
              <w:t>4</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9974CE" w14:textId="408E484D" w:rsidR="00D55BCC" w:rsidRPr="00A860A8" w:rsidRDefault="00D55BCC" w:rsidP="006252EC">
            <w:pPr>
              <w:pStyle w:val="Standard"/>
              <w:jc w:val="center"/>
              <w:rPr>
                <w:rFonts w:ascii="Times New Roman" w:hAnsi="Times New Roman" w:cs="Tahoma"/>
              </w:rPr>
            </w:pPr>
            <w:r>
              <w:rPr>
                <w:rFonts w:ascii="Times New Roman" w:hAnsi="Times New Roman" w:cs="Tahoma"/>
              </w:rPr>
              <w:t>20</w:t>
            </w:r>
          </w:p>
        </w:tc>
      </w:tr>
      <w:tr w:rsidR="00D55BCC" w14:paraId="334A66E4"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562C12" w14:textId="77777777" w:rsidR="00D55BCC" w:rsidRDefault="00D55BCC" w:rsidP="006252EC">
            <w:pPr>
              <w:pStyle w:val="Standard"/>
              <w:jc w:val="center"/>
              <w:rPr>
                <w:rFonts w:ascii="Times New Roman" w:hAnsi="Times New Roman" w:cs="Tahoma"/>
              </w:rPr>
            </w:pPr>
            <w:r>
              <w:rPr>
                <w:rFonts w:ascii="Times New Roman" w:hAnsi="Times New Roman" w:cs="Tahoma"/>
              </w:rPr>
              <w:t>4.</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E59304" w14:textId="77777777" w:rsidR="00D55BCC" w:rsidRPr="000D17CA" w:rsidRDefault="00D55BCC" w:rsidP="006252EC">
            <w:pPr>
              <w:pStyle w:val="Standard"/>
              <w:rPr>
                <w:rFonts w:ascii="Times New Roman" w:hAnsi="Times New Roman" w:cs="Tahoma"/>
                <w:sz w:val="22"/>
                <w:szCs w:val="22"/>
              </w:rPr>
            </w:pPr>
            <w:r w:rsidRPr="000D17CA">
              <w:rPr>
                <w:rFonts w:ascii="Times New Roman" w:hAnsi="Times New Roman" w:cs="Tahoma"/>
                <w:sz w:val="22"/>
                <w:szCs w:val="22"/>
              </w:rPr>
              <w:t>Вирішення ситуаційних вправ (кейси, задачі)</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45F09F" w14:textId="1C645DEC" w:rsidR="00D55BCC" w:rsidRPr="007F359E" w:rsidRDefault="00D55BCC" w:rsidP="006252EC">
            <w:pPr>
              <w:pStyle w:val="Standard"/>
              <w:jc w:val="center"/>
              <w:rPr>
                <w:rFonts w:ascii="Times New Roman" w:hAnsi="Times New Roman" w:cs="Tahoma"/>
              </w:rPr>
            </w:pPr>
            <w:r>
              <w:rPr>
                <w:rFonts w:ascii="Times New Roman" w:hAnsi="Times New Roman" w:cs="Tahoma"/>
              </w:rPr>
              <w:t>10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2CDA61" w14:textId="68387E72" w:rsidR="00D55BCC" w:rsidRPr="002F0E5C" w:rsidRDefault="00D55BCC" w:rsidP="006252EC">
            <w:pPr>
              <w:pStyle w:val="Standard"/>
              <w:jc w:val="center"/>
              <w:rPr>
                <w:rFonts w:ascii="Times New Roman" w:hAnsi="Times New Roman" w:cs="Tahoma"/>
              </w:rPr>
            </w:pPr>
            <w:r>
              <w:rPr>
                <w:rFonts w:ascii="Times New Roman" w:hAnsi="Times New Roman" w:cs="Tahoma"/>
              </w:rPr>
              <w:t>0-2</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C2942D" w14:textId="72EDE37B" w:rsidR="00D55BCC" w:rsidRPr="00366743" w:rsidRDefault="00D55BCC" w:rsidP="006252EC">
            <w:pPr>
              <w:pStyle w:val="Standard"/>
              <w:jc w:val="center"/>
              <w:rPr>
                <w:rFonts w:ascii="Times New Roman" w:hAnsi="Times New Roman" w:cs="Tahoma"/>
              </w:rPr>
            </w:pPr>
            <w:r>
              <w:rPr>
                <w:rFonts w:ascii="Times New Roman" w:hAnsi="Times New Roman" w:cs="Tahoma"/>
              </w:rPr>
              <w:t>5</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BB737D" w14:textId="569491F1" w:rsidR="00D55BCC" w:rsidRPr="00366743" w:rsidRDefault="00D55BCC" w:rsidP="006252EC">
            <w:pPr>
              <w:pStyle w:val="Standard"/>
              <w:jc w:val="center"/>
              <w:rPr>
                <w:rFonts w:ascii="Times New Roman" w:hAnsi="Times New Roman" w:cs="Tahoma"/>
              </w:rPr>
            </w:pPr>
            <w:r>
              <w:rPr>
                <w:rFonts w:ascii="Times New Roman" w:hAnsi="Times New Roman" w:cs="Tahoma"/>
              </w:rPr>
              <w:t>10</w:t>
            </w:r>
          </w:p>
        </w:tc>
      </w:tr>
      <w:tr w:rsidR="00D55BCC" w14:paraId="7F4829E3"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85A02A2" w14:textId="77777777" w:rsidR="00D55BCC" w:rsidRPr="00D732C6" w:rsidRDefault="00D55BCC" w:rsidP="006252EC">
            <w:pPr>
              <w:pStyle w:val="Standard"/>
              <w:jc w:val="center"/>
              <w:rPr>
                <w:rFonts w:ascii="Times New Roman" w:hAnsi="Times New Roman" w:cs="Tahoma"/>
              </w:rPr>
            </w:pPr>
            <w:r>
              <w:rPr>
                <w:rFonts w:ascii="Times New Roman" w:hAnsi="Times New Roman" w:cs="Tahoma"/>
              </w:rPr>
              <w:t>5.</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23D778" w14:textId="77777777" w:rsidR="00D55BCC" w:rsidRPr="00D732C6" w:rsidRDefault="00D55BCC" w:rsidP="006252EC">
            <w:pPr>
              <w:pStyle w:val="Standard"/>
              <w:rPr>
                <w:rFonts w:ascii="Times New Roman" w:hAnsi="Times New Roman" w:cs="Tahoma"/>
                <w:sz w:val="22"/>
                <w:szCs w:val="22"/>
              </w:rPr>
            </w:pPr>
            <w:r>
              <w:rPr>
                <w:rFonts w:ascii="Times New Roman" w:hAnsi="Times New Roman" w:cs="Tahoma"/>
                <w:sz w:val="22"/>
                <w:szCs w:val="22"/>
              </w:rPr>
              <w:t>Складання документів</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0DEF89" w14:textId="6573C7F9" w:rsidR="00D55BCC" w:rsidRPr="007F359E" w:rsidRDefault="00D55BCC" w:rsidP="006252EC">
            <w:pPr>
              <w:pStyle w:val="Standard"/>
              <w:jc w:val="center"/>
              <w:rPr>
                <w:rFonts w:ascii="Times New Roman" w:hAnsi="Times New Roman" w:cs="Tahoma"/>
              </w:rPr>
            </w:pPr>
            <w:r>
              <w:rPr>
                <w:rFonts w:ascii="Times New Roman" w:hAnsi="Times New Roman" w:cs="Tahoma"/>
              </w:rPr>
              <w:t>10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AB258C" w14:textId="77777777" w:rsidR="00D55BCC" w:rsidRPr="00D732C6" w:rsidRDefault="00D55BCC" w:rsidP="006252EC">
            <w:pPr>
              <w:pStyle w:val="Standard"/>
              <w:jc w:val="center"/>
              <w:rPr>
                <w:rFonts w:ascii="Times New Roman" w:hAnsi="Times New Roman" w:cs="Tahoma"/>
              </w:rPr>
            </w:pPr>
            <w:r>
              <w:rPr>
                <w:rFonts w:ascii="Times New Roman" w:hAnsi="Times New Roman" w:cs="Tahoma"/>
              </w:rPr>
              <w:t>0-2</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CC5057" w14:textId="77777777" w:rsidR="00D55BCC" w:rsidRPr="00A860A8" w:rsidRDefault="00D55BCC" w:rsidP="006252EC">
            <w:pPr>
              <w:pStyle w:val="Standard"/>
              <w:jc w:val="center"/>
              <w:rPr>
                <w:rFonts w:ascii="Times New Roman" w:hAnsi="Times New Roman" w:cs="Tahoma"/>
              </w:rPr>
            </w:pPr>
            <w:r>
              <w:rPr>
                <w:rFonts w:ascii="Times New Roman" w:hAnsi="Times New Roman" w:cs="Tahoma"/>
              </w:rPr>
              <w:t>5</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32E357" w14:textId="77777777" w:rsidR="00D55BCC" w:rsidRPr="00A860A8" w:rsidRDefault="00D55BCC" w:rsidP="006252EC">
            <w:pPr>
              <w:pStyle w:val="Standard"/>
              <w:jc w:val="center"/>
              <w:rPr>
                <w:rFonts w:ascii="Times New Roman" w:hAnsi="Times New Roman" w:cs="Tahoma"/>
              </w:rPr>
            </w:pPr>
            <w:r>
              <w:rPr>
                <w:rFonts w:ascii="Times New Roman" w:hAnsi="Times New Roman" w:cs="Tahoma"/>
              </w:rPr>
              <w:t>10</w:t>
            </w:r>
          </w:p>
        </w:tc>
      </w:tr>
      <w:tr w:rsidR="00D55BCC" w14:paraId="1373FD52"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0334CF" w14:textId="5622F2E3" w:rsidR="00D55BCC" w:rsidRDefault="00D55BCC" w:rsidP="006252EC">
            <w:pPr>
              <w:pStyle w:val="Standard"/>
              <w:jc w:val="center"/>
              <w:rPr>
                <w:rFonts w:ascii="Times New Roman" w:hAnsi="Times New Roman" w:cs="Tahoma"/>
              </w:rPr>
            </w:pPr>
            <w:r>
              <w:rPr>
                <w:rFonts w:ascii="Times New Roman" w:hAnsi="Times New Roman" w:cs="Tahoma"/>
              </w:rPr>
              <w:t>6.</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0DCCED" w14:textId="6F074928" w:rsidR="00D55BCC" w:rsidRDefault="00D55BCC" w:rsidP="006252EC">
            <w:pPr>
              <w:pStyle w:val="Standard"/>
              <w:rPr>
                <w:rFonts w:ascii="Times New Roman" w:hAnsi="Times New Roman" w:cs="Tahoma"/>
                <w:sz w:val="22"/>
                <w:szCs w:val="22"/>
              </w:rPr>
            </w:pPr>
            <w:r w:rsidRPr="0093018F">
              <w:rPr>
                <w:rFonts w:ascii="Times New Roman" w:hAnsi="Times New Roman" w:cs="Times New Roman"/>
                <w:sz w:val="22"/>
                <w:szCs w:val="22"/>
              </w:rPr>
              <w:t xml:space="preserve">Дистанційний курс </w:t>
            </w:r>
            <w:r w:rsidRPr="0093018F">
              <w:rPr>
                <w:rFonts w:ascii="Times New Roman" w:hAnsi="Times New Roman" w:cs="Times New Roman"/>
                <w:i/>
                <w:iCs/>
                <w:sz w:val="22"/>
                <w:szCs w:val="22"/>
              </w:rPr>
              <w:t>«Юридичні аспекти створення та ведення бізнесу в Україні»</w:t>
            </w:r>
            <w:r w:rsidRPr="0093018F">
              <w:rPr>
                <w:rFonts w:ascii="Times New Roman" w:hAnsi="Times New Roman" w:cs="Times New Roman"/>
                <w:sz w:val="22"/>
                <w:szCs w:val="22"/>
              </w:rPr>
              <w:t xml:space="preserve"> на платформі «</w:t>
            </w:r>
            <w:proofErr w:type="spellStart"/>
            <w:r w:rsidRPr="0093018F">
              <w:rPr>
                <w:rFonts w:ascii="Times New Roman" w:hAnsi="Times New Roman" w:cs="Times New Roman"/>
                <w:sz w:val="22"/>
                <w:szCs w:val="22"/>
              </w:rPr>
              <w:t>Прометеус</w:t>
            </w:r>
            <w:proofErr w:type="spellEnd"/>
            <w:r w:rsidRPr="0093018F">
              <w:rPr>
                <w:rFonts w:ascii="Times New Roman" w:hAnsi="Times New Roman" w:cs="Times New Roman"/>
                <w:sz w:val="22"/>
                <w:szCs w:val="22"/>
              </w:rPr>
              <w:t>»</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7B973C" w14:textId="09FAEF4D" w:rsidR="00D55BCC" w:rsidRDefault="00D55BCC" w:rsidP="006252EC">
            <w:pPr>
              <w:pStyle w:val="Standard"/>
              <w:jc w:val="center"/>
              <w:rPr>
                <w:rFonts w:ascii="Times New Roman" w:hAnsi="Times New Roman" w:cs="Tahoma"/>
              </w:rPr>
            </w:pPr>
            <w:r>
              <w:rPr>
                <w:rFonts w:ascii="Times New Roman" w:hAnsi="Times New Roman" w:cs="Tahoma"/>
              </w:rPr>
              <w:t>20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65AB71" w14:textId="101B3922" w:rsidR="00D55BCC" w:rsidRDefault="00D55BCC" w:rsidP="006252EC">
            <w:pPr>
              <w:pStyle w:val="Standard"/>
              <w:jc w:val="center"/>
              <w:rPr>
                <w:rFonts w:ascii="Times New Roman" w:hAnsi="Times New Roman" w:cs="Tahoma"/>
              </w:rPr>
            </w:pPr>
            <w:r>
              <w:rPr>
                <w:rFonts w:ascii="Times New Roman" w:hAnsi="Times New Roman" w:cs="Tahoma"/>
              </w:rPr>
              <w:t>0-20</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6EF54D" w14:textId="7F6B78A8" w:rsidR="00D55BCC" w:rsidRDefault="00D55BCC" w:rsidP="006252EC">
            <w:pPr>
              <w:pStyle w:val="Standard"/>
              <w:jc w:val="center"/>
              <w:rPr>
                <w:rFonts w:ascii="Times New Roman" w:hAnsi="Times New Roman" w:cs="Tahoma"/>
              </w:rPr>
            </w:pPr>
            <w:r>
              <w:rPr>
                <w:rFonts w:ascii="Times New Roman" w:hAnsi="Times New Roman" w:cs="Tahoma"/>
              </w:rPr>
              <w:t>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C5705A" w14:textId="0D8A2153" w:rsidR="00D55BCC" w:rsidRDefault="00D55BCC" w:rsidP="006252EC">
            <w:pPr>
              <w:pStyle w:val="Standard"/>
              <w:jc w:val="center"/>
              <w:rPr>
                <w:rFonts w:ascii="Times New Roman" w:hAnsi="Times New Roman" w:cs="Tahoma"/>
              </w:rPr>
            </w:pPr>
            <w:r>
              <w:rPr>
                <w:rFonts w:ascii="Times New Roman" w:hAnsi="Times New Roman" w:cs="Tahoma"/>
              </w:rPr>
              <w:t>20</w:t>
            </w:r>
          </w:p>
        </w:tc>
      </w:tr>
      <w:tr w:rsidR="00D55BCC" w14:paraId="7375B070"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7BECE4" w14:textId="77777777" w:rsidR="00D55BCC" w:rsidRDefault="00D55BCC" w:rsidP="006252EC">
            <w:pPr>
              <w:pStyle w:val="Standard"/>
              <w:jc w:val="center"/>
              <w:rPr>
                <w:rFonts w:ascii="Times New Roman" w:hAnsi="Times New Roman" w:cs="Tahoma"/>
              </w:rPr>
            </w:pPr>
          </w:p>
        </w:tc>
        <w:tc>
          <w:tcPr>
            <w:tcW w:w="768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3BB162" w14:textId="77777777" w:rsidR="00D55BCC" w:rsidRPr="000D17CA" w:rsidRDefault="00D55BCC" w:rsidP="006252EC">
            <w:pPr>
              <w:pStyle w:val="Standard"/>
              <w:rPr>
                <w:rFonts w:ascii="Times New Roman" w:hAnsi="Times New Roman" w:cs="Tahoma"/>
                <w:sz w:val="22"/>
                <w:szCs w:val="22"/>
              </w:rPr>
            </w:pPr>
            <w:r w:rsidRPr="000D17CA">
              <w:rPr>
                <w:rFonts w:ascii="Times New Roman" w:hAnsi="Times New Roman" w:cs="Tahoma"/>
                <w:sz w:val="22"/>
                <w:szCs w:val="22"/>
              </w:rPr>
              <w:t>Всього</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10CC2C" w14:textId="77777777" w:rsidR="00D55BCC" w:rsidRDefault="00D55BCC" w:rsidP="006252EC">
            <w:pPr>
              <w:pStyle w:val="Standard"/>
              <w:jc w:val="center"/>
              <w:rPr>
                <w:rFonts w:ascii="Times New Roman" w:hAnsi="Times New Roman" w:cs="Tahoma"/>
              </w:rPr>
            </w:pPr>
            <w:r>
              <w:rPr>
                <w:rFonts w:ascii="Times New Roman" w:hAnsi="Times New Roman" w:cs="Tahoma"/>
              </w:rPr>
              <w:t>100</w:t>
            </w:r>
          </w:p>
        </w:tc>
      </w:tr>
    </w:tbl>
    <w:p w14:paraId="7F6C2E06" w14:textId="742EA73E" w:rsidR="00D55BCC" w:rsidRDefault="00D55BCC" w:rsidP="000525EC">
      <w:pPr>
        <w:spacing w:line="240" w:lineRule="auto"/>
        <w:jc w:val="both"/>
        <w:rPr>
          <w:rFonts w:ascii="Times New Roman" w:eastAsia="PT Sans" w:hAnsi="Times New Roman" w:cs="Times New Roman"/>
          <w:b/>
          <w:sz w:val="24"/>
          <w:szCs w:val="24"/>
          <w:u w:val="single"/>
        </w:rPr>
      </w:pPr>
    </w:p>
    <w:p w14:paraId="7AD99A81" w14:textId="77777777" w:rsidR="0025429F" w:rsidRPr="0025429F" w:rsidRDefault="0025429F" w:rsidP="0025429F">
      <w:pPr>
        <w:spacing w:line="240" w:lineRule="auto"/>
        <w:jc w:val="both"/>
        <w:rPr>
          <w:rFonts w:ascii="Times New Roman" w:eastAsia="PT Sans" w:hAnsi="Times New Roman" w:cs="Times New Roman"/>
          <w:b/>
          <w:sz w:val="24"/>
          <w:szCs w:val="24"/>
        </w:rPr>
      </w:pPr>
      <w:r w:rsidRPr="0025429F">
        <w:rPr>
          <w:rFonts w:ascii="Times New Roman" w:eastAsia="PT Sans" w:hAnsi="Times New Roman" w:cs="Times New Roman"/>
          <w:b/>
          <w:sz w:val="24"/>
          <w:szCs w:val="24"/>
        </w:rPr>
        <w:t>Система оцінювання (заочна форма навчання)</w:t>
      </w:r>
    </w:p>
    <w:tbl>
      <w:tblPr>
        <w:tblW w:w="9779" w:type="dxa"/>
        <w:jc w:val="center"/>
        <w:tblLayout w:type="fixed"/>
        <w:tblCellMar>
          <w:left w:w="10" w:type="dxa"/>
          <w:right w:w="10" w:type="dxa"/>
        </w:tblCellMar>
        <w:tblLook w:val="0000" w:firstRow="0" w:lastRow="0" w:firstColumn="0" w:lastColumn="0" w:noHBand="0" w:noVBand="0"/>
      </w:tblPr>
      <w:tblGrid>
        <w:gridCol w:w="922"/>
        <w:gridCol w:w="3769"/>
        <w:gridCol w:w="875"/>
        <w:gridCol w:w="1700"/>
        <w:gridCol w:w="1338"/>
        <w:gridCol w:w="1175"/>
      </w:tblGrid>
      <w:tr w:rsidR="0025429F" w14:paraId="7E9FFA82"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093EAD" w14:textId="77777777" w:rsidR="0025429F" w:rsidRDefault="0025429F" w:rsidP="006252EC">
            <w:pPr>
              <w:pStyle w:val="Standard"/>
              <w:jc w:val="center"/>
              <w:rPr>
                <w:rFonts w:ascii="Times New Roman" w:hAnsi="Times New Roman" w:cs="Tahoma"/>
              </w:rPr>
            </w:pPr>
            <w:r>
              <w:rPr>
                <w:rFonts w:ascii="Times New Roman" w:hAnsi="Times New Roman" w:cs="Tahoma"/>
              </w:rPr>
              <w:t xml:space="preserve">№ </w:t>
            </w:r>
            <w:proofErr w:type="spellStart"/>
            <w:r>
              <w:rPr>
                <w:rFonts w:ascii="Times New Roman" w:hAnsi="Times New Roman" w:cs="Tahoma"/>
              </w:rPr>
              <w:t>з.п</w:t>
            </w:r>
            <w:proofErr w:type="spellEnd"/>
            <w:r>
              <w:rPr>
                <w:rFonts w:ascii="Times New Roman" w:hAnsi="Times New Roman" w:cs="Tahoma"/>
              </w:rPr>
              <w:t>.</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2B63768" w14:textId="77777777" w:rsidR="0025429F" w:rsidRDefault="0025429F" w:rsidP="006252EC">
            <w:pPr>
              <w:pStyle w:val="Standard"/>
              <w:rPr>
                <w:rFonts w:ascii="Times New Roman" w:hAnsi="Times New Roman" w:cs="Tahoma"/>
              </w:rPr>
            </w:pPr>
            <w:r>
              <w:rPr>
                <w:rFonts w:ascii="Times New Roman" w:hAnsi="Times New Roman" w:cs="Tahoma"/>
              </w:rPr>
              <w:t>Контрольний захід оцінювання</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787256" w14:textId="77777777" w:rsidR="0025429F" w:rsidRDefault="0025429F" w:rsidP="006252EC">
            <w:pPr>
              <w:pStyle w:val="Standard"/>
              <w:jc w:val="center"/>
              <w:rPr>
                <w:rFonts w:ascii="Times New Roman" w:hAnsi="Times New Roman" w:cs="Tahoma"/>
              </w:rPr>
            </w:pPr>
            <w:r>
              <w:rPr>
                <w:rFonts w:ascii="Times New Roman" w:hAnsi="Times New Roman" w:cs="Tahoma"/>
                <w:lang w:val="en-US"/>
              </w:rPr>
              <w:t>%</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C73A1E" w14:textId="77777777" w:rsidR="0025429F" w:rsidRDefault="0025429F" w:rsidP="006252EC">
            <w:pPr>
              <w:pStyle w:val="Standard"/>
              <w:rPr>
                <w:rFonts w:ascii="Times New Roman" w:hAnsi="Times New Roman" w:cs="Tahoma"/>
              </w:rPr>
            </w:pPr>
            <w:r>
              <w:rPr>
                <w:rFonts w:ascii="Times New Roman" w:hAnsi="Times New Roman" w:cs="Tahoma"/>
              </w:rPr>
              <w:t>Ваговий бал</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0D4173" w14:textId="77777777" w:rsidR="0025429F" w:rsidRDefault="0025429F" w:rsidP="006252EC">
            <w:pPr>
              <w:pStyle w:val="Standard"/>
              <w:jc w:val="center"/>
              <w:rPr>
                <w:rFonts w:ascii="Times New Roman" w:hAnsi="Times New Roman" w:cs="Tahoma"/>
              </w:rPr>
            </w:pPr>
            <w:r>
              <w:rPr>
                <w:rFonts w:ascii="Times New Roman" w:hAnsi="Times New Roman" w:cs="Tahoma"/>
              </w:rPr>
              <w:t>Кількість</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94CD98" w14:textId="77777777" w:rsidR="0025429F" w:rsidRDefault="0025429F" w:rsidP="006252EC">
            <w:pPr>
              <w:pStyle w:val="Standard"/>
              <w:rPr>
                <w:rFonts w:ascii="Times New Roman" w:hAnsi="Times New Roman" w:cs="Tahoma"/>
              </w:rPr>
            </w:pPr>
            <w:r>
              <w:rPr>
                <w:rFonts w:ascii="Times New Roman" w:hAnsi="Times New Roman" w:cs="Tahoma"/>
              </w:rPr>
              <w:t>Всього</w:t>
            </w:r>
          </w:p>
        </w:tc>
      </w:tr>
      <w:tr w:rsidR="0025429F" w14:paraId="6B3BD3EA"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5A5991" w14:textId="77777777" w:rsidR="0025429F" w:rsidRDefault="0025429F" w:rsidP="006252EC">
            <w:pPr>
              <w:pStyle w:val="Standard"/>
              <w:jc w:val="center"/>
              <w:rPr>
                <w:rFonts w:ascii="Times New Roman" w:hAnsi="Times New Roman" w:cs="Tahoma"/>
              </w:rPr>
            </w:pPr>
            <w:r>
              <w:rPr>
                <w:rFonts w:ascii="Times New Roman" w:hAnsi="Times New Roman" w:cs="Tahoma"/>
              </w:rPr>
              <w:t>1.</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2AF1C1" w14:textId="77777777" w:rsidR="0025429F" w:rsidRPr="000D17CA" w:rsidRDefault="0025429F" w:rsidP="006252EC">
            <w:pPr>
              <w:pStyle w:val="Standard"/>
              <w:rPr>
                <w:rFonts w:ascii="Times New Roman" w:hAnsi="Times New Roman" w:cs="Tahoma"/>
                <w:sz w:val="22"/>
                <w:szCs w:val="22"/>
              </w:rPr>
            </w:pPr>
            <w:r w:rsidRPr="000D17CA">
              <w:rPr>
                <w:rFonts w:ascii="Times New Roman" w:hAnsi="Times New Roman" w:cs="Tahoma"/>
                <w:sz w:val="22"/>
                <w:szCs w:val="22"/>
              </w:rPr>
              <w:t>Тест-контроль</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897067" w14:textId="77777777" w:rsidR="0025429F" w:rsidRDefault="0025429F" w:rsidP="006252EC">
            <w:pPr>
              <w:pStyle w:val="Standard"/>
              <w:jc w:val="center"/>
              <w:rPr>
                <w:rFonts w:ascii="Times New Roman" w:hAnsi="Times New Roman" w:cs="Tahoma"/>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A9D97D" w14:textId="77777777" w:rsidR="0025429F" w:rsidRDefault="0025429F" w:rsidP="006252EC">
            <w:pPr>
              <w:pStyle w:val="Standard"/>
              <w:jc w:val="center"/>
              <w:rPr>
                <w:rFonts w:ascii="Times New Roman" w:hAnsi="Times New Roman" w:cs="Tahoma"/>
              </w:rPr>
            </w:pPr>
            <w:r>
              <w:rPr>
                <w:rFonts w:ascii="Times New Roman" w:hAnsi="Times New Roman" w:cs="Tahoma"/>
              </w:rPr>
              <w:t>0-10</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09617C" w14:textId="6B5BD4F9" w:rsidR="0025429F" w:rsidRPr="00D732C6" w:rsidRDefault="00D55BCC" w:rsidP="006252EC">
            <w:pPr>
              <w:pStyle w:val="Standard"/>
              <w:jc w:val="center"/>
              <w:rPr>
                <w:rFonts w:ascii="Times New Roman" w:hAnsi="Times New Roman" w:cs="Tahoma"/>
              </w:rPr>
            </w:pPr>
            <w:r>
              <w:rPr>
                <w:rFonts w:ascii="Times New Roman" w:hAnsi="Times New Roman" w:cs="Tahoma"/>
              </w:rPr>
              <w:t>3</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ED9A0E" w14:textId="32AC1A07" w:rsidR="0025429F" w:rsidRDefault="00D55BCC" w:rsidP="006252EC">
            <w:pPr>
              <w:pStyle w:val="Standard"/>
              <w:jc w:val="center"/>
              <w:rPr>
                <w:rFonts w:ascii="Times New Roman" w:hAnsi="Times New Roman" w:cs="Tahoma"/>
              </w:rPr>
            </w:pPr>
            <w:r>
              <w:rPr>
                <w:rFonts w:ascii="Times New Roman" w:hAnsi="Times New Roman" w:cs="Tahoma"/>
              </w:rPr>
              <w:t>3</w:t>
            </w:r>
            <w:r w:rsidR="0025429F">
              <w:rPr>
                <w:rFonts w:ascii="Times New Roman" w:hAnsi="Times New Roman" w:cs="Tahoma"/>
              </w:rPr>
              <w:t>0</w:t>
            </w:r>
          </w:p>
        </w:tc>
      </w:tr>
      <w:tr w:rsidR="0025429F" w14:paraId="4D1FDC94"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3DA720" w14:textId="77777777" w:rsidR="0025429F" w:rsidRDefault="0025429F" w:rsidP="006252EC">
            <w:pPr>
              <w:pStyle w:val="Standard"/>
              <w:jc w:val="center"/>
              <w:rPr>
                <w:rFonts w:ascii="Times New Roman" w:hAnsi="Times New Roman" w:cs="Tahoma"/>
              </w:rPr>
            </w:pPr>
            <w:r>
              <w:rPr>
                <w:rFonts w:ascii="Times New Roman" w:hAnsi="Times New Roman" w:cs="Tahoma"/>
              </w:rPr>
              <w:t>2.</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5415ED9" w14:textId="1C4724F4" w:rsidR="0025429F" w:rsidRPr="0025429F" w:rsidRDefault="0025429F" w:rsidP="006252EC">
            <w:pPr>
              <w:spacing w:line="240" w:lineRule="auto"/>
              <w:jc w:val="both"/>
              <w:rPr>
                <w:rFonts w:ascii="Times New Roman" w:hAnsi="Times New Roman" w:cs="Times New Roman"/>
              </w:rPr>
            </w:pPr>
            <w:r w:rsidRPr="0025429F">
              <w:rPr>
                <w:rFonts w:ascii="Times New Roman" w:hAnsi="Times New Roman" w:cs="Times New Roman"/>
              </w:rPr>
              <w:t>Домашня контрольна робота</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E09E26" w14:textId="77777777" w:rsidR="0025429F" w:rsidRDefault="0025429F" w:rsidP="006252EC">
            <w:pPr>
              <w:pStyle w:val="Standard"/>
              <w:jc w:val="center"/>
              <w:rPr>
                <w:rFonts w:ascii="Times New Roman" w:hAnsi="Times New Roman" w:cs="Tahoma"/>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1FE030" w14:textId="478ECD96" w:rsidR="0025429F" w:rsidRDefault="0025429F" w:rsidP="006252EC">
            <w:pPr>
              <w:pStyle w:val="Standard"/>
              <w:jc w:val="center"/>
              <w:rPr>
                <w:rFonts w:ascii="Times New Roman" w:hAnsi="Times New Roman" w:cs="Tahoma"/>
              </w:rPr>
            </w:pPr>
            <w:r>
              <w:rPr>
                <w:rFonts w:ascii="Times New Roman" w:hAnsi="Times New Roman" w:cs="Tahoma"/>
              </w:rPr>
              <w:t>0-</w:t>
            </w:r>
            <w:r w:rsidR="00D55BCC">
              <w:rPr>
                <w:rFonts w:ascii="Times New Roman" w:hAnsi="Times New Roman" w:cs="Tahoma"/>
              </w:rPr>
              <w:t>20</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E856C0" w14:textId="77777777" w:rsidR="0025429F" w:rsidRDefault="0025429F" w:rsidP="006252EC">
            <w:pPr>
              <w:pStyle w:val="Standard"/>
              <w:jc w:val="center"/>
              <w:rPr>
                <w:rFonts w:ascii="Times New Roman" w:hAnsi="Times New Roman" w:cs="Tahoma"/>
              </w:rPr>
            </w:pPr>
            <w:r>
              <w:rPr>
                <w:rFonts w:ascii="Times New Roman" w:hAnsi="Times New Roman" w:cs="Tahoma"/>
              </w:rPr>
              <w:t>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54B7E8" w14:textId="1D483008" w:rsidR="0025429F" w:rsidRDefault="00D55BCC" w:rsidP="006252EC">
            <w:pPr>
              <w:pStyle w:val="Standard"/>
              <w:jc w:val="center"/>
              <w:rPr>
                <w:rFonts w:ascii="Times New Roman" w:hAnsi="Times New Roman" w:cs="Tahoma"/>
              </w:rPr>
            </w:pPr>
            <w:r>
              <w:rPr>
                <w:rFonts w:ascii="Times New Roman" w:hAnsi="Times New Roman" w:cs="Tahoma"/>
              </w:rPr>
              <w:t>20</w:t>
            </w:r>
          </w:p>
        </w:tc>
      </w:tr>
      <w:tr w:rsidR="0025429F" w14:paraId="7F0B321D"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5DF46E" w14:textId="77777777" w:rsidR="0025429F" w:rsidRDefault="0025429F" w:rsidP="006252EC">
            <w:pPr>
              <w:pStyle w:val="Standard"/>
              <w:jc w:val="center"/>
              <w:rPr>
                <w:rFonts w:ascii="Times New Roman" w:hAnsi="Times New Roman" w:cs="Tahoma"/>
              </w:rPr>
            </w:pPr>
            <w:r>
              <w:rPr>
                <w:rFonts w:ascii="Times New Roman" w:hAnsi="Times New Roman" w:cs="Tahoma"/>
              </w:rPr>
              <w:t>3.</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76FFF1" w14:textId="77777777" w:rsidR="0025429F" w:rsidRPr="000D17CA" w:rsidRDefault="0025429F" w:rsidP="006252EC">
            <w:pPr>
              <w:pStyle w:val="Standard"/>
              <w:rPr>
                <w:rFonts w:ascii="Times New Roman" w:hAnsi="Times New Roman" w:cs="Tahoma"/>
                <w:sz w:val="22"/>
                <w:szCs w:val="22"/>
              </w:rPr>
            </w:pPr>
            <w:r w:rsidRPr="000D17CA">
              <w:rPr>
                <w:rFonts w:ascii="Times New Roman" w:hAnsi="Times New Roman" w:cs="Tahoma"/>
                <w:sz w:val="22"/>
                <w:szCs w:val="22"/>
              </w:rPr>
              <w:t>Вирішення ситуаційних вправ (кейси, задачі)</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45B48B" w14:textId="77777777" w:rsidR="0025429F" w:rsidRDefault="0025429F" w:rsidP="006252EC">
            <w:pPr>
              <w:pStyle w:val="Standard"/>
              <w:jc w:val="center"/>
              <w:rPr>
                <w:rFonts w:ascii="Times New Roman" w:hAnsi="Times New Roman" w:cs="Tahoma"/>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2BF2DD" w14:textId="77777777" w:rsidR="0025429F" w:rsidRPr="00FE4DA4" w:rsidRDefault="0025429F" w:rsidP="006252EC">
            <w:pPr>
              <w:pStyle w:val="Standard"/>
              <w:jc w:val="center"/>
              <w:rPr>
                <w:rFonts w:ascii="Times New Roman" w:hAnsi="Times New Roman" w:cs="Tahoma"/>
              </w:rPr>
            </w:pPr>
            <w:r>
              <w:rPr>
                <w:rFonts w:ascii="Times New Roman" w:hAnsi="Times New Roman" w:cs="Tahoma"/>
              </w:rPr>
              <w:t>0-5</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10F53B" w14:textId="4DF1D917" w:rsidR="0025429F" w:rsidRPr="00FE4DA4" w:rsidRDefault="00D55BCC" w:rsidP="006252EC">
            <w:pPr>
              <w:pStyle w:val="Standard"/>
              <w:jc w:val="center"/>
              <w:rPr>
                <w:rFonts w:ascii="Times New Roman" w:hAnsi="Times New Roman" w:cs="Tahoma"/>
              </w:rPr>
            </w:pPr>
            <w:r>
              <w:rPr>
                <w:rFonts w:ascii="Times New Roman" w:hAnsi="Times New Roman" w:cs="Tahoma"/>
              </w:rPr>
              <w:t>4</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9CB653" w14:textId="01075C5C" w:rsidR="0025429F" w:rsidRPr="00246FDD" w:rsidRDefault="0025429F" w:rsidP="006252EC">
            <w:pPr>
              <w:pStyle w:val="Standard"/>
              <w:jc w:val="center"/>
              <w:rPr>
                <w:rFonts w:ascii="Times New Roman" w:hAnsi="Times New Roman" w:cs="Tahoma"/>
              </w:rPr>
            </w:pPr>
            <w:r>
              <w:rPr>
                <w:rFonts w:ascii="Times New Roman" w:hAnsi="Times New Roman" w:cs="Tahoma"/>
              </w:rPr>
              <w:t>2</w:t>
            </w:r>
            <w:r w:rsidR="00D55BCC">
              <w:rPr>
                <w:rFonts w:ascii="Times New Roman" w:hAnsi="Times New Roman" w:cs="Tahoma"/>
              </w:rPr>
              <w:t>0</w:t>
            </w:r>
          </w:p>
        </w:tc>
      </w:tr>
      <w:tr w:rsidR="0025429F" w14:paraId="75F785CE"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8E89EE" w14:textId="77777777" w:rsidR="0025429F" w:rsidRPr="00D732C6" w:rsidRDefault="0025429F" w:rsidP="006252EC">
            <w:pPr>
              <w:pStyle w:val="Standard"/>
              <w:jc w:val="center"/>
              <w:rPr>
                <w:rFonts w:ascii="Times New Roman" w:hAnsi="Times New Roman" w:cs="Tahoma"/>
              </w:rPr>
            </w:pPr>
            <w:r>
              <w:rPr>
                <w:rFonts w:ascii="Times New Roman" w:hAnsi="Times New Roman" w:cs="Tahoma"/>
              </w:rPr>
              <w:t>4.</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4E51FE" w14:textId="77777777" w:rsidR="0025429F" w:rsidRPr="00D732C6" w:rsidRDefault="0025429F" w:rsidP="006252EC">
            <w:pPr>
              <w:pStyle w:val="Standard"/>
              <w:rPr>
                <w:rFonts w:ascii="Times New Roman" w:hAnsi="Times New Roman" w:cs="Tahoma"/>
                <w:sz w:val="22"/>
                <w:szCs w:val="22"/>
              </w:rPr>
            </w:pPr>
            <w:r>
              <w:rPr>
                <w:rFonts w:ascii="Times New Roman" w:hAnsi="Times New Roman" w:cs="Tahoma"/>
                <w:sz w:val="22"/>
                <w:szCs w:val="22"/>
              </w:rPr>
              <w:t>Складання документів</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AC51B8" w14:textId="2D54D24B" w:rsidR="0025429F" w:rsidRDefault="00D55BCC" w:rsidP="006252EC">
            <w:pPr>
              <w:pStyle w:val="Standard"/>
              <w:jc w:val="center"/>
              <w:rPr>
                <w:rFonts w:ascii="Times New Roman" w:hAnsi="Times New Roman" w:cs="Tahoma"/>
              </w:rPr>
            </w:pPr>
            <w:r>
              <w:rPr>
                <w:rFonts w:ascii="Times New Roman" w:hAnsi="Times New Roman" w:cs="Tahoma"/>
              </w:rPr>
              <w:t>10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C7CE86" w14:textId="77777777" w:rsidR="0025429F" w:rsidRPr="00D732C6" w:rsidRDefault="0025429F" w:rsidP="006252EC">
            <w:pPr>
              <w:pStyle w:val="Standard"/>
              <w:jc w:val="center"/>
              <w:rPr>
                <w:rFonts w:ascii="Times New Roman" w:hAnsi="Times New Roman" w:cs="Tahoma"/>
              </w:rPr>
            </w:pPr>
            <w:r>
              <w:rPr>
                <w:rFonts w:ascii="Times New Roman" w:hAnsi="Times New Roman" w:cs="Tahoma"/>
              </w:rPr>
              <w:t>0-2</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4A9385" w14:textId="77777777" w:rsidR="0025429F" w:rsidRPr="00246FDD" w:rsidRDefault="0025429F" w:rsidP="006252EC">
            <w:pPr>
              <w:pStyle w:val="Standard"/>
              <w:jc w:val="center"/>
              <w:rPr>
                <w:rFonts w:ascii="Times New Roman" w:hAnsi="Times New Roman" w:cs="Tahoma"/>
              </w:rPr>
            </w:pPr>
            <w:r>
              <w:rPr>
                <w:rFonts w:ascii="Times New Roman" w:hAnsi="Times New Roman" w:cs="Tahoma"/>
              </w:rPr>
              <w:t>5</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0A0892" w14:textId="77777777" w:rsidR="0025429F" w:rsidRPr="00246FDD" w:rsidRDefault="0025429F" w:rsidP="006252EC">
            <w:pPr>
              <w:pStyle w:val="Standard"/>
              <w:jc w:val="center"/>
              <w:rPr>
                <w:rFonts w:ascii="Times New Roman" w:hAnsi="Times New Roman" w:cs="Tahoma"/>
              </w:rPr>
            </w:pPr>
            <w:r>
              <w:rPr>
                <w:rFonts w:ascii="Times New Roman" w:hAnsi="Times New Roman" w:cs="Tahoma"/>
              </w:rPr>
              <w:t>10</w:t>
            </w:r>
          </w:p>
        </w:tc>
      </w:tr>
      <w:tr w:rsidR="00D55BCC" w14:paraId="23747C7C"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6FDFE1" w14:textId="74AB104A" w:rsidR="00D55BCC" w:rsidRDefault="00D55BCC" w:rsidP="006252EC">
            <w:pPr>
              <w:pStyle w:val="Standard"/>
              <w:jc w:val="center"/>
              <w:rPr>
                <w:rFonts w:ascii="Times New Roman" w:hAnsi="Times New Roman" w:cs="Tahoma"/>
              </w:rPr>
            </w:pPr>
            <w:r>
              <w:rPr>
                <w:rFonts w:ascii="Times New Roman" w:hAnsi="Times New Roman" w:cs="Tahoma"/>
              </w:rPr>
              <w:lastRenderedPageBreak/>
              <w:t>5.</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ECB88B" w14:textId="731CB308" w:rsidR="00D55BCC" w:rsidRDefault="00D55BCC" w:rsidP="006252EC">
            <w:pPr>
              <w:pStyle w:val="Standard"/>
              <w:rPr>
                <w:rFonts w:ascii="Times New Roman" w:hAnsi="Times New Roman" w:cs="Tahoma"/>
                <w:sz w:val="22"/>
                <w:szCs w:val="22"/>
              </w:rPr>
            </w:pPr>
            <w:r w:rsidRPr="0093018F">
              <w:rPr>
                <w:rFonts w:ascii="Times New Roman" w:hAnsi="Times New Roman" w:cs="Times New Roman"/>
                <w:sz w:val="22"/>
                <w:szCs w:val="22"/>
              </w:rPr>
              <w:t xml:space="preserve">Дистанційний курс </w:t>
            </w:r>
            <w:r w:rsidRPr="0093018F">
              <w:rPr>
                <w:rFonts w:ascii="Times New Roman" w:hAnsi="Times New Roman" w:cs="Times New Roman"/>
                <w:i/>
                <w:iCs/>
                <w:sz w:val="22"/>
                <w:szCs w:val="22"/>
              </w:rPr>
              <w:t>«Юридичні аспекти створення та ведення бізнесу в Україні»</w:t>
            </w:r>
            <w:r w:rsidRPr="0093018F">
              <w:rPr>
                <w:rFonts w:ascii="Times New Roman" w:hAnsi="Times New Roman" w:cs="Times New Roman"/>
                <w:sz w:val="22"/>
                <w:szCs w:val="22"/>
              </w:rPr>
              <w:t xml:space="preserve"> на платформі «</w:t>
            </w:r>
            <w:proofErr w:type="spellStart"/>
            <w:r w:rsidRPr="0093018F">
              <w:rPr>
                <w:rFonts w:ascii="Times New Roman" w:hAnsi="Times New Roman" w:cs="Times New Roman"/>
                <w:sz w:val="22"/>
                <w:szCs w:val="22"/>
              </w:rPr>
              <w:t>Прометеус</w:t>
            </w:r>
            <w:proofErr w:type="spellEnd"/>
            <w:r w:rsidRPr="0093018F">
              <w:rPr>
                <w:rFonts w:ascii="Times New Roman" w:hAnsi="Times New Roman" w:cs="Times New Roman"/>
                <w:sz w:val="22"/>
                <w:szCs w:val="22"/>
              </w:rPr>
              <w:t>»</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708570" w14:textId="265BF9E0" w:rsidR="00D55BCC" w:rsidRDefault="00D55BCC" w:rsidP="006252EC">
            <w:pPr>
              <w:pStyle w:val="Standard"/>
              <w:jc w:val="center"/>
              <w:rPr>
                <w:rFonts w:ascii="Times New Roman" w:hAnsi="Times New Roman" w:cs="Tahoma"/>
              </w:rPr>
            </w:pPr>
            <w:r>
              <w:rPr>
                <w:rFonts w:ascii="Times New Roman" w:hAnsi="Times New Roman" w:cs="Tahoma"/>
              </w:rPr>
              <w:t>20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BBE477" w14:textId="25E3804F" w:rsidR="00D55BCC" w:rsidRDefault="00D55BCC" w:rsidP="006252EC">
            <w:pPr>
              <w:pStyle w:val="Standard"/>
              <w:jc w:val="center"/>
              <w:rPr>
                <w:rFonts w:ascii="Times New Roman" w:hAnsi="Times New Roman" w:cs="Tahoma"/>
              </w:rPr>
            </w:pPr>
            <w:r>
              <w:rPr>
                <w:rFonts w:ascii="Times New Roman" w:hAnsi="Times New Roman" w:cs="Tahoma"/>
              </w:rPr>
              <w:t>0-20</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388DB5" w14:textId="23BE0CF3" w:rsidR="00D55BCC" w:rsidRDefault="00D55BCC" w:rsidP="006252EC">
            <w:pPr>
              <w:pStyle w:val="Standard"/>
              <w:jc w:val="center"/>
              <w:rPr>
                <w:rFonts w:ascii="Times New Roman" w:hAnsi="Times New Roman" w:cs="Tahoma"/>
              </w:rPr>
            </w:pPr>
            <w:r>
              <w:rPr>
                <w:rFonts w:ascii="Times New Roman" w:hAnsi="Times New Roman" w:cs="Tahoma"/>
              </w:rPr>
              <w:t>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A148DA" w14:textId="1C4E112A" w:rsidR="00D55BCC" w:rsidRDefault="00D55BCC" w:rsidP="006252EC">
            <w:pPr>
              <w:pStyle w:val="Standard"/>
              <w:jc w:val="center"/>
              <w:rPr>
                <w:rFonts w:ascii="Times New Roman" w:hAnsi="Times New Roman" w:cs="Tahoma"/>
              </w:rPr>
            </w:pPr>
            <w:r>
              <w:rPr>
                <w:rFonts w:ascii="Times New Roman" w:hAnsi="Times New Roman" w:cs="Tahoma"/>
              </w:rPr>
              <w:t>20</w:t>
            </w:r>
          </w:p>
        </w:tc>
      </w:tr>
      <w:tr w:rsidR="0025429F" w14:paraId="476F3800"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D51597" w14:textId="77777777" w:rsidR="0025429F" w:rsidRDefault="0025429F" w:rsidP="006252EC">
            <w:pPr>
              <w:pStyle w:val="Standard"/>
              <w:jc w:val="center"/>
              <w:rPr>
                <w:rFonts w:ascii="Times New Roman" w:hAnsi="Times New Roman" w:cs="Tahoma"/>
              </w:rPr>
            </w:pPr>
          </w:p>
        </w:tc>
        <w:tc>
          <w:tcPr>
            <w:tcW w:w="768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AA0F1C" w14:textId="77777777" w:rsidR="0025429F" w:rsidRPr="000D17CA" w:rsidRDefault="0025429F" w:rsidP="006252EC">
            <w:pPr>
              <w:pStyle w:val="Standard"/>
              <w:rPr>
                <w:rFonts w:ascii="Times New Roman" w:hAnsi="Times New Roman" w:cs="Tahoma"/>
                <w:sz w:val="22"/>
                <w:szCs w:val="22"/>
              </w:rPr>
            </w:pPr>
            <w:r w:rsidRPr="000D17CA">
              <w:rPr>
                <w:rFonts w:ascii="Times New Roman" w:hAnsi="Times New Roman" w:cs="Tahoma"/>
                <w:sz w:val="22"/>
                <w:szCs w:val="22"/>
              </w:rPr>
              <w:t>Всього</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126310" w14:textId="77777777" w:rsidR="0025429F" w:rsidRDefault="0025429F" w:rsidP="006252EC">
            <w:pPr>
              <w:pStyle w:val="Standard"/>
              <w:jc w:val="center"/>
              <w:rPr>
                <w:rFonts w:ascii="Times New Roman" w:hAnsi="Times New Roman" w:cs="Tahoma"/>
              </w:rPr>
            </w:pPr>
            <w:r>
              <w:rPr>
                <w:rFonts w:ascii="Times New Roman" w:hAnsi="Times New Roman" w:cs="Tahoma"/>
              </w:rPr>
              <w:t>100</w:t>
            </w:r>
          </w:p>
        </w:tc>
      </w:tr>
    </w:tbl>
    <w:p w14:paraId="48DDE702" w14:textId="77777777" w:rsidR="0025429F" w:rsidRDefault="0025429F" w:rsidP="00353F39">
      <w:pPr>
        <w:spacing w:after="0" w:line="240" w:lineRule="auto"/>
        <w:ind w:firstLine="567"/>
        <w:jc w:val="both"/>
        <w:rPr>
          <w:rFonts w:ascii="Times New Roman" w:eastAsia="PT Sans" w:hAnsi="Times New Roman" w:cs="Times New Roman"/>
          <w:b/>
          <w:sz w:val="24"/>
          <w:szCs w:val="24"/>
          <w:u w:val="single"/>
        </w:rPr>
      </w:pPr>
    </w:p>
    <w:p w14:paraId="6CF005D1" w14:textId="6F9F2F13" w:rsidR="000525EC" w:rsidRDefault="0025429F" w:rsidP="00353F39">
      <w:pPr>
        <w:spacing w:after="0" w:line="240" w:lineRule="auto"/>
        <w:ind w:firstLine="567"/>
        <w:jc w:val="both"/>
        <w:rPr>
          <w:rFonts w:ascii="Times New Roman" w:eastAsia="PT Sans" w:hAnsi="Times New Roman" w:cs="Times New Roman"/>
          <w:b/>
          <w:sz w:val="24"/>
          <w:szCs w:val="24"/>
        </w:rPr>
      </w:pPr>
      <w:r>
        <w:rPr>
          <w:rFonts w:ascii="Times New Roman" w:eastAsia="PT Sans" w:hAnsi="Times New Roman" w:cs="Times New Roman"/>
          <w:b/>
          <w:sz w:val="24"/>
          <w:szCs w:val="24"/>
          <w:u w:val="single"/>
        </w:rPr>
        <w:t>Т</w:t>
      </w:r>
      <w:r w:rsidR="003554E4" w:rsidRPr="000525EC">
        <w:rPr>
          <w:rFonts w:ascii="Times New Roman" w:eastAsia="PT Sans" w:hAnsi="Times New Roman" w:cs="Times New Roman"/>
          <w:b/>
          <w:sz w:val="24"/>
          <w:szCs w:val="24"/>
          <w:u w:val="single"/>
        </w:rPr>
        <w:t>ест-контроль:</w:t>
      </w:r>
      <w:r w:rsidR="003554E4" w:rsidRPr="000525EC">
        <w:rPr>
          <w:rFonts w:ascii="Times New Roman" w:eastAsia="PT Sans" w:hAnsi="Times New Roman" w:cs="Times New Roman"/>
          <w:b/>
          <w:sz w:val="24"/>
          <w:szCs w:val="24"/>
        </w:rPr>
        <w:t xml:space="preserve"> </w:t>
      </w:r>
      <w:r w:rsidR="000525EC" w:rsidRPr="00021BAD">
        <w:rPr>
          <w:rFonts w:ascii="Times New Roman" w:eastAsia="PT Sans" w:hAnsi="Times New Roman" w:cs="Times New Roman"/>
          <w:bCs/>
          <w:sz w:val="24"/>
          <w:szCs w:val="24"/>
        </w:rPr>
        <w:t>максимальний бал: 1</w:t>
      </w:r>
      <w:r w:rsidR="000525EC">
        <w:rPr>
          <w:rFonts w:ascii="Times New Roman" w:eastAsia="PT Sans" w:hAnsi="Times New Roman" w:cs="Times New Roman"/>
          <w:bCs/>
          <w:sz w:val="24"/>
          <w:szCs w:val="24"/>
        </w:rPr>
        <w:t>0</w:t>
      </w:r>
      <w:r w:rsidR="000525EC" w:rsidRPr="00021BAD">
        <w:rPr>
          <w:rFonts w:ascii="Times New Roman" w:eastAsia="PT Sans" w:hAnsi="Times New Roman" w:cs="Times New Roman"/>
          <w:bCs/>
          <w:sz w:val="24"/>
          <w:szCs w:val="24"/>
        </w:rPr>
        <w:t xml:space="preserve"> </w:t>
      </w:r>
      <w:r w:rsidR="000525EC">
        <w:rPr>
          <w:rFonts w:ascii="Times New Roman" w:eastAsia="PT Sans" w:hAnsi="Times New Roman" w:cs="Times New Roman"/>
          <w:bCs/>
          <w:sz w:val="24"/>
          <w:szCs w:val="24"/>
        </w:rPr>
        <w:t>(</w:t>
      </w:r>
      <w:r w:rsidR="000525EC" w:rsidRPr="00021BAD">
        <w:rPr>
          <w:rFonts w:ascii="Times New Roman" w:eastAsia="PT Sans" w:hAnsi="Times New Roman" w:cs="Times New Roman"/>
          <w:bCs/>
          <w:sz w:val="24"/>
          <w:szCs w:val="24"/>
        </w:rPr>
        <w:t xml:space="preserve">кількість балів залежить від кількості </w:t>
      </w:r>
      <w:r w:rsidR="000525EC">
        <w:rPr>
          <w:rFonts w:ascii="Times New Roman" w:eastAsia="PT Sans" w:hAnsi="Times New Roman" w:cs="Times New Roman"/>
          <w:bCs/>
          <w:sz w:val="24"/>
          <w:szCs w:val="24"/>
        </w:rPr>
        <w:t xml:space="preserve">наданих студентом </w:t>
      </w:r>
      <w:r w:rsidR="000525EC" w:rsidRPr="00021BAD">
        <w:rPr>
          <w:rFonts w:ascii="Times New Roman" w:eastAsia="PT Sans" w:hAnsi="Times New Roman" w:cs="Times New Roman"/>
          <w:bCs/>
          <w:sz w:val="24"/>
          <w:szCs w:val="24"/>
        </w:rPr>
        <w:t>правильних відповідей на завдання)</w:t>
      </w:r>
      <w:r w:rsidR="000525EC">
        <w:rPr>
          <w:rFonts w:ascii="Times New Roman" w:eastAsia="PT Sans" w:hAnsi="Times New Roman" w:cs="Times New Roman"/>
          <w:bCs/>
          <w:sz w:val="24"/>
          <w:szCs w:val="24"/>
        </w:rPr>
        <w:t xml:space="preserve">, </w:t>
      </w:r>
      <w:r w:rsidR="007B1419">
        <w:rPr>
          <w:rFonts w:ascii="Times New Roman" w:eastAsia="PT Sans" w:hAnsi="Times New Roman" w:cs="Times New Roman"/>
          <w:bCs/>
          <w:sz w:val="24"/>
          <w:szCs w:val="24"/>
        </w:rPr>
        <w:t xml:space="preserve">завдання тест-контролю </w:t>
      </w:r>
      <w:r w:rsidR="000525EC">
        <w:rPr>
          <w:rFonts w:ascii="Times New Roman" w:eastAsia="PT Sans" w:hAnsi="Times New Roman" w:cs="Times New Roman"/>
          <w:bCs/>
          <w:sz w:val="24"/>
          <w:szCs w:val="24"/>
        </w:rPr>
        <w:t xml:space="preserve">розміщується у </w:t>
      </w:r>
      <w:proofErr w:type="spellStart"/>
      <w:r w:rsidR="000525EC">
        <w:rPr>
          <w:rFonts w:ascii="Times New Roman" w:eastAsia="PT Sans" w:hAnsi="Times New Roman" w:cs="Times New Roman"/>
          <w:bCs/>
          <w:sz w:val="24"/>
          <w:szCs w:val="24"/>
        </w:rPr>
        <w:t>Класрумі</w:t>
      </w:r>
      <w:proofErr w:type="spellEnd"/>
      <w:r w:rsidR="000525EC">
        <w:rPr>
          <w:rFonts w:ascii="Times New Roman" w:eastAsia="PT Sans" w:hAnsi="Times New Roman" w:cs="Times New Roman"/>
          <w:bCs/>
          <w:sz w:val="24"/>
          <w:szCs w:val="24"/>
        </w:rPr>
        <w:t xml:space="preserve"> (доступ до тесту відкривається у визначений викладачем день, на виконання тесту студенти мають відведений час, після чого доступ до тесту блокується).</w:t>
      </w:r>
    </w:p>
    <w:p w14:paraId="1178BB6A" w14:textId="03936462" w:rsidR="000525EC" w:rsidRPr="000525EC" w:rsidRDefault="000525EC" w:rsidP="00353F39">
      <w:pPr>
        <w:spacing w:after="0" w:line="240" w:lineRule="auto"/>
        <w:ind w:firstLine="567"/>
        <w:jc w:val="both"/>
        <w:rPr>
          <w:rStyle w:val="51"/>
          <w:rFonts w:ascii="Times New Roman" w:eastAsia="PT Sans" w:hAnsi="Times New Roman" w:cs="Times New Roman"/>
          <w:b/>
          <w:sz w:val="24"/>
          <w:szCs w:val="24"/>
        </w:rPr>
      </w:pPr>
      <w:r w:rsidRPr="000525EC">
        <w:rPr>
          <w:rFonts w:ascii="Times New Roman" w:eastAsia="PT Sans" w:hAnsi="Times New Roman" w:cs="Times New Roman"/>
          <w:b/>
          <w:sz w:val="24"/>
          <w:szCs w:val="24"/>
          <w:u w:val="single"/>
        </w:rPr>
        <w:t>Модульна контрольна робота (Домашня контрольна робота)</w:t>
      </w:r>
      <w:r>
        <w:rPr>
          <w:rFonts w:ascii="Times New Roman" w:eastAsia="PT Sans" w:hAnsi="Times New Roman" w:cs="Times New Roman"/>
          <w:bCs/>
          <w:sz w:val="24"/>
          <w:szCs w:val="24"/>
        </w:rPr>
        <w:t>: тестове завдання</w:t>
      </w:r>
      <w:r w:rsidRPr="00021BAD">
        <w:rPr>
          <w:rFonts w:ascii="Times New Roman" w:eastAsia="PT Sans" w:hAnsi="Times New Roman" w:cs="Times New Roman"/>
          <w:bCs/>
          <w:sz w:val="24"/>
          <w:szCs w:val="24"/>
        </w:rPr>
        <w:t xml:space="preserve"> (максимальний бал: </w:t>
      </w:r>
      <w:r w:rsidR="00D20A51">
        <w:rPr>
          <w:rFonts w:ascii="Times New Roman" w:eastAsia="PT Sans" w:hAnsi="Times New Roman" w:cs="Times New Roman"/>
          <w:bCs/>
          <w:sz w:val="24"/>
          <w:szCs w:val="24"/>
        </w:rPr>
        <w:t>20</w:t>
      </w:r>
      <w:r w:rsidRPr="00021BAD">
        <w:rPr>
          <w:rFonts w:ascii="Times New Roman" w:eastAsia="PT Sans" w:hAnsi="Times New Roman" w:cs="Times New Roman"/>
          <w:bCs/>
          <w:sz w:val="24"/>
          <w:szCs w:val="24"/>
        </w:rPr>
        <w:t>, кількість балів залежить від кількості правильних відповідей на завдання)</w:t>
      </w:r>
      <w:r>
        <w:rPr>
          <w:rFonts w:ascii="Times New Roman" w:eastAsia="PT Sans" w:hAnsi="Times New Roman" w:cs="Times New Roman"/>
          <w:bCs/>
          <w:sz w:val="24"/>
          <w:szCs w:val="24"/>
        </w:rPr>
        <w:t xml:space="preserve">, розміщується у </w:t>
      </w:r>
      <w:proofErr w:type="spellStart"/>
      <w:r>
        <w:rPr>
          <w:rFonts w:ascii="Times New Roman" w:eastAsia="PT Sans" w:hAnsi="Times New Roman" w:cs="Times New Roman"/>
          <w:bCs/>
          <w:sz w:val="24"/>
          <w:szCs w:val="24"/>
        </w:rPr>
        <w:t>Класрумі</w:t>
      </w:r>
      <w:proofErr w:type="spellEnd"/>
      <w:r>
        <w:rPr>
          <w:rFonts w:ascii="Times New Roman" w:eastAsia="PT Sans" w:hAnsi="Times New Roman" w:cs="Times New Roman"/>
          <w:bCs/>
          <w:sz w:val="24"/>
          <w:szCs w:val="24"/>
        </w:rPr>
        <w:t xml:space="preserve"> (доступ до тесту відкривається у визначений викладачем день, на виконання тесту студенти мають відведений час, після чого доступ до тесту блокується).</w:t>
      </w:r>
    </w:p>
    <w:p w14:paraId="56F723A5" w14:textId="77777777" w:rsidR="00B662D6" w:rsidRDefault="00B662D6" w:rsidP="00353F39">
      <w:pPr>
        <w:spacing w:after="0" w:line="240" w:lineRule="auto"/>
        <w:ind w:firstLine="567"/>
        <w:jc w:val="both"/>
        <w:rPr>
          <w:rFonts w:ascii="Times New Roman" w:eastAsia="PT Sans" w:hAnsi="Times New Roman" w:cs="Times New Roman"/>
          <w:b/>
          <w:sz w:val="24"/>
          <w:szCs w:val="24"/>
          <w:u w:val="single"/>
        </w:rPr>
      </w:pPr>
    </w:p>
    <w:p w14:paraId="6F610C9F" w14:textId="02B438E4" w:rsidR="0033090C" w:rsidRDefault="003554E4" w:rsidP="00353F39">
      <w:pPr>
        <w:spacing w:after="0" w:line="240" w:lineRule="auto"/>
        <w:ind w:firstLine="567"/>
        <w:jc w:val="both"/>
        <w:rPr>
          <w:rFonts w:ascii="Times New Roman" w:eastAsia="PT Sans" w:hAnsi="Times New Roman" w:cs="Times New Roman"/>
          <w:b/>
          <w:sz w:val="24"/>
          <w:szCs w:val="24"/>
        </w:rPr>
      </w:pPr>
      <w:r w:rsidRPr="000074FE">
        <w:rPr>
          <w:rFonts w:ascii="Times New Roman" w:eastAsia="PT Sans" w:hAnsi="Times New Roman" w:cs="Times New Roman"/>
          <w:b/>
          <w:sz w:val="24"/>
          <w:szCs w:val="24"/>
          <w:u w:val="single"/>
        </w:rPr>
        <w:t>Виступи на семінарських заняттях:</w:t>
      </w:r>
      <w:r w:rsidRPr="000074FE">
        <w:rPr>
          <w:rFonts w:ascii="Times New Roman" w:eastAsia="PT Sans" w:hAnsi="Times New Roman" w:cs="Times New Roman"/>
          <w:b/>
          <w:sz w:val="24"/>
          <w:szCs w:val="24"/>
        </w:rPr>
        <w:t xml:space="preserve"> </w:t>
      </w:r>
    </w:p>
    <w:p w14:paraId="271D3629" w14:textId="4CBFA671" w:rsidR="003554E4" w:rsidRPr="000074FE" w:rsidRDefault="003554E4" w:rsidP="00353F39">
      <w:pPr>
        <w:spacing w:after="0" w:line="240" w:lineRule="auto"/>
        <w:ind w:firstLine="567"/>
        <w:jc w:val="both"/>
        <w:rPr>
          <w:rFonts w:ascii="Times New Roman" w:eastAsia="PT Sans" w:hAnsi="Times New Roman" w:cs="Times New Roman"/>
          <w:b/>
          <w:sz w:val="24"/>
          <w:szCs w:val="24"/>
        </w:rPr>
      </w:pPr>
      <w:r w:rsidRPr="000074FE">
        <w:rPr>
          <w:rFonts w:ascii="Times New Roman" w:eastAsia="Calibri" w:hAnsi="Times New Roman" w:cs="Times New Roman"/>
          <w:color w:val="000000"/>
          <w:spacing w:val="2"/>
          <w:sz w:val="24"/>
          <w:szCs w:val="24"/>
        </w:rPr>
        <w:t xml:space="preserve">активна участь у проведенні заняття, надання повної і аргументованої, </w:t>
      </w:r>
      <w:proofErr w:type="spellStart"/>
      <w:r w:rsidRPr="000074FE">
        <w:rPr>
          <w:rFonts w:ascii="Times New Roman" w:eastAsia="Calibri" w:hAnsi="Times New Roman" w:cs="Times New Roman"/>
          <w:color w:val="000000"/>
          <w:spacing w:val="2"/>
          <w:sz w:val="24"/>
          <w:szCs w:val="24"/>
        </w:rPr>
        <w:t>логічно</w:t>
      </w:r>
      <w:proofErr w:type="spellEnd"/>
      <w:r w:rsidRPr="000074FE">
        <w:rPr>
          <w:rFonts w:ascii="Times New Roman" w:eastAsia="Calibri" w:hAnsi="Times New Roman" w:cs="Times New Roman"/>
          <w:color w:val="000000"/>
          <w:spacing w:val="2"/>
          <w:sz w:val="24"/>
          <w:szCs w:val="24"/>
        </w:rPr>
        <w:t xml:space="preserve"> викладеної і цікавої доповіді, відповіді; висловлення власної позиції з дискусійних питань у поєднанні зі слушними доповненнями відповідей інших студентів — </w:t>
      </w:r>
      <w:r w:rsidR="000074FE" w:rsidRPr="000074FE">
        <w:rPr>
          <w:rFonts w:ascii="Times New Roman" w:eastAsia="Calibri" w:hAnsi="Times New Roman" w:cs="Times New Roman"/>
          <w:b/>
          <w:spacing w:val="2"/>
          <w:sz w:val="24"/>
          <w:szCs w:val="24"/>
          <w:u w:val="single"/>
        </w:rPr>
        <w:t>5</w:t>
      </w:r>
      <w:r w:rsidRPr="000074FE">
        <w:rPr>
          <w:rFonts w:ascii="Times New Roman" w:eastAsia="Calibri" w:hAnsi="Times New Roman" w:cs="Times New Roman"/>
          <w:b/>
          <w:spacing w:val="2"/>
          <w:sz w:val="24"/>
          <w:szCs w:val="24"/>
          <w:u w:val="single"/>
        </w:rPr>
        <w:t xml:space="preserve"> бал</w:t>
      </w:r>
      <w:r w:rsidR="000074FE" w:rsidRPr="000074FE">
        <w:rPr>
          <w:rFonts w:ascii="Times New Roman" w:eastAsia="Calibri" w:hAnsi="Times New Roman" w:cs="Times New Roman"/>
          <w:b/>
          <w:spacing w:val="2"/>
          <w:sz w:val="24"/>
          <w:szCs w:val="24"/>
          <w:u w:val="single"/>
        </w:rPr>
        <w:t>ів</w:t>
      </w:r>
      <w:r w:rsidRPr="000074FE">
        <w:rPr>
          <w:rFonts w:ascii="Times New Roman" w:eastAsia="Calibri" w:hAnsi="Times New Roman" w:cs="Times New Roman"/>
          <w:bCs/>
          <w:spacing w:val="2"/>
          <w:sz w:val="24"/>
          <w:szCs w:val="24"/>
        </w:rPr>
        <w:t xml:space="preserve">; </w:t>
      </w:r>
    </w:p>
    <w:p w14:paraId="2B426302" w14:textId="77777777" w:rsidR="0033090C" w:rsidRDefault="003554E4" w:rsidP="00353F39">
      <w:pPr>
        <w:shd w:val="clear" w:color="auto" w:fill="FFFFFF"/>
        <w:spacing w:after="0" w:line="240" w:lineRule="auto"/>
        <w:ind w:firstLine="567"/>
        <w:jc w:val="both"/>
        <w:rPr>
          <w:rFonts w:ascii="Times New Roman" w:eastAsia="Calibri" w:hAnsi="Times New Roman" w:cs="Times New Roman"/>
          <w:color w:val="000000"/>
          <w:spacing w:val="2"/>
          <w:sz w:val="24"/>
          <w:szCs w:val="24"/>
        </w:rPr>
      </w:pPr>
      <w:r w:rsidRPr="000074FE">
        <w:rPr>
          <w:rFonts w:ascii="Times New Roman" w:eastAsia="Calibri" w:hAnsi="Times New Roman" w:cs="Times New Roman"/>
          <w:color w:val="000000"/>
          <w:spacing w:val="2"/>
          <w:sz w:val="24"/>
          <w:szCs w:val="24"/>
        </w:rPr>
        <w:t xml:space="preserve">активна участь у проведенні заняття, надання правильних відповідей з незначними </w:t>
      </w:r>
      <w:r w:rsidR="0033090C">
        <w:rPr>
          <w:rFonts w:ascii="Times New Roman" w:eastAsia="Calibri" w:hAnsi="Times New Roman" w:cs="Times New Roman"/>
          <w:color w:val="000000"/>
          <w:spacing w:val="2"/>
          <w:sz w:val="24"/>
          <w:szCs w:val="24"/>
        </w:rPr>
        <w:t>помилками</w:t>
      </w:r>
      <w:r w:rsidRPr="000074FE">
        <w:rPr>
          <w:rFonts w:ascii="Times New Roman" w:eastAsia="Calibri" w:hAnsi="Times New Roman" w:cs="Times New Roman"/>
          <w:color w:val="000000"/>
          <w:spacing w:val="2"/>
          <w:sz w:val="24"/>
          <w:szCs w:val="24"/>
        </w:rPr>
        <w:t xml:space="preserve">, порушеннями логіки викладення відповіді або вдале доповнення відповіді співрозмовника — </w:t>
      </w:r>
      <w:r w:rsidR="000074FE" w:rsidRPr="000074FE">
        <w:rPr>
          <w:rFonts w:ascii="Times New Roman" w:eastAsia="Calibri" w:hAnsi="Times New Roman" w:cs="Times New Roman"/>
          <w:b/>
          <w:spacing w:val="2"/>
          <w:sz w:val="24"/>
          <w:szCs w:val="24"/>
          <w:u w:val="single"/>
        </w:rPr>
        <w:t>4</w:t>
      </w:r>
      <w:r w:rsidRPr="000074FE">
        <w:rPr>
          <w:rFonts w:ascii="Times New Roman" w:eastAsia="Calibri" w:hAnsi="Times New Roman" w:cs="Times New Roman"/>
          <w:b/>
          <w:spacing w:val="2"/>
          <w:sz w:val="24"/>
          <w:szCs w:val="24"/>
          <w:u w:val="single"/>
        </w:rPr>
        <w:t xml:space="preserve"> </w:t>
      </w:r>
      <w:proofErr w:type="spellStart"/>
      <w:r w:rsidRPr="000074FE">
        <w:rPr>
          <w:rFonts w:ascii="Times New Roman" w:eastAsia="Calibri" w:hAnsi="Times New Roman" w:cs="Times New Roman"/>
          <w:b/>
          <w:spacing w:val="2"/>
          <w:sz w:val="24"/>
          <w:szCs w:val="24"/>
          <w:u w:val="single"/>
        </w:rPr>
        <w:t>бал</w:t>
      </w:r>
      <w:r w:rsidR="000074FE" w:rsidRPr="000074FE">
        <w:rPr>
          <w:rFonts w:ascii="Times New Roman" w:eastAsia="Calibri" w:hAnsi="Times New Roman" w:cs="Times New Roman"/>
          <w:b/>
          <w:spacing w:val="2"/>
          <w:sz w:val="24"/>
          <w:szCs w:val="24"/>
          <w:u w:val="single"/>
        </w:rPr>
        <w:t>а</w:t>
      </w:r>
      <w:proofErr w:type="spellEnd"/>
      <w:r w:rsidRPr="000074FE">
        <w:rPr>
          <w:rFonts w:ascii="Times New Roman" w:eastAsia="Calibri" w:hAnsi="Times New Roman" w:cs="Times New Roman"/>
          <w:spacing w:val="2"/>
          <w:sz w:val="24"/>
          <w:szCs w:val="24"/>
        </w:rPr>
        <w:t>;</w:t>
      </w:r>
      <w:r w:rsidRPr="000074FE">
        <w:rPr>
          <w:rFonts w:ascii="Times New Roman" w:eastAsia="Calibri" w:hAnsi="Times New Roman" w:cs="Times New Roman"/>
          <w:color w:val="000000"/>
          <w:spacing w:val="2"/>
          <w:sz w:val="24"/>
          <w:szCs w:val="24"/>
        </w:rPr>
        <w:t xml:space="preserve"> </w:t>
      </w:r>
    </w:p>
    <w:p w14:paraId="33AE39FC" w14:textId="77777777" w:rsidR="0033090C" w:rsidRDefault="000074FE" w:rsidP="00353F39">
      <w:pPr>
        <w:shd w:val="clear" w:color="auto" w:fill="FFFFFF"/>
        <w:spacing w:after="0" w:line="240" w:lineRule="auto"/>
        <w:ind w:firstLine="567"/>
        <w:jc w:val="both"/>
        <w:rPr>
          <w:rFonts w:ascii="Times New Roman" w:eastAsia="Calibri" w:hAnsi="Times New Roman" w:cs="Times New Roman"/>
          <w:color w:val="000000"/>
          <w:spacing w:val="2"/>
          <w:sz w:val="24"/>
          <w:szCs w:val="24"/>
        </w:rPr>
      </w:pPr>
      <w:r w:rsidRPr="000074FE">
        <w:rPr>
          <w:rFonts w:ascii="Times New Roman" w:hAnsi="Times New Roman" w:cs="Times New Roman"/>
          <w:b/>
          <w:bCs/>
          <w:color w:val="171717" w:themeColor="background2" w:themeShade="1A"/>
          <w:sz w:val="24"/>
          <w:szCs w:val="24"/>
          <w:u w:val="single"/>
        </w:rPr>
        <w:t>2-3 бали</w:t>
      </w:r>
      <w:r w:rsidRPr="000074FE">
        <w:rPr>
          <w:rFonts w:ascii="Times New Roman" w:hAnsi="Times New Roman" w:cs="Times New Roman"/>
          <w:color w:val="171717" w:themeColor="background2" w:themeShade="1A"/>
          <w:sz w:val="24"/>
          <w:szCs w:val="24"/>
        </w:rPr>
        <w:t xml:space="preserve"> – відповідь потребує суттєвих доповнень; студент плутається в юридичній термінології та не може відповісти на уточнюючі запитання через недостатнє опрацювання матеріалу</w:t>
      </w:r>
      <w:r>
        <w:rPr>
          <w:rFonts w:ascii="Times New Roman" w:eastAsia="Calibri" w:hAnsi="Times New Roman" w:cs="Times New Roman"/>
          <w:color w:val="000000"/>
          <w:spacing w:val="2"/>
          <w:sz w:val="24"/>
          <w:szCs w:val="24"/>
        </w:rPr>
        <w:t xml:space="preserve">; </w:t>
      </w:r>
    </w:p>
    <w:p w14:paraId="5137E4FF" w14:textId="5DAB36A3" w:rsidR="003554E4" w:rsidRPr="000074FE" w:rsidRDefault="000074FE" w:rsidP="00353F39">
      <w:pPr>
        <w:shd w:val="clear" w:color="auto" w:fill="FFFFFF"/>
        <w:spacing w:after="0" w:line="240" w:lineRule="auto"/>
        <w:ind w:firstLine="567"/>
        <w:jc w:val="both"/>
        <w:rPr>
          <w:rFonts w:ascii="Times New Roman" w:eastAsia="Calibri" w:hAnsi="Times New Roman" w:cs="Times New Roman"/>
          <w:color w:val="000000"/>
          <w:spacing w:val="2"/>
          <w:sz w:val="24"/>
          <w:szCs w:val="24"/>
        </w:rPr>
      </w:pPr>
      <w:r w:rsidRPr="000074FE">
        <w:rPr>
          <w:rFonts w:ascii="Times New Roman" w:hAnsi="Times New Roman" w:cs="Times New Roman"/>
          <w:b/>
          <w:bCs/>
          <w:color w:val="171717" w:themeColor="background2" w:themeShade="1A"/>
          <w:sz w:val="24"/>
          <w:szCs w:val="24"/>
          <w:u w:val="single"/>
        </w:rPr>
        <w:t>1 бал</w:t>
      </w:r>
      <w:r w:rsidRPr="000074FE">
        <w:rPr>
          <w:rFonts w:ascii="Times New Roman" w:hAnsi="Times New Roman" w:cs="Times New Roman"/>
          <w:color w:val="171717" w:themeColor="background2" w:themeShade="1A"/>
          <w:sz w:val="24"/>
          <w:szCs w:val="24"/>
        </w:rPr>
        <w:t xml:space="preserve"> - відповідь не по суті; вкрай обмежена відповідь</w:t>
      </w:r>
      <w:r w:rsidR="00353F39">
        <w:rPr>
          <w:rFonts w:ascii="Times New Roman" w:hAnsi="Times New Roman" w:cs="Times New Roman"/>
          <w:color w:val="000000"/>
          <w:spacing w:val="2"/>
          <w:sz w:val="24"/>
          <w:szCs w:val="24"/>
        </w:rPr>
        <w:t>.</w:t>
      </w:r>
    </w:p>
    <w:p w14:paraId="70882CC5" w14:textId="77777777" w:rsidR="00701EBD" w:rsidRDefault="003554E4" w:rsidP="00701EBD">
      <w:pPr>
        <w:shd w:val="clear" w:color="auto" w:fill="FFFFFF"/>
        <w:spacing w:after="0" w:line="240" w:lineRule="auto"/>
        <w:ind w:firstLine="567"/>
        <w:jc w:val="both"/>
        <w:rPr>
          <w:rFonts w:ascii="Times New Roman" w:eastAsia="PT Sans" w:hAnsi="Times New Roman" w:cs="Times New Roman"/>
          <w:b/>
          <w:sz w:val="24"/>
          <w:szCs w:val="24"/>
        </w:rPr>
      </w:pPr>
      <w:r w:rsidRPr="00FB4370">
        <w:rPr>
          <w:rFonts w:ascii="Times New Roman" w:eastAsia="PT Sans" w:hAnsi="Times New Roman" w:cs="Times New Roman"/>
          <w:b/>
          <w:sz w:val="24"/>
          <w:szCs w:val="24"/>
          <w:u w:val="single"/>
        </w:rPr>
        <w:t>Вирішення ситуаційних вправ (</w:t>
      </w:r>
      <w:r w:rsidR="00DB5184">
        <w:rPr>
          <w:rFonts w:ascii="Times New Roman" w:eastAsia="PT Sans" w:hAnsi="Times New Roman" w:cs="Times New Roman"/>
          <w:b/>
          <w:sz w:val="24"/>
          <w:szCs w:val="24"/>
          <w:u w:val="single"/>
        </w:rPr>
        <w:t xml:space="preserve">кейси, </w:t>
      </w:r>
      <w:r w:rsidR="00FB4370">
        <w:rPr>
          <w:rFonts w:ascii="Times New Roman" w:eastAsia="PT Sans" w:hAnsi="Times New Roman" w:cs="Times New Roman"/>
          <w:b/>
          <w:sz w:val="24"/>
          <w:szCs w:val="24"/>
          <w:u w:val="single"/>
        </w:rPr>
        <w:t>задач</w:t>
      </w:r>
      <w:r w:rsidR="00DB5184">
        <w:rPr>
          <w:rFonts w:ascii="Times New Roman" w:eastAsia="PT Sans" w:hAnsi="Times New Roman" w:cs="Times New Roman"/>
          <w:b/>
          <w:sz w:val="24"/>
          <w:szCs w:val="24"/>
          <w:u w:val="single"/>
        </w:rPr>
        <w:t>і</w:t>
      </w:r>
      <w:r w:rsidRPr="00FB4370">
        <w:rPr>
          <w:rFonts w:ascii="Times New Roman" w:eastAsia="PT Sans" w:hAnsi="Times New Roman" w:cs="Times New Roman"/>
          <w:b/>
          <w:sz w:val="24"/>
          <w:szCs w:val="24"/>
          <w:u w:val="single"/>
        </w:rPr>
        <w:t>) на закріплення матеріалу (</w:t>
      </w:r>
      <w:r w:rsidR="00DB5184">
        <w:rPr>
          <w:rFonts w:ascii="Times New Roman" w:eastAsia="PT Sans" w:hAnsi="Times New Roman" w:cs="Times New Roman"/>
          <w:b/>
          <w:sz w:val="24"/>
          <w:szCs w:val="24"/>
          <w:u w:val="single"/>
        </w:rPr>
        <w:t xml:space="preserve">робота на </w:t>
      </w:r>
      <w:r w:rsidRPr="00FB4370">
        <w:rPr>
          <w:rFonts w:ascii="Times New Roman" w:eastAsia="PT Sans" w:hAnsi="Times New Roman" w:cs="Times New Roman"/>
          <w:b/>
          <w:sz w:val="24"/>
          <w:szCs w:val="24"/>
          <w:u w:val="single"/>
        </w:rPr>
        <w:t>семінарськ</w:t>
      </w:r>
      <w:r w:rsidR="00DB5184">
        <w:rPr>
          <w:rFonts w:ascii="Times New Roman" w:eastAsia="PT Sans" w:hAnsi="Times New Roman" w:cs="Times New Roman"/>
          <w:b/>
          <w:sz w:val="24"/>
          <w:szCs w:val="24"/>
          <w:u w:val="single"/>
        </w:rPr>
        <w:t>ому</w:t>
      </w:r>
      <w:r w:rsidRPr="00FB4370">
        <w:rPr>
          <w:rFonts w:ascii="Times New Roman" w:eastAsia="PT Sans" w:hAnsi="Times New Roman" w:cs="Times New Roman"/>
          <w:b/>
          <w:sz w:val="24"/>
          <w:szCs w:val="24"/>
          <w:u w:val="single"/>
        </w:rPr>
        <w:t xml:space="preserve"> занят</w:t>
      </w:r>
      <w:r w:rsidR="00DB5184">
        <w:rPr>
          <w:rFonts w:ascii="Times New Roman" w:eastAsia="PT Sans" w:hAnsi="Times New Roman" w:cs="Times New Roman"/>
          <w:b/>
          <w:sz w:val="24"/>
          <w:szCs w:val="24"/>
          <w:u w:val="single"/>
        </w:rPr>
        <w:t>ті</w:t>
      </w:r>
      <w:r w:rsidRPr="00FB4370">
        <w:rPr>
          <w:rFonts w:ascii="Times New Roman" w:eastAsia="PT Sans" w:hAnsi="Times New Roman" w:cs="Times New Roman"/>
          <w:b/>
          <w:sz w:val="24"/>
          <w:szCs w:val="24"/>
          <w:u w:val="single"/>
        </w:rPr>
        <w:t>):</w:t>
      </w:r>
      <w:r w:rsidRPr="00FB4370">
        <w:rPr>
          <w:rFonts w:ascii="Times New Roman" w:eastAsia="PT Sans" w:hAnsi="Times New Roman" w:cs="Times New Roman"/>
          <w:b/>
          <w:sz w:val="24"/>
          <w:szCs w:val="24"/>
        </w:rPr>
        <w:t xml:space="preserve"> </w:t>
      </w:r>
      <w:r w:rsidR="006F10F1">
        <w:rPr>
          <w:rFonts w:ascii="Times New Roman" w:hAnsi="Times New Roman" w:cs="Times New Roman"/>
          <w:b/>
          <w:bCs/>
          <w:sz w:val="24"/>
          <w:szCs w:val="24"/>
          <w:u w:val="single"/>
        </w:rPr>
        <w:t>2</w:t>
      </w:r>
      <w:r w:rsidRPr="00FB4370">
        <w:rPr>
          <w:rFonts w:ascii="Times New Roman" w:hAnsi="Times New Roman" w:cs="Times New Roman"/>
          <w:b/>
          <w:bCs/>
          <w:sz w:val="24"/>
          <w:szCs w:val="24"/>
          <w:u w:val="single"/>
        </w:rPr>
        <w:t xml:space="preserve"> бал</w:t>
      </w:r>
      <w:r w:rsidR="006F10F1">
        <w:rPr>
          <w:rFonts w:ascii="Times New Roman" w:hAnsi="Times New Roman" w:cs="Times New Roman"/>
          <w:b/>
          <w:bCs/>
          <w:sz w:val="24"/>
          <w:szCs w:val="24"/>
          <w:u w:val="single"/>
        </w:rPr>
        <w:t>и</w:t>
      </w:r>
      <w:r w:rsidRPr="00FB4370">
        <w:rPr>
          <w:rFonts w:ascii="Times New Roman" w:hAnsi="Times New Roman" w:cs="Times New Roman"/>
          <w:sz w:val="24"/>
          <w:szCs w:val="24"/>
        </w:rPr>
        <w:t xml:space="preserve"> (за допомогою чинного законодавства про працю студент правильно виконав завдання </w:t>
      </w:r>
      <w:r w:rsidR="00DB5184">
        <w:rPr>
          <w:rFonts w:ascii="Times New Roman" w:hAnsi="Times New Roman" w:cs="Times New Roman"/>
          <w:sz w:val="24"/>
          <w:szCs w:val="24"/>
        </w:rPr>
        <w:t>ситуаційної вправи</w:t>
      </w:r>
      <w:r w:rsidRPr="00FB4370">
        <w:rPr>
          <w:rFonts w:ascii="Times New Roman" w:hAnsi="Times New Roman" w:cs="Times New Roman"/>
          <w:sz w:val="24"/>
          <w:szCs w:val="24"/>
        </w:rPr>
        <w:t xml:space="preserve"> з відповідним </w:t>
      </w:r>
      <w:proofErr w:type="spellStart"/>
      <w:r w:rsidRPr="00FB4370">
        <w:rPr>
          <w:rFonts w:ascii="Times New Roman" w:hAnsi="Times New Roman" w:cs="Times New Roman"/>
          <w:sz w:val="24"/>
          <w:szCs w:val="24"/>
        </w:rPr>
        <w:t>обгрунтуванням</w:t>
      </w:r>
      <w:proofErr w:type="spellEnd"/>
      <w:r w:rsidRPr="00FB4370">
        <w:rPr>
          <w:rFonts w:ascii="Times New Roman" w:hAnsi="Times New Roman" w:cs="Times New Roman"/>
          <w:sz w:val="24"/>
          <w:szCs w:val="24"/>
        </w:rPr>
        <w:t xml:space="preserve"> своєї відповіді); </w:t>
      </w:r>
      <w:r w:rsidR="006F10F1">
        <w:rPr>
          <w:rFonts w:ascii="Times New Roman" w:hAnsi="Times New Roman" w:cs="Times New Roman"/>
          <w:b/>
          <w:bCs/>
          <w:sz w:val="24"/>
          <w:szCs w:val="24"/>
        </w:rPr>
        <w:t>1 бал</w:t>
      </w:r>
      <w:r w:rsidRPr="00FB4370">
        <w:rPr>
          <w:rFonts w:ascii="Times New Roman" w:hAnsi="Times New Roman" w:cs="Times New Roman"/>
          <w:sz w:val="24"/>
          <w:szCs w:val="24"/>
        </w:rPr>
        <w:t xml:space="preserve"> (при вирішенні завдання </w:t>
      </w:r>
      <w:r w:rsidR="00DB5184">
        <w:rPr>
          <w:rFonts w:ascii="Times New Roman" w:hAnsi="Times New Roman" w:cs="Times New Roman"/>
          <w:sz w:val="24"/>
          <w:szCs w:val="24"/>
        </w:rPr>
        <w:t>ситуаційної вправи</w:t>
      </w:r>
      <w:r w:rsidRPr="00FB4370">
        <w:rPr>
          <w:rFonts w:ascii="Times New Roman" w:hAnsi="Times New Roman" w:cs="Times New Roman"/>
          <w:sz w:val="24"/>
          <w:szCs w:val="24"/>
        </w:rPr>
        <w:t xml:space="preserve"> студент допустив незначне порушення логіки </w:t>
      </w:r>
      <w:r w:rsidR="00DB5184">
        <w:rPr>
          <w:rFonts w:ascii="Times New Roman" w:hAnsi="Times New Roman" w:cs="Times New Roman"/>
          <w:sz w:val="24"/>
          <w:szCs w:val="24"/>
        </w:rPr>
        <w:t xml:space="preserve">її </w:t>
      </w:r>
      <w:r w:rsidRPr="00FB4370">
        <w:rPr>
          <w:rFonts w:ascii="Times New Roman" w:hAnsi="Times New Roman" w:cs="Times New Roman"/>
          <w:sz w:val="24"/>
          <w:szCs w:val="24"/>
        </w:rPr>
        <w:t xml:space="preserve">розв’язання); </w:t>
      </w:r>
      <w:r w:rsidR="006F10F1">
        <w:rPr>
          <w:rFonts w:ascii="Times New Roman" w:hAnsi="Times New Roman" w:cs="Times New Roman"/>
          <w:b/>
          <w:bCs/>
          <w:sz w:val="24"/>
          <w:szCs w:val="24"/>
          <w:u w:val="single"/>
        </w:rPr>
        <w:t>0</w:t>
      </w:r>
      <w:r w:rsidRPr="00FB4370">
        <w:rPr>
          <w:rFonts w:ascii="Times New Roman" w:hAnsi="Times New Roman" w:cs="Times New Roman"/>
          <w:b/>
          <w:bCs/>
          <w:sz w:val="24"/>
          <w:szCs w:val="24"/>
          <w:u w:val="single"/>
        </w:rPr>
        <w:t xml:space="preserve"> бал</w:t>
      </w:r>
      <w:r w:rsidR="006F10F1">
        <w:rPr>
          <w:rFonts w:ascii="Times New Roman" w:hAnsi="Times New Roman" w:cs="Times New Roman"/>
          <w:b/>
          <w:bCs/>
          <w:sz w:val="24"/>
          <w:szCs w:val="24"/>
          <w:u w:val="single"/>
        </w:rPr>
        <w:t>ів</w:t>
      </w:r>
      <w:r w:rsidRPr="00FB4370">
        <w:rPr>
          <w:rFonts w:ascii="Times New Roman" w:hAnsi="Times New Roman" w:cs="Times New Roman"/>
          <w:sz w:val="24"/>
          <w:szCs w:val="24"/>
        </w:rPr>
        <w:t xml:space="preserve"> (студент вирішив </w:t>
      </w:r>
      <w:r w:rsidR="00DB5184">
        <w:rPr>
          <w:rFonts w:ascii="Times New Roman" w:hAnsi="Times New Roman" w:cs="Times New Roman"/>
          <w:sz w:val="24"/>
          <w:szCs w:val="24"/>
        </w:rPr>
        <w:t>ситуаційну вправу</w:t>
      </w:r>
      <w:r w:rsidRPr="00FB4370">
        <w:rPr>
          <w:rFonts w:ascii="Times New Roman" w:hAnsi="Times New Roman" w:cs="Times New Roman"/>
          <w:sz w:val="24"/>
          <w:szCs w:val="24"/>
        </w:rPr>
        <w:t xml:space="preserve"> з чисельними грубими помилками або відповідь не містить посилань на нормативно-правовий акт, або </w:t>
      </w:r>
      <w:r w:rsidR="00DB5184">
        <w:rPr>
          <w:rFonts w:ascii="Times New Roman" w:hAnsi="Times New Roman" w:cs="Times New Roman"/>
          <w:sz w:val="24"/>
          <w:szCs w:val="24"/>
        </w:rPr>
        <w:t xml:space="preserve">виконане </w:t>
      </w:r>
      <w:r w:rsidRPr="00FB4370">
        <w:rPr>
          <w:rFonts w:ascii="Times New Roman" w:hAnsi="Times New Roman" w:cs="Times New Roman"/>
          <w:sz w:val="24"/>
          <w:szCs w:val="24"/>
        </w:rPr>
        <w:t xml:space="preserve">завдання не містить </w:t>
      </w:r>
      <w:proofErr w:type="spellStart"/>
      <w:r w:rsidRPr="00FB4370">
        <w:rPr>
          <w:rFonts w:ascii="Times New Roman" w:hAnsi="Times New Roman" w:cs="Times New Roman"/>
          <w:sz w:val="24"/>
          <w:szCs w:val="24"/>
        </w:rPr>
        <w:t>обгрунтованої</w:t>
      </w:r>
      <w:proofErr w:type="spellEnd"/>
      <w:r w:rsidRPr="00FB4370">
        <w:rPr>
          <w:rFonts w:ascii="Times New Roman" w:hAnsi="Times New Roman" w:cs="Times New Roman"/>
          <w:sz w:val="24"/>
          <w:szCs w:val="24"/>
        </w:rPr>
        <w:t xml:space="preserve"> відповіді). </w:t>
      </w:r>
    </w:p>
    <w:p w14:paraId="7DFB342E" w14:textId="77777777" w:rsidR="00701EBD" w:rsidRDefault="00701EBD" w:rsidP="00701EBD">
      <w:pPr>
        <w:shd w:val="clear" w:color="auto" w:fill="FFFFFF"/>
        <w:spacing w:after="0" w:line="240" w:lineRule="auto"/>
        <w:ind w:firstLine="567"/>
        <w:jc w:val="both"/>
        <w:rPr>
          <w:rFonts w:ascii="Times New Roman" w:eastAsia="PT Sans" w:hAnsi="Times New Roman" w:cs="Times New Roman"/>
          <w:b/>
          <w:sz w:val="24"/>
          <w:szCs w:val="24"/>
        </w:rPr>
      </w:pPr>
    </w:p>
    <w:p w14:paraId="2E347721" w14:textId="77777777" w:rsidR="00701EBD" w:rsidRDefault="00701EBD" w:rsidP="00701EBD">
      <w:pPr>
        <w:shd w:val="clear" w:color="auto" w:fill="FFFFFF"/>
        <w:spacing w:after="0" w:line="240" w:lineRule="auto"/>
        <w:ind w:firstLine="567"/>
        <w:jc w:val="both"/>
        <w:rPr>
          <w:rFonts w:ascii="Times New Roman" w:eastAsia="PT Sans" w:hAnsi="Times New Roman" w:cs="Times New Roman"/>
          <w:b/>
          <w:sz w:val="24"/>
          <w:szCs w:val="24"/>
        </w:rPr>
      </w:pPr>
      <w:r w:rsidRPr="00701EBD">
        <w:rPr>
          <w:rFonts w:ascii="Times New Roman" w:eastAsia="PT Sans" w:hAnsi="Times New Roman" w:cs="Times New Roman"/>
          <w:b/>
          <w:sz w:val="24"/>
          <w:szCs w:val="24"/>
          <w:u w:val="single"/>
        </w:rPr>
        <w:t>Складання документів:</w:t>
      </w:r>
      <w:r w:rsidRPr="00701EBD">
        <w:rPr>
          <w:rFonts w:ascii="Times New Roman" w:eastAsia="PT Sans" w:hAnsi="Times New Roman" w:cs="Times New Roman"/>
          <w:b/>
          <w:sz w:val="24"/>
          <w:szCs w:val="24"/>
        </w:rPr>
        <w:t xml:space="preserve"> </w:t>
      </w:r>
    </w:p>
    <w:p w14:paraId="3B1A744C" w14:textId="77777777" w:rsidR="00701EBD" w:rsidRDefault="00701EBD" w:rsidP="00701EBD">
      <w:pPr>
        <w:shd w:val="clear" w:color="auto" w:fill="FFFFFF"/>
        <w:spacing w:after="0" w:line="240" w:lineRule="auto"/>
        <w:ind w:firstLine="567"/>
        <w:jc w:val="both"/>
        <w:rPr>
          <w:rFonts w:ascii="Times New Roman" w:eastAsia="PT Sans" w:hAnsi="Times New Roman" w:cs="Times New Roman"/>
          <w:b/>
          <w:sz w:val="24"/>
          <w:szCs w:val="24"/>
        </w:rPr>
      </w:pPr>
      <w:r w:rsidRPr="00701EBD">
        <w:rPr>
          <w:rFonts w:ascii="Times New Roman" w:hAnsi="Times New Roman" w:cs="Times New Roman"/>
          <w:b/>
          <w:bCs/>
          <w:sz w:val="24"/>
          <w:szCs w:val="24"/>
          <w:u w:val="single"/>
        </w:rPr>
        <w:t xml:space="preserve">0 балів, </w:t>
      </w:r>
      <w:r w:rsidRPr="00701EBD">
        <w:rPr>
          <w:rFonts w:ascii="Times New Roman" w:eastAsia="Calibri" w:hAnsi="Times New Roman" w:cs="Times New Roman"/>
          <w:b/>
          <w:bCs/>
          <w:sz w:val="24"/>
          <w:szCs w:val="24"/>
          <w:u w:val="single"/>
        </w:rPr>
        <w:t>«</w:t>
      </w:r>
      <w:r w:rsidRPr="00701EBD">
        <w:rPr>
          <w:rFonts w:ascii="Times New Roman" w:hAnsi="Times New Roman" w:cs="Times New Roman"/>
          <w:b/>
          <w:bCs/>
          <w:sz w:val="24"/>
          <w:szCs w:val="24"/>
          <w:u w:val="single"/>
        </w:rPr>
        <w:t>не зараховано</w:t>
      </w:r>
      <w:r w:rsidRPr="00701EBD">
        <w:rPr>
          <w:rFonts w:ascii="Times New Roman" w:eastAsia="Calibri" w:hAnsi="Times New Roman" w:cs="Times New Roman"/>
          <w:b/>
          <w:bCs/>
          <w:sz w:val="24"/>
          <w:szCs w:val="24"/>
          <w:u w:val="single"/>
        </w:rPr>
        <w:t>»</w:t>
      </w:r>
      <w:r w:rsidRPr="00701EBD">
        <w:rPr>
          <w:rFonts w:ascii="Times New Roman" w:eastAsia="Calibri" w:hAnsi="Times New Roman" w:cs="Times New Roman"/>
          <w:sz w:val="24"/>
          <w:szCs w:val="24"/>
        </w:rPr>
        <w:t xml:space="preserve"> (студент допустив помилки при складанні документів)</w:t>
      </w:r>
      <w:r w:rsidRPr="00701EBD">
        <w:rPr>
          <w:rFonts w:ascii="Times New Roman" w:hAnsi="Times New Roman" w:cs="Times New Roman"/>
          <w:sz w:val="24"/>
          <w:szCs w:val="24"/>
          <w:lang w:val="ru-RU"/>
        </w:rPr>
        <w:t>;</w:t>
      </w:r>
      <w:r w:rsidRPr="00701EBD">
        <w:rPr>
          <w:rFonts w:ascii="Times New Roman" w:hAnsi="Times New Roman" w:cs="Times New Roman"/>
          <w:sz w:val="24"/>
          <w:szCs w:val="24"/>
        </w:rPr>
        <w:t xml:space="preserve"> </w:t>
      </w:r>
    </w:p>
    <w:p w14:paraId="3A5C82B6" w14:textId="6155FEBD" w:rsidR="00701EBD" w:rsidRPr="00701EBD" w:rsidRDefault="00701EBD" w:rsidP="00701EBD">
      <w:pPr>
        <w:shd w:val="clear" w:color="auto" w:fill="FFFFFF"/>
        <w:spacing w:after="0" w:line="240" w:lineRule="auto"/>
        <w:ind w:firstLine="567"/>
        <w:jc w:val="both"/>
        <w:rPr>
          <w:rFonts w:ascii="Times New Roman" w:eastAsia="PT Sans" w:hAnsi="Times New Roman" w:cs="Times New Roman"/>
          <w:b/>
          <w:sz w:val="24"/>
          <w:szCs w:val="24"/>
        </w:rPr>
      </w:pPr>
      <w:r w:rsidRPr="00701EBD">
        <w:rPr>
          <w:rFonts w:ascii="Times New Roman" w:hAnsi="Times New Roman" w:cs="Times New Roman"/>
          <w:b/>
          <w:bCs/>
          <w:sz w:val="24"/>
          <w:szCs w:val="24"/>
          <w:u w:val="single"/>
        </w:rPr>
        <w:t xml:space="preserve">2 бали, </w:t>
      </w:r>
      <w:r w:rsidRPr="00701EBD">
        <w:rPr>
          <w:rFonts w:ascii="Times New Roman" w:eastAsia="Calibri" w:hAnsi="Times New Roman" w:cs="Times New Roman"/>
          <w:b/>
          <w:bCs/>
          <w:sz w:val="24"/>
          <w:szCs w:val="24"/>
          <w:u w:val="single"/>
        </w:rPr>
        <w:t>«</w:t>
      </w:r>
      <w:proofErr w:type="spellStart"/>
      <w:r w:rsidRPr="00701EBD">
        <w:rPr>
          <w:rFonts w:ascii="Times New Roman" w:hAnsi="Times New Roman" w:cs="Times New Roman"/>
          <w:b/>
          <w:bCs/>
          <w:sz w:val="24"/>
          <w:szCs w:val="24"/>
          <w:u w:val="single"/>
          <w:lang w:val="ru-RU"/>
        </w:rPr>
        <w:t>зараховано</w:t>
      </w:r>
      <w:proofErr w:type="spellEnd"/>
      <w:r w:rsidRPr="00701EBD">
        <w:rPr>
          <w:rFonts w:ascii="Times New Roman" w:eastAsia="Calibri" w:hAnsi="Times New Roman" w:cs="Times New Roman"/>
          <w:b/>
          <w:bCs/>
          <w:sz w:val="24"/>
          <w:szCs w:val="24"/>
          <w:u w:val="single"/>
          <w:lang w:val="ru-RU"/>
        </w:rPr>
        <w:t>»</w:t>
      </w:r>
      <w:r w:rsidRPr="00701EBD">
        <w:rPr>
          <w:rFonts w:ascii="Times New Roman" w:hAnsi="Times New Roman" w:cs="Times New Roman"/>
          <w:sz w:val="24"/>
          <w:szCs w:val="24"/>
        </w:rPr>
        <w:t xml:space="preserve"> (виконане завдання не має зауважень від викладача)</w:t>
      </w:r>
    </w:p>
    <w:p w14:paraId="76B3492F" w14:textId="570B833D" w:rsidR="00701EBD" w:rsidRDefault="00701EBD" w:rsidP="00353F39">
      <w:pPr>
        <w:spacing w:after="0" w:line="240" w:lineRule="auto"/>
        <w:ind w:firstLine="567"/>
        <w:jc w:val="both"/>
        <w:rPr>
          <w:rFonts w:ascii="Times New Roman" w:eastAsia="Calibri" w:hAnsi="Times New Roman" w:cs="Times New Roman"/>
          <w:bCs/>
          <w:color w:val="000000"/>
          <w:sz w:val="24"/>
          <w:szCs w:val="24"/>
        </w:rPr>
      </w:pPr>
    </w:p>
    <w:p w14:paraId="50485F80" w14:textId="7DEEA5C6" w:rsidR="00D20A51" w:rsidRDefault="00D20A51" w:rsidP="00353F39">
      <w:pPr>
        <w:spacing w:after="0" w:line="240" w:lineRule="auto"/>
        <w:ind w:firstLine="567"/>
        <w:jc w:val="both"/>
        <w:rPr>
          <w:rFonts w:ascii="Times New Roman" w:hAnsi="Times New Roman" w:cs="Times New Roman"/>
          <w:sz w:val="24"/>
          <w:szCs w:val="24"/>
        </w:rPr>
      </w:pPr>
      <w:r w:rsidRPr="00D20A51">
        <w:rPr>
          <w:rFonts w:ascii="Times New Roman" w:hAnsi="Times New Roman" w:cs="Times New Roman"/>
          <w:b/>
          <w:bCs/>
          <w:sz w:val="24"/>
          <w:szCs w:val="24"/>
          <w:u w:val="single"/>
        </w:rPr>
        <w:t>Критерії оцінювання сертифікату про успішне проходження дистанційного курсу «Юридичні аспекти створення та ведення бізнесу в Україні» на платформі «</w:t>
      </w:r>
      <w:proofErr w:type="spellStart"/>
      <w:r w:rsidRPr="00D20A51">
        <w:rPr>
          <w:rFonts w:ascii="Times New Roman" w:hAnsi="Times New Roman" w:cs="Times New Roman"/>
          <w:b/>
          <w:bCs/>
          <w:sz w:val="24"/>
          <w:szCs w:val="24"/>
          <w:u w:val="single"/>
        </w:rPr>
        <w:t>Прометеус</w:t>
      </w:r>
      <w:proofErr w:type="spellEnd"/>
      <w:r w:rsidRPr="00D20A51">
        <w:rPr>
          <w:rFonts w:ascii="Times New Roman" w:hAnsi="Times New Roman" w:cs="Times New Roman"/>
          <w:b/>
          <w:bCs/>
          <w:sz w:val="24"/>
          <w:szCs w:val="24"/>
          <w:u w:val="single"/>
        </w:rPr>
        <w:t>»</w:t>
      </w:r>
      <w:r w:rsidRPr="00D20A51">
        <w:rPr>
          <w:rFonts w:ascii="Times New Roman" w:hAnsi="Times New Roman" w:cs="Times New Roman"/>
          <w:sz w:val="24"/>
          <w:szCs w:val="24"/>
        </w:rPr>
        <w:t xml:space="preserve"> (www.prometheus.org.ua) URL: https://courses.prometheus.org.ua/courses/Prometheus/LAW102/2016_T1/about (за умови надання електронного сертифікату та скріншоту з кількістю балів за проходження тестів): </w:t>
      </w:r>
    </w:p>
    <w:p w14:paraId="0ED3FAED" w14:textId="754E1DBA" w:rsidR="00D20A51" w:rsidRDefault="00D20A51" w:rsidP="00353F39">
      <w:pPr>
        <w:spacing w:after="0" w:line="240" w:lineRule="auto"/>
        <w:ind w:firstLine="567"/>
        <w:jc w:val="both"/>
        <w:rPr>
          <w:rFonts w:ascii="Times New Roman" w:hAnsi="Times New Roman" w:cs="Times New Roman"/>
          <w:sz w:val="24"/>
          <w:szCs w:val="24"/>
        </w:rPr>
      </w:pPr>
      <w:r w:rsidRPr="00E31DC0">
        <w:rPr>
          <w:rFonts w:ascii="Times New Roman" w:hAnsi="Times New Roman" w:cs="Times New Roman"/>
          <w:b/>
          <w:bCs/>
          <w:sz w:val="24"/>
          <w:szCs w:val="24"/>
          <w:u w:val="single"/>
        </w:rPr>
        <w:t>20 балів</w:t>
      </w:r>
      <w:r w:rsidRPr="00D20A51">
        <w:rPr>
          <w:rFonts w:ascii="Times New Roman" w:hAnsi="Times New Roman" w:cs="Times New Roman"/>
          <w:sz w:val="24"/>
          <w:szCs w:val="24"/>
        </w:rPr>
        <w:t xml:space="preserve"> – якщо сума балів за проходження дистанційного курсу від 98 до 100 </w:t>
      </w:r>
    </w:p>
    <w:p w14:paraId="578A69E3" w14:textId="77777777" w:rsidR="00D20A51" w:rsidRDefault="00D20A51" w:rsidP="00353F39">
      <w:pPr>
        <w:spacing w:after="0" w:line="240" w:lineRule="auto"/>
        <w:ind w:firstLine="567"/>
        <w:jc w:val="both"/>
        <w:rPr>
          <w:rFonts w:ascii="Times New Roman" w:hAnsi="Times New Roman" w:cs="Times New Roman"/>
          <w:sz w:val="24"/>
          <w:szCs w:val="24"/>
        </w:rPr>
      </w:pPr>
      <w:r w:rsidRPr="00E31DC0">
        <w:rPr>
          <w:rFonts w:ascii="Times New Roman" w:hAnsi="Times New Roman" w:cs="Times New Roman"/>
          <w:b/>
          <w:bCs/>
          <w:sz w:val="24"/>
          <w:szCs w:val="24"/>
          <w:u w:val="single"/>
        </w:rPr>
        <w:t>19 балів</w:t>
      </w:r>
      <w:r w:rsidRPr="00D20A51">
        <w:rPr>
          <w:rFonts w:ascii="Times New Roman" w:hAnsi="Times New Roman" w:cs="Times New Roman"/>
          <w:sz w:val="24"/>
          <w:szCs w:val="24"/>
        </w:rPr>
        <w:t xml:space="preserve"> – якщо сума балів за проходження дистанційного курсу від 94 до 97 </w:t>
      </w:r>
    </w:p>
    <w:p w14:paraId="5D93FC73" w14:textId="77777777" w:rsidR="00D20A51" w:rsidRDefault="00D20A51" w:rsidP="00353F39">
      <w:pPr>
        <w:spacing w:after="0" w:line="240" w:lineRule="auto"/>
        <w:ind w:firstLine="567"/>
        <w:jc w:val="both"/>
        <w:rPr>
          <w:rFonts w:ascii="Times New Roman" w:hAnsi="Times New Roman" w:cs="Times New Roman"/>
          <w:sz w:val="24"/>
          <w:szCs w:val="24"/>
        </w:rPr>
      </w:pPr>
      <w:r w:rsidRPr="00E31DC0">
        <w:rPr>
          <w:rFonts w:ascii="Times New Roman" w:hAnsi="Times New Roman" w:cs="Times New Roman"/>
          <w:b/>
          <w:bCs/>
          <w:sz w:val="24"/>
          <w:szCs w:val="24"/>
          <w:u w:val="single"/>
        </w:rPr>
        <w:t>18 балів</w:t>
      </w:r>
      <w:r w:rsidRPr="00D20A51">
        <w:rPr>
          <w:rFonts w:ascii="Times New Roman" w:hAnsi="Times New Roman" w:cs="Times New Roman"/>
          <w:sz w:val="24"/>
          <w:szCs w:val="24"/>
        </w:rPr>
        <w:t xml:space="preserve"> – якщо сума балів за проходження дистанційного курсу від 88 до 93 </w:t>
      </w:r>
    </w:p>
    <w:p w14:paraId="614983BF" w14:textId="77777777" w:rsidR="00E31DC0" w:rsidRDefault="00D20A51" w:rsidP="00353F39">
      <w:pPr>
        <w:spacing w:after="0" w:line="240" w:lineRule="auto"/>
        <w:ind w:firstLine="567"/>
        <w:jc w:val="both"/>
        <w:rPr>
          <w:rFonts w:ascii="Times New Roman" w:hAnsi="Times New Roman" w:cs="Times New Roman"/>
          <w:sz w:val="24"/>
          <w:szCs w:val="24"/>
        </w:rPr>
      </w:pPr>
      <w:r w:rsidRPr="00E31DC0">
        <w:rPr>
          <w:rFonts w:ascii="Times New Roman" w:hAnsi="Times New Roman" w:cs="Times New Roman"/>
          <w:b/>
          <w:bCs/>
          <w:sz w:val="24"/>
          <w:szCs w:val="24"/>
          <w:u w:val="single"/>
        </w:rPr>
        <w:t>17 балів</w:t>
      </w:r>
      <w:r w:rsidRPr="00D20A51">
        <w:rPr>
          <w:rFonts w:ascii="Times New Roman" w:hAnsi="Times New Roman" w:cs="Times New Roman"/>
          <w:sz w:val="24"/>
          <w:szCs w:val="24"/>
        </w:rPr>
        <w:t xml:space="preserve"> – якщо сума балів за проходження дистанційного курсу від 84 до 87 </w:t>
      </w:r>
    </w:p>
    <w:p w14:paraId="09EF6BB0" w14:textId="6021E892" w:rsidR="00E31DC0" w:rsidRDefault="00D20A51" w:rsidP="00353F39">
      <w:pPr>
        <w:spacing w:after="0" w:line="240" w:lineRule="auto"/>
        <w:ind w:firstLine="567"/>
        <w:jc w:val="both"/>
        <w:rPr>
          <w:rFonts w:ascii="Times New Roman" w:hAnsi="Times New Roman" w:cs="Times New Roman"/>
          <w:sz w:val="24"/>
          <w:szCs w:val="24"/>
        </w:rPr>
      </w:pPr>
      <w:r w:rsidRPr="00E31DC0">
        <w:rPr>
          <w:rFonts w:ascii="Times New Roman" w:hAnsi="Times New Roman" w:cs="Times New Roman"/>
          <w:b/>
          <w:bCs/>
          <w:sz w:val="24"/>
          <w:szCs w:val="24"/>
          <w:u w:val="single"/>
        </w:rPr>
        <w:t>16 балів</w:t>
      </w:r>
      <w:r w:rsidRPr="00D20A51">
        <w:rPr>
          <w:rFonts w:ascii="Times New Roman" w:hAnsi="Times New Roman" w:cs="Times New Roman"/>
          <w:sz w:val="24"/>
          <w:szCs w:val="24"/>
        </w:rPr>
        <w:t xml:space="preserve"> – якщо сума балів за проходження дистанційного курсу від 78 до 83 </w:t>
      </w:r>
    </w:p>
    <w:p w14:paraId="2C3F79F8" w14:textId="71D6FFD8" w:rsidR="00E31DC0" w:rsidRDefault="00D20A51" w:rsidP="00353F39">
      <w:pPr>
        <w:spacing w:after="0" w:line="240" w:lineRule="auto"/>
        <w:ind w:firstLine="567"/>
        <w:jc w:val="both"/>
        <w:rPr>
          <w:rFonts w:ascii="Times New Roman" w:hAnsi="Times New Roman" w:cs="Times New Roman"/>
          <w:sz w:val="24"/>
          <w:szCs w:val="24"/>
        </w:rPr>
      </w:pPr>
      <w:r w:rsidRPr="00E31DC0">
        <w:rPr>
          <w:rFonts w:ascii="Times New Roman" w:hAnsi="Times New Roman" w:cs="Times New Roman"/>
          <w:b/>
          <w:bCs/>
          <w:sz w:val="24"/>
          <w:szCs w:val="24"/>
          <w:u w:val="single"/>
        </w:rPr>
        <w:t>15 балів</w:t>
      </w:r>
      <w:r w:rsidRPr="00D20A51">
        <w:rPr>
          <w:rFonts w:ascii="Times New Roman" w:hAnsi="Times New Roman" w:cs="Times New Roman"/>
          <w:sz w:val="24"/>
          <w:szCs w:val="24"/>
        </w:rPr>
        <w:t xml:space="preserve"> – якщо сума балів за проходження дистанційного курсу від 74 до 77 </w:t>
      </w:r>
    </w:p>
    <w:p w14:paraId="49748072" w14:textId="150166F2" w:rsidR="00E31DC0" w:rsidRDefault="00D20A51" w:rsidP="00353F39">
      <w:pPr>
        <w:spacing w:after="0" w:line="240" w:lineRule="auto"/>
        <w:ind w:firstLine="567"/>
        <w:jc w:val="both"/>
        <w:rPr>
          <w:rFonts w:ascii="Times New Roman" w:hAnsi="Times New Roman" w:cs="Times New Roman"/>
          <w:sz w:val="24"/>
          <w:szCs w:val="24"/>
        </w:rPr>
      </w:pPr>
      <w:r w:rsidRPr="00E31DC0">
        <w:rPr>
          <w:rFonts w:ascii="Times New Roman" w:hAnsi="Times New Roman" w:cs="Times New Roman"/>
          <w:b/>
          <w:bCs/>
          <w:sz w:val="24"/>
          <w:szCs w:val="24"/>
          <w:u w:val="single"/>
        </w:rPr>
        <w:t>14 балів</w:t>
      </w:r>
      <w:r w:rsidRPr="00D20A51">
        <w:rPr>
          <w:rFonts w:ascii="Times New Roman" w:hAnsi="Times New Roman" w:cs="Times New Roman"/>
          <w:sz w:val="24"/>
          <w:szCs w:val="24"/>
        </w:rPr>
        <w:t xml:space="preserve"> – якщо сума балів за проходження дистанційного курсу від 70 до 73 </w:t>
      </w:r>
    </w:p>
    <w:p w14:paraId="48923D2E" w14:textId="67284394" w:rsidR="00D20A51" w:rsidRPr="00D20A51" w:rsidRDefault="00D20A51" w:rsidP="00353F39">
      <w:pPr>
        <w:spacing w:after="0" w:line="240" w:lineRule="auto"/>
        <w:ind w:firstLine="567"/>
        <w:jc w:val="both"/>
        <w:rPr>
          <w:rFonts w:ascii="Times New Roman" w:eastAsia="PT Sans" w:hAnsi="Times New Roman" w:cs="Times New Roman"/>
          <w:b/>
          <w:sz w:val="24"/>
          <w:szCs w:val="24"/>
        </w:rPr>
      </w:pPr>
      <w:r w:rsidRPr="00E31DC0">
        <w:rPr>
          <w:rFonts w:ascii="Times New Roman" w:hAnsi="Times New Roman" w:cs="Times New Roman"/>
          <w:b/>
          <w:bCs/>
          <w:sz w:val="24"/>
          <w:szCs w:val="24"/>
          <w:u w:val="single"/>
        </w:rPr>
        <w:t>0 балів</w:t>
      </w:r>
      <w:r w:rsidRPr="00D20A51">
        <w:rPr>
          <w:rFonts w:ascii="Times New Roman" w:hAnsi="Times New Roman" w:cs="Times New Roman"/>
          <w:sz w:val="24"/>
          <w:szCs w:val="24"/>
        </w:rPr>
        <w:t xml:space="preserve"> - неподання сертифікату або не</w:t>
      </w:r>
      <w:r w:rsidR="000B49C9">
        <w:rPr>
          <w:rFonts w:ascii="Times New Roman" w:hAnsi="Times New Roman" w:cs="Times New Roman"/>
          <w:sz w:val="24"/>
          <w:szCs w:val="24"/>
        </w:rPr>
        <w:t xml:space="preserve"> </w:t>
      </w:r>
      <w:r w:rsidRPr="00D20A51">
        <w:rPr>
          <w:rFonts w:ascii="Times New Roman" w:hAnsi="Times New Roman" w:cs="Times New Roman"/>
          <w:sz w:val="24"/>
          <w:szCs w:val="24"/>
        </w:rPr>
        <w:t>проходження дистанційного курсу</w:t>
      </w:r>
    </w:p>
    <w:p w14:paraId="7610EBED" w14:textId="77777777" w:rsidR="0012027A" w:rsidRDefault="0012027A" w:rsidP="00353F39">
      <w:pPr>
        <w:spacing w:after="0" w:line="240" w:lineRule="auto"/>
        <w:ind w:firstLine="567"/>
        <w:jc w:val="both"/>
        <w:rPr>
          <w:rFonts w:ascii="Times New Roman" w:eastAsia="PT Sans" w:hAnsi="Times New Roman" w:cs="Times New Roman"/>
          <w:b/>
          <w:sz w:val="24"/>
          <w:szCs w:val="24"/>
        </w:rPr>
      </w:pPr>
    </w:p>
    <w:p w14:paraId="263DDFE7" w14:textId="381AC554" w:rsidR="003554E4" w:rsidRPr="005D09D8" w:rsidRDefault="003554E4" w:rsidP="00353F39">
      <w:pPr>
        <w:spacing w:after="0" w:line="240" w:lineRule="auto"/>
        <w:ind w:firstLine="567"/>
        <w:jc w:val="both"/>
        <w:rPr>
          <w:rFonts w:ascii="Times New Roman" w:eastAsia="PT Sans" w:hAnsi="Times New Roman" w:cs="Times New Roman"/>
          <w:b/>
          <w:sz w:val="24"/>
          <w:szCs w:val="24"/>
        </w:rPr>
      </w:pPr>
      <w:r w:rsidRPr="005D09D8">
        <w:rPr>
          <w:rFonts w:ascii="Times New Roman" w:eastAsia="PT Sans" w:hAnsi="Times New Roman" w:cs="Times New Roman"/>
          <w:b/>
          <w:sz w:val="24"/>
          <w:szCs w:val="24"/>
        </w:rPr>
        <w:t>Процедура оскарження результатів контрольних заходів оцінювання</w:t>
      </w:r>
    </w:p>
    <w:p w14:paraId="166DCBB3" w14:textId="77777777" w:rsidR="005D09D8" w:rsidRPr="005D09D8" w:rsidRDefault="003554E4" w:rsidP="00353F39">
      <w:pPr>
        <w:spacing w:after="0" w:line="240" w:lineRule="auto"/>
        <w:ind w:firstLine="567"/>
        <w:jc w:val="both"/>
        <w:rPr>
          <w:rFonts w:ascii="Times New Roman" w:hAnsi="Times New Roman" w:cs="Times New Roman"/>
          <w:sz w:val="24"/>
          <w:szCs w:val="24"/>
        </w:rPr>
      </w:pPr>
      <w:r w:rsidRPr="005D09D8">
        <w:rPr>
          <w:rFonts w:ascii="Times New Roman" w:hAnsi="Times New Roman" w:cs="Times New Roman"/>
          <w:sz w:val="24"/>
          <w:szCs w:val="24"/>
        </w:rPr>
        <w:t>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w:t>
      </w:r>
    </w:p>
    <w:p w14:paraId="17838D1D" w14:textId="1385FDFF" w:rsidR="003554E4" w:rsidRPr="005D09D8" w:rsidRDefault="003554E4" w:rsidP="00353F39">
      <w:pPr>
        <w:spacing w:after="0" w:line="240" w:lineRule="auto"/>
        <w:ind w:firstLine="567"/>
        <w:jc w:val="both"/>
        <w:rPr>
          <w:rFonts w:ascii="Times New Roman" w:hAnsi="Times New Roman" w:cs="Times New Roman"/>
          <w:sz w:val="24"/>
          <w:szCs w:val="24"/>
        </w:rPr>
      </w:pPr>
      <w:r w:rsidRPr="005D09D8">
        <w:rPr>
          <w:rFonts w:ascii="Times New Roman" w:hAnsi="Times New Roman" w:cs="Times New Roman"/>
          <w:sz w:val="24"/>
          <w:szCs w:val="24"/>
        </w:rPr>
        <w:lastRenderedPageBreak/>
        <w:t>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оціночного листа та / або зауважень.</w:t>
      </w:r>
    </w:p>
    <w:p w14:paraId="764E4C10" w14:textId="77777777" w:rsidR="006C6F8E" w:rsidRDefault="006C6F8E" w:rsidP="00353F39">
      <w:pPr>
        <w:pStyle w:val="a0"/>
        <w:spacing w:line="240" w:lineRule="auto"/>
        <w:ind w:left="0" w:firstLine="567"/>
        <w:contextualSpacing w:val="0"/>
        <w:jc w:val="both"/>
        <w:rPr>
          <w:b/>
          <w:bCs/>
          <w:sz w:val="24"/>
          <w:szCs w:val="24"/>
        </w:rPr>
      </w:pPr>
    </w:p>
    <w:p w14:paraId="50F65007" w14:textId="77777777" w:rsidR="008B78CB" w:rsidRPr="001A25FC" w:rsidRDefault="008B78CB" w:rsidP="008B78CB">
      <w:pPr>
        <w:pStyle w:val="a0"/>
        <w:spacing w:line="240" w:lineRule="auto"/>
        <w:ind w:left="0" w:firstLine="567"/>
        <w:contextualSpacing w:val="0"/>
        <w:jc w:val="both"/>
        <w:rPr>
          <w:b/>
          <w:sz w:val="24"/>
          <w:szCs w:val="24"/>
        </w:rPr>
      </w:pPr>
      <w:r w:rsidRPr="001A25FC">
        <w:rPr>
          <w:b/>
          <w:bCs/>
          <w:sz w:val="24"/>
          <w:szCs w:val="24"/>
        </w:rPr>
        <w:t>Таблиця відповідності рейтингових балів оцінкам за університетською шкалою</w:t>
      </w:r>
      <w:r w:rsidRPr="001A25FC">
        <w:rPr>
          <w:b/>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8B78CB" w:rsidRPr="001A25FC" w14:paraId="7BA8F811" w14:textId="77777777" w:rsidTr="00C579AB">
        <w:tc>
          <w:tcPr>
            <w:tcW w:w="3119" w:type="dxa"/>
          </w:tcPr>
          <w:p w14:paraId="1468F795" w14:textId="77777777" w:rsidR="008B78CB" w:rsidRPr="008B78CB" w:rsidRDefault="008B78CB" w:rsidP="00C579AB">
            <w:pPr>
              <w:widowControl w:val="0"/>
              <w:autoSpaceDE w:val="0"/>
              <w:autoSpaceDN w:val="0"/>
              <w:adjustRightInd w:val="0"/>
              <w:spacing w:line="240" w:lineRule="auto"/>
              <w:jc w:val="center"/>
              <w:rPr>
                <w:rFonts w:ascii="Times New Roman" w:eastAsia="Times New Roman" w:hAnsi="Times New Roman" w:cs="Times New Roman"/>
                <w:i/>
                <w:sz w:val="24"/>
                <w:szCs w:val="24"/>
                <w:lang w:eastAsia="uk-UA"/>
              </w:rPr>
            </w:pPr>
            <w:r w:rsidRPr="008B78CB">
              <w:rPr>
                <w:rFonts w:ascii="Times New Roman" w:eastAsia="Times New Roman" w:hAnsi="Times New Roman" w:cs="Times New Roman"/>
                <w:i/>
                <w:sz w:val="24"/>
                <w:szCs w:val="24"/>
                <w:lang w:eastAsia="uk-UA"/>
              </w:rPr>
              <w:t>Кількість балів</w:t>
            </w:r>
          </w:p>
        </w:tc>
        <w:tc>
          <w:tcPr>
            <w:tcW w:w="2977" w:type="dxa"/>
          </w:tcPr>
          <w:p w14:paraId="19EEDD35" w14:textId="77777777" w:rsidR="008B78CB" w:rsidRPr="008B78CB" w:rsidRDefault="008B78CB" w:rsidP="00C579AB">
            <w:pPr>
              <w:autoSpaceDE w:val="0"/>
              <w:autoSpaceDN w:val="0"/>
              <w:adjustRightInd w:val="0"/>
              <w:spacing w:line="240" w:lineRule="auto"/>
              <w:jc w:val="center"/>
              <w:rPr>
                <w:rFonts w:ascii="Times New Roman" w:hAnsi="Times New Roman" w:cs="Times New Roman"/>
                <w:i/>
                <w:sz w:val="24"/>
                <w:szCs w:val="24"/>
              </w:rPr>
            </w:pPr>
            <w:r w:rsidRPr="008B78CB">
              <w:rPr>
                <w:rFonts w:ascii="Times New Roman" w:hAnsi="Times New Roman" w:cs="Times New Roman"/>
                <w:i/>
                <w:sz w:val="24"/>
                <w:szCs w:val="24"/>
              </w:rPr>
              <w:t>Оцінка</w:t>
            </w:r>
          </w:p>
        </w:tc>
      </w:tr>
      <w:tr w:rsidR="008B78CB" w:rsidRPr="001A25FC" w14:paraId="3678343C" w14:textId="77777777" w:rsidTr="00C579AB">
        <w:tc>
          <w:tcPr>
            <w:tcW w:w="3119" w:type="dxa"/>
          </w:tcPr>
          <w:p w14:paraId="1C419EC3" w14:textId="77777777" w:rsidR="008B78CB" w:rsidRPr="008B78CB" w:rsidRDefault="008B78CB" w:rsidP="00C579AB">
            <w:pPr>
              <w:widowControl w:val="0"/>
              <w:autoSpaceDE w:val="0"/>
              <w:autoSpaceDN w:val="0"/>
              <w:adjustRightInd w:val="0"/>
              <w:spacing w:line="240" w:lineRule="auto"/>
              <w:jc w:val="center"/>
              <w:rPr>
                <w:rFonts w:ascii="Times New Roman" w:eastAsia="Times New Roman" w:hAnsi="Times New Roman" w:cs="Times New Roman"/>
                <w:sz w:val="24"/>
                <w:szCs w:val="24"/>
                <w:lang w:eastAsia="uk-UA"/>
              </w:rPr>
            </w:pPr>
            <w:r w:rsidRPr="008B78CB">
              <w:rPr>
                <w:rFonts w:ascii="Times New Roman" w:eastAsia="Times New Roman" w:hAnsi="Times New Roman" w:cs="Times New Roman"/>
                <w:sz w:val="24"/>
                <w:szCs w:val="24"/>
                <w:lang w:eastAsia="uk-UA"/>
              </w:rPr>
              <w:t>100-95</w:t>
            </w:r>
          </w:p>
        </w:tc>
        <w:tc>
          <w:tcPr>
            <w:tcW w:w="2977" w:type="dxa"/>
            <w:vAlign w:val="center"/>
          </w:tcPr>
          <w:p w14:paraId="1C74589D" w14:textId="77777777" w:rsidR="008B78CB" w:rsidRPr="008B78CB" w:rsidRDefault="008B78CB" w:rsidP="00C579AB">
            <w:pPr>
              <w:autoSpaceDE w:val="0"/>
              <w:autoSpaceDN w:val="0"/>
              <w:adjustRightInd w:val="0"/>
              <w:spacing w:line="240" w:lineRule="auto"/>
              <w:jc w:val="center"/>
              <w:rPr>
                <w:rFonts w:ascii="Times New Roman" w:hAnsi="Times New Roman" w:cs="Times New Roman"/>
                <w:sz w:val="24"/>
                <w:szCs w:val="24"/>
              </w:rPr>
            </w:pPr>
            <w:r w:rsidRPr="008B78CB">
              <w:rPr>
                <w:rFonts w:ascii="Times New Roman" w:hAnsi="Times New Roman" w:cs="Times New Roman"/>
                <w:sz w:val="24"/>
                <w:szCs w:val="24"/>
              </w:rPr>
              <w:t>Відмінно</w:t>
            </w:r>
          </w:p>
        </w:tc>
      </w:tr>
      <w:tr w:rsidR="008B78CB" w:rsidRPr="001A25FC" w14:paraId="5FD0C4D2" w14:textId="77777777" w:rsidTr="00C579AB">
        <w:tc>
          <w:tcPr>
            <w:tcW w:w="3119" w:type="dxa"/>
          </w:tcPr>
          <w:p w14:paraId="3C78BA4A" w14:textId="77777777" w:rsidR="008B78CB" w:rsidRPr="008B78CB" w:rsidRDefault="008B78CB" w:rsidP="00C579AB">
            <w:pPr>
              <w:widowControl w:val="0"/>
              <w:autoSpaceDE w:val="0"/>
              <w:autoSpaceDN w:val="0"/>
              <w:adjustRightInd w:val="0"/>
              <w:spacing w:line="240" w:lineRule="auto"/>
              <w:jc w:val="center"/>
              <w:rPr>
                <w:rFonts w:ascii="Times New Roman" w:eastAsia="Times New Roman" w:hAnsi="Times New Roman" w:cs="Times New Roman"/>
                <w:sz w:val="24"/>
                <w:szCs w:val="24"/>
                <w:lang w:eastAsia="uk-UA"/>
              </w:rPr>
            </w:pPr>
            <w:r w:rsidRPr="008B78CB">
              <w:rPr>
                <w:rFonts w:ascii="Times New Roman" w:eastAsia="Times New Roman" w:hAnsi="Times New Roman" w:cs="Times New Roman"/>
                <w:sz w:val="24"/>
                <w:szCs w:val="24"/>
                <w:lang w:eastAsia="uk-UA"/>
              </w:rPr>
              <w:t>94-85</w:t>
            </w:r>
          </w:p>
        </w:tc>
        <w:tc>
          <w:tcPr>
            <w:tcW w:w="2977" w:type="dxa"/>
            <w:vAlign w:val="center"/>
          </w:tcPr>
          <w:p w14:paraId="7E8F7036" w14:textId="77777777" w:rsidR="008B78CB" w:rsidRPr="008B78CB" w:rsidRDefault="008B78CB" w:rsidP="00C579AB">
            <w:pPr>
              <w:autoSpaceDE w:val="0"/>
              <w:autoSpaceDN w:val="0"/>
              <w:adjustRightInd w:val="0"/>
              <w:spacing w:line="240" w:lineRule="auto"/>
              <w:jc w:val="center"/>
              <w:rPr>
                <w:rFonts w:ascii="Times New Roman" w:hAnsi="Times New Roman" w:cs="Times New Roman"/>
                <w:sz w:val="24"/>
                <w:szCs w:val="24"/>
              </w:rPr>
            </w:pPr>
            <w:r w:rsidRPr="008B78CB">
              <w:rPr>
                <w:rFonts w:ascii="Times New Roman" w:hAnsi="Times New Roman" w:cs="Times New Roman"/>
                <w:sz w:val="24"/>
                <w:szCs w:val="24"/>
              </w:rPr>
              <w:t>Дуже добре</w:t>
            </w:r>
          </w:p>
        </w:tc>
      </w:tr>
      <w:tr w:rsidR="008B78CB" w:rsidRPr="001A25FC" w14:paraId="45CD147B" w14:textId="77777777" w:rsidTr="00C579AB">
        <w:tc>
          <w:tcPr>
            <w:tcW w:w="3119" w:type="dxa"/>
          </w:tcPr>
          <w:p w14:paraId="671B9A35" w14:textId="77777777" w:rsidR="008B78CB" w:rsidRPr="008B78CB" w:rsidRDefault="008B78CB" w:rsidP="00C579AB">
            <w:pPr>
              <w:widowControl w:val="0"/>
              <w:autoSpaceDE w:val="0"/>
              <w:autoSpaceDN w:val="0"/>
              <w:adjustRightInd w:val="0"/>
              <w:spacing w:line="240" w:lineRule="auto"/>
              <w:jc w:val="center"/>
              <w:rPr>
                <w:rFonts w:ascii="Times New Roman" w:eastAsia="Times New Roman" w:hAnsi="Times New Roman" w:cs="Times New Roman"/>
                <w:sz w:val="24"/>
                <w:szCs w:val="24"/>
                <w:lang w:eastAsia="uk-UA"/>
              </w:rPr>
            </w:pPr>
            <w:r w:rsidRPr="008B78CB">
              <w:rPr>
                <w:rFonts w:ascii="Times New Roman" w:eastAsia="Times New Roman" w:hAnsi="Times New Roman" w:cs="Times New Roman"/>
                <w:sz w:val="24"/>
                <w:szCs w:val="24"/>
                <w:lang w:eastAsia="uk-UA"/>
              </w:rPr>
              <w:t>84-75</w:t>
            </w:r>
          </w:p>
        </w:tc>
        <w:tc>
          <w:tcPr>
            <w:tcW w:w="2977" w:type="dxa"/>
            <w:vAlign w:val="center"/>
          </w:tcPr>
          <w:p w14:paraId="28F7CF01" w14:textId="77777777" w:rsidR="008B78CB" w:rsidRPr="008B78CB" w:rsidRDefault="008B78CB" w:rsidP="00C579AB">
            <w:pPr>
              <w:autoSpaceDE w:val="0"/>
              <w:autoSpaceDN w:val="0"/>
              <w:adjustRightInd w:val="0"/>
              <w:spacing w:line="240" w:lineRule="auto"/>
              <w:jc w:val="center"/>
              <w:rPr>
                <w:rFonts w:ascii="Times New Roman" w:hAnsi="Times New Roman" w:cs="Times New Roman"/>
                <w:sz w:val="24"/>
                <w:szCs w:val="24"/>
              </w:rPr>
            </w:pPr>
            <w:r w:rsidRPr="008B78CB">
              <w:rPr>
                <w:rFonts w:ascii="Times New Roman" w:hAnsi="Times New Roman" w:cs="Times New Roman"/>
                <w:sz w:val="24"/>
                <w:szCs w:val="24"/>
              </w:rPr>
              <w:t>Добре</w:t>
            </w:r>
          </w:p>
        </w:tc>
      </w:tr>
      <w:tr w:rsidR="008B78CB" w:rsidRPr="001A25FC" w14:paraId="5ED3687B" w14:textId="77777777" w:rsidTr="00C579AB">
        <w:tc>
          <w:tcPr>
            <w:tcW w:w="3119" w:type="dxa"/>
          </w:tcPr>
          <w:p w14:paraId="67979895" w14:textId="77777777" w:rsidR="008B78CB" w:rsidRPr="008B78CB" w:rsidRDefault="008B78CB" w:rsidP="00C579AB">
            <w:pPr>
              <w:widowControl w:val="0"/>
              <w:autoSpaceDE w:val="0"/>
              <w:autoSpaceDN w:val="0"/>
              <w:adjustRightInd w:val="0"/>
              <w:spacing w:line="240" w:lineRule="auto"/>
              <w:jc w:val="center"/>
              <w:rPr>
                <w:rFonts w:ascii="Times New Roman" w:eastAsia="Times New Roman" w:hAnsi="Times New Roman" w:cs="Times New Roman"/>
                <w:sz w:val="24"/>
                <w:szCs w:val="24"/>
                <w:lang w:eastAsia="uk-UA"/>
              </w:rPr>
            </w:pPr>
            <w:r w:rsidRPr="008B78CB">
              <w:rPr>
                <w:rFonts w:ascii="Times New Roman" w:eastAsia="Times New Roman" w:hAnsi="Times New Roman" w:cs="Times New Roman"/>
                <w:sz w:val="24"/>
                <w:szCs w:val="24"/>
                <w:lang w:eastAsia="uk-UA"/>
              </w:rPr>
              <w:t>74-65</w:t>
            </w:r>
          </w:p>
        </w:tc>
        <w:tc>
          <w:tcPr>
            <w:tcW w:w="2977" w:type="dxa"/>
            <w:vAlign w:val="center"/>
          </w:tcPr>
          <w:p w14:paraId="3DC58D88" w14:textId="77777777" w:rsidR="008B78CB" w:rsidRPr="008B78CB" w:rsidRDefault="008B78CB" w:rsidP="00C579AB">
            <w:pPr>
              <w:autoSpaceDE w:val="0"/>
              <w:autoSpaceDN w:val="0"/>
              <w:adjustRightInd w:val="0"/>
              <w:spacing w:line="240" w:lineRule="auto"/>
              <w:jc w:val="center"/>
              <w:rPr>
                <w:rFonts w:ascii="Times New Roman" w:hAnsi="Times New Roman" w:cs="Times New Roman"/>
                <w:sz w:val="24"/>
                <w:szCs w:val="24"/>
              </w:rPr>
            </w:pPr>
            <w:r w:rsidRPr="008B78CB">
              <w:rPr>
                <w:rFonts w:ascii="Times New Roman" w:hAnsi="Times New Roman" w:cs="Times New Roman"/>
                <w:sz w:val="24"/>
                <w:szCs w:val="24"/>
              </w:rPr>
              <w:t>Задовільно</w:t>
            </w:r>
          </w:p>
        </w:tc>
      </w:tr>
      <w:tr w:rsidR="008B78CB" w:rsidRPr="001A25FC" w14:paraId="213F8900" w14:textId="77777777" w:rsidTr="00C579AB">
        <w:tc>
          <w:tcPr>
            <w:tcW w:w="3119" w:type="dxa"/>
          </w:tcPr>
          <w:p w14:paraId="6F5C1ADC" w14:textId="77777777" w:rsidR="008B78CB" w:rsidRPr="008B78CB" w:rsidRDefault="008B78CB" w:rsidP="00C579AB">
            <w:pPr>
              <w:widowControl w:val="0"/>
              <w:autoSpaceDE w:val="0"/>
              <w:autoSpaceDN w:val="0"/>
              <w:adjustRightInd w:val="0"/>
              <w:spacing w:line="240" w:lineRule="auto"/>
              <w:jc w:val="center"/>
              <w:rPr>
                <w:rFonts w:ascii="Times New Roman" w:eastAsia="Times New Roman" w:hAnsi="Times New Roman" w:cs="Times New Roman"/>
                <w:sz w:val="24"/>
                <w:szCs w:val="24"/>
                <w:lang w:eastAsia="uk-UA"/>
              </w:rPr>
            </w:pPr>
            <w:r w:rsidRPr="008B78CB">
              <w:rPr>
                <w:rFonts w:ascii="Times New Roman" w:eastAsia="Times New Roman" w:hAnsi="Times New Roman" w:cs="Times New Roman"/>
                <w:sz w:val="24"/>
                <w:szCs w:val="24"/>
                <w:lang w:eastAsia="uk-UA"/>
              </w:rPr>
              <w:t>64-60</w:t>
            </w:r>
          </w:p>
        </w:tc>
        <w:tc>
          <w:tcPr>
            <w:tcW w:w="2977" w:type="dxa"/>
            <w:vAlign w:val="center"/>
          </w:tcPr>
          <w:p w14:paraId="3B7F6481" w14:textId="77777777" w:rsidR="008B78CB" w:rsidRPr="008B78CB" w:rsidRDefault="008B78CB" w:rsidP="00C579AB">
            <w:pPr>
              <w:autoSpaceDE w:val="0"/>
              <w:autoSpaceDN w:val="0"/>
              <w:adjustRightInd w:val="0"/>
              <w:spacing w:line="240" w:lineRule="auto"/>
              <w:jc w:val="center"/>
              <w:rPr>
                <w:rFonts w:ascii="Times New Roman" w:hAnsi="Times New Roman" w:cs="Times New Roman"/>
                <w:sz w:val="24"/>
                <w:szCs w:val="24"/>
              </w:rPr>
            </w:pPr>
            <w:r w:rsidRPr="008B78CB">
              <w:rPr>
                <w:rFonts w:ascii="Times New Roman" w:hAnsi="Times New Roman" w:cs="Times New Roman"/>
                <w:sz w:val="24"/>
                <w:szCs w:val="24"/>
              </w:rPr>
              <w:t>Достатньо</w:t>
            </w:r>
          </w:p>
        </w:tc>
      </w:tr>
      <w:tr w:rsidR="008B78CB" w:rsidRPr="001A25FC" w14:paraId="59EDBA26" w14:textId="77777777" w:rsidTr="00C579AB">
        <w:tc>
          <w:tcPr>
            <w:tcW w:w="3119" w:type="dxa"/>
          </w:tcPr>
          <w:p w14:paraId="1D777A34" w14:textId="77777777" w:rsidR="008B78CB" w:rsidRPr="008B78CB" w:rsidRDefault="008B78CB" w:rsidP="00C579AB">
            <w:pPr>
              <w:widowControl w:val="0"/>
              <w:autoSpaceDE w:val="0"/>
              <w:autoSpaceDN w:val="0"/>
              <w:adjustRightInd w:val="0"/>
              <w:spacing w:line="240" w:lineRule="auto"/>
              <w:jc w:val="center"/>
              <w:rPr>
                <w:rFonts w:ascii="Times New Roman" w:eastAsia="Times New Roman" w:hAnsi="Times New Roman" w:cs="Times New Roman"/>
                <w:sz w:val="24"/>
                <w:szCs w:val="24"/>
                <w:lang w:eastAsia="uk-UA"/>
              </w:rPr>
            </w:pPr>
            <w:r w:rsidRPr="008B78CB">
              <w:rPr>
                <w:rFonts w:ascii="Times New Roman" w:eastAsia="Times New Roman" w:hAnsi="Times New Roman" w:cs="Times New Roman"/>
                <w:sz w:val="24"/>
                <w:szCs w:val="24"/>
                <w:lang w:eastAsia="uk-UA"/>
              </w:rPr>
              <w:t>Менше 60</w:t>
            </w:r>
          </w:p>
        </w:tc>
        <w:tc>
          <w:tcPr>
            <w:tcW w:w="2977" w:type="dxa"/>
            <w:vAlign w:val="center"/>
          </w:tcPr>
          <w:p w14:paraId="0B97CF05" w14:textId="77777777" w:rsidR="008B78CB" w:rsidRPr="008B78CB" w:rsidRDefault="008B78CB" w:rsidP="00C579AB">
            <w:pPr>
              <w:autoSpaceDE w:val="0"/>
              <w:autoSpaceDN w:val="0"/>
              <w:adjustRightInd w:val="0"/>
              <w:spacing w:line="240" w:lineRule="auto"/>
              <w:jc w:val="center"/>
              <w:rPr>
                <w:rFonts w:ascii="Times New Roman" w:hAnsi="Times New Roman" w:cs="Times New Roman"/>
                <w:sz w:val="24"/>
                <w:szCs w:val="24"/>
              </w:rPr>
            </w:pPr>
            <w:r w:rsidRPr="008B78CB">
              <w:rPr>
                <w:rFonts w:ascii="Times New Roman" w:hAnsi="Times New Roman" w:cs="Times New Roman"/>
                <w:sz w:val="24"/>
                <w:szCs w:val="24"/>
              </w:rPr>
              <w:t>Незадовільно</w:t>
            </w:r>
          </w:p>
        </w:tc>
      </w:tr>
      <w:tr w:rsidR="008B78CB" w:rsidRPr="001A25FC" w14:paraId="3F8C18CC" w14:textId="77777777" w:rsidTr="00C579AB">
        <w:tc>
          <w:tcPr>
            <w:tcW w:w="3119" w:type="dxa"/>
            <w:vAlign w:val="center"/>
          </w:tcPr>
          <w:p w14:paraId="100B1AA6" w14:textId="77777777" w:rsidR="008B78CB" w:rsidRPr="008B78CB" w:rsidRDefault="008B78CB" w:rsidP="00C579AB">
            <w:pPr>
              <w:autoSpaceDE w:val="0"/>
              <w:autoSpaceDN w:val="0"/>
              <w:adjustRightInd w:val="0"/>
              <w:spacing w:line="240" w:lineRule="auto"/>
              <w:jc w:val="center"/>
              <w:rPr>
                <w:rFonts w:ascii="Times New Roman" w:hAnsi="Times New Roman" w:cs="Times New Roman"/>
                <w:sz w:val="24"/>
                <w:szCs w:val="24"/>
              </w:rPr>
            </w:pPr>
            <w:r w:rsidRPr="008B78CB">
              <w:rPr>
                <w:rFonts w:ascii="Times New Roman" w:hAnsi="Times New Roman" w:cs="Times New Roman"/>
                <w:sz w:val="24"/>
                <w:szCs w:val="24"/>
              </w:rPr>
              <w:t>Не виконані умови допуску</w:t>
            </w:r>
          </w:p>
        </w:tc>
        <w:tc>
          <w:tcPr>
            <w:tcW w:w="2977" w:type="dxa"/>
            <w:vAlign w:val="center"/>
          </w:tcPr>
          <w:p w14:paraId="150A19CA" w14:textId="77777777" w:rsidR="008B78CB" w:rsidRPr="008B78CB" w:rsidRDefault="008B78CB" w:rsidP="00C579AB">
            <w:pPr>
              <w:autoSpaceDE w:val="0"/>
              <w:autoSpaceDN w:val="0"/>
              <w:adjustRightInd w:val="0"/>
              <w:spacing w:line="240" w:lineRule="auto"/>
              <w:jc w:val="center"/>
              <w:rPr>
                <w:rFonts w:ascii="Times New Roman" w:hAnsi="Times New Roman" w:cs="Times New Roman"/>
                <w:sz w:val="24"/>
                <w:szCs w:val="24"/>
              </w:rPr>
            </w:pPr>
            <w:r w:rsidRPr="008B78CB">
              <w:rPr>
                <w:rFonts w:ascii="Times New Roman" w:hAnsi="Times New Roman" w:cs="Times New Roman"/>
                <w:sz w:val="24"/>
                <w:szCs w:val="24"/>
              </w:rPr>
              <w:t>Не допущено</w:t>
            </w:r>
          </w:p>
        </w:tc>
      </w:tr>
    </w:tbl>
    <w:p w14:paraId="3F641BBA" w14:textId="77777777" w:rsidR="00DC069B" w:rsidRDefault="00DC069B" w:rsidP="00353F39">
      <w:pPr>
        <w:pStyle w:val="a0"/>
        <w:spacing w:line="240" w:lineRule="auto"/>
        <w:ind w:left="0" w:firstLine="567"/>
        <w:contextualSpacing w:val="0"/>
        <w:jc w:val="both"/>
        <w:rPr>
          <w:b/>
          <w:bCs/>
          <w:sz w:val="24"/>
          <w:szCs w:val="24"/>
        </w:rPr>
      </w:pPr>
    </w:p>
    <w:p w14:paraId="00432D01" w14:textId="77777777" w:rsidR="003554E4" w:rsidRPr="00CD070C" w:rsidRDefault="003554E4" w:rsidP="003554E4">
      <w:pPr>
        <w:pStyle w:val="1"/>
        <w:numPr>
          <w:ilvl w:val="0"/>
          <w:numId w:val="11"/>
        </w:numPr>
        <w:spacing w:line="240" w:lineRule="auto"/>
      </w:pPr>
      <w:r w:rsidRPr="00BA6203">
        <w:t>Додаткова інформація з дисципліни</w:t>
      </w:r>
      <w:r>
        <w:t xml:space="preserve"> (освітнього компонента)</w:t>
      </w:r>
    </w:p>
    <w:p w14:paraId="2C22365D" w14:textId="77777777" w:rsidR="003554E4" w:rsidRPr="00D47A7A" w:rsidRDefault="003554E4" w:rsidP="00353F39">
      <w:pPr>
        <w:spacing w:after="0" w:line="240" w:lineRule="auto"/>
        <w:ind w:firstLine="567"/>
        <w:jc w:val="both"/>
        <w:rPr>
          <w:rFonts w:ascii="Times New Roman" w:eastAsia="PT Sans" w:hAnsi="Times New Roman" w:cs="Times New Roman"/>
          <w:b/>
          <w:sz w:val="24"/>
          <w:szCs w:val="24"/>
        </w:rPr>
      </w:pPr>
      <w:r w:rsidRPr="00D47A7A">
        <w:rPr>
          <w:rFonts w:ascii="Times New Roman" w:eastAsia="PT Sans" w:hAnsi="Times New Roman" w:cs="Times New Roman"/>
          <w:b/>
          <w:sz w:val="24"/>
          <w:szCs w:val="24"/>
        </w:rPr>
        <w:t>Рекомендації студентам</w:t>
      </w:r>
    </w:p>
    <w:p w14:paraId="5836E21D" w14:textId="77777777" w:rsidR="00B1438D" w:rsidRDefault="003554E4" w:rsidP="00B1438D">
      <w:pPr>
        <w:spacing w:after="0" w:line="240" w:lineRule="auto"/>
        <w:ind w:firstLine="567"/>
        <w:jc w:val="both"/>
        <w:rPr>
          <w:rFonts w:ascii="Times New Roman" w:hAnsi="Times New Roman" w:cs="Times New Roman"/>
          <w:sz w:val="24"/>
          <w:szCs w:val="24"/>
        </w:rPr>
      </w:pPr>
      <w:r w:rsidRPr="00D47A7A">
        <w:rPr>
          <w:rFonts w:ascii="Times New Roman" w:hAnsi="Times New Roman" w:cs="Times New Roman"/>
          <w:sz w:val="24"/>
          <w:szCs w:val="24"/>
        </w:rPr>
        <w:t xml:space="preserve">Готуючись до семінарського заняття студент має обов'язково опрацювати лекційний матеріал певної теми, бажано ознайомитись з додатковими ресурсами в мережі. При виникненні питань, виявленні незрозумілих положень, необхідно обов'язково обговорити їх з викладачем. </w:t>
      </w:r>
    </w:p>
    <w:p w14:paraId="62B7FC0E" w14:textId="77777777" w:rsidR="00B1438D" w:rsidRDefault="00B1438D" w:rsidP="00B1438D">
      <w:pPr>
        <w:spacing w:after="0" w:line="240" w:lineRule="auto"/>
        <w:ind w:firstLine="567"/>
        <w:jc w:val="both"/>
        <w:rPr>
          <w:rFonts w:ascii="Times New Roman" w:hAnsi="Times New Roman" w:cs="Times New Roman"/>
          <w:sz w:val="24"/>
          <w:szCs w:val="24"/>
        </w:rPr>
      </w:pPr>
    </w:p>
    <w:p w14:paraId="677F693B" w14:textId="77777777" w:rsidR="00B1438D" w:rsidRDefault="00B1438D" w:rsidP="00B1438D">
      <w:pPr>
        <w:spacing w:after="0" w:line="240" w:lineRule="auto"/>
        <w:ind w:firstLine="567"/>
        <w:jc w:val="both"/>
        <w:rPr>
          <w:rFonts w:ascii="Times New Roman" w:hAnsi="Times New Roman" w:cs="Times New Roman"/>
          <w:sz w:val="24"/>
          <w:szCs w:val="24"/>
        </w:rPr>
      </w:pPr>
      <w:r w:rsidRPr="00B1438D">
        <w:rPr>
          <w:rFonts w:ascii="Times New Roman" w:hAnsi="Times New Roman" w:cs="Times New Roman"/>
          <w:b/>
          <w:sz w:val="24"/>
          <w:szCs w:val="24"/>
        </w:rPr>
        <w:t>Звернути увагу!</w:t>
      </w:r>
    </w:p>
    <w:p w14:paraId="33A5F320" w14:textId="46FA4619" w:rsidR="00B1438D" w:rsidRDefault="00B1438D" w:rsidP="00B1438D">
      <w:pPr>
        <w:spacing w:after="0" w:line="240" w:lineRule="auto"/>
        <w:ind w:firstLine="567"/>
        <w:jc w:val="both"/>
        <w:rPr>
          <w:rFonts w:ascii="Times New Roman" w:hAnsi="Times New Roman" w:cs="Times New Roman"/>
          <w:sz w:val="24"/>
          <w:szCs w:val="24"/>
        </w:rPr>
      </w:pPr>
      <w:bookmarkStart w:id="4" w:name="_Hlk138287180"/>
      <w:r w:rsidRPr="00B1438D">
        <w:rPr>
          <w:rFonts w:ascii="Times New Roman" w:hAnsi="Times New Roman" w:cs="Times New Roman"/>
          <w:bCs/>
          <w:sz w:val="24"/>
          <w:szCs w:val="24"/>
        </w:rPr>
        <w:t xml:space="preserve">Якщо </w:t>
      </w:r>
      <w:r w:rsidRPr="00B1438D">
        <w:rPr>
          <w:rFonts w:ascii="Times New Roman" w:hAnsi="Times New Roman" w:cs="Times New Roman"/>
          <w:b/>
          <w:sz w:val="24"/>
          <w:szCs w:val="24"/>
          <w:u w:val="single"/>
        </w:rPr>
        <w:t>лекційне заняття</w:t>
      </w:r>
      <w:r w:rsidRPr="00B1438D">
        <w:rPr>
          <w:rFonts w:ascii="Times New Roman" w:hAnsi="Times New Roman" w:cs="Times New Roman"/>
          <w:bCs/>
          <w:sz w:val="24"/>
          <w:szCs w:val="24"/>
        </w:rPr>
        <w:t xml:space="preserve"> припадає на офіційний святковий (неробочий) день, матеріал виноситься на самостійне опрацювання (викладач розміщує конспект лекції в </w:t>
      </w:r>
      <w:proofErr w:type="spellStart"/>
      <w:r w:rsidRPr="00B1438D">
        <w:rPr>
          <w:rFonts w:ascii="Times New Roman" w:hAnsi="Times New Roman" w:cs="Times New Roman"/>
          <w:bCs/>
          <w:sz w:val="24"/>
          <w:szCs w:val="24"/>
        </w:rPr>
        <w:t>Класрумі</w:t>
      </w:r>
      <w:proofErr w:type="spellEnd"/>
      <w:r w:rsidRPr="00B1438D">
        <w:rPr>
          <w:rFonts w:ascii="Times New Roman" w:hAnsi="Times New Roman" w:cs="Times New Roman"/>
          <w:bCs/>
          <w:sz w:val="24"/>
          <w:szCs w:val="24"/>
        </w:rPr>
        <w:t xml:space="preserve"> та в </w:t>
      </w:r>
      <w:r w:rsidRPr="00B1438D">
        <w:rPr>
          <w:rFonts w:ascii="Times New Roman" w:hAnsi="Times New Roman" w:cs="Times New Roman"/>
          <w:bCs/>
          <w:sz w:val="24"/>
          <w:szCs w:val="24"/>
          <w:lang w:val="en-US"/>
        </w:rPr>
        <w:t>Telegram</w:t>
      </w:r>
      <w:r w:rsidRPr="00B1438D">
        <w:rPr>
          <w:rFonts w:ascii="Times New Roman" w:hAnsi="Times New Roman" w:cs="Times New Roman"/>
          <w:bCs/>
          <w:sz w:val="24"/>
          <w:szCs w:val="24"/>
        </w:rPr>
        <w:t xml:space="preserve"> групи).</w:t>
      </w:r>
    </w:p>
    <w:p w14:paraId="1EF18072" w14:textId="5756AFDF" w:rsidR="00B1438D" w:rsidRPr="00B1438D" w:rsidRDefault="00B1438D" w:rsidP="00B1438D">
      <w:pPr>
        <w:spacing w:after="0" w:line="240" w:lineRule="auto"/>
        <w:ind w:firstLine="567"/>
        <w:jc w:val="both"/>
        <w:rPr>
          <w:rFonts w:ascii="Times New Roman" w:hAnsi="Times New Roman" w:cs="Times New Roman"/>
          <w:sz w:val="24"/>
          <w:szCs w:val="24"/>
        </w:rPr>
      </w:pPr>
      <w:r w:rsidRPr="00B1438D">
        <w:rPr>
          <w:rFonts w:ascii="Times New Roman" w:hAnsi="Times New Roman" w:cs="Times New Roman"/>
          <w:bCs/>
          <w:sz w:val="24"/>
          <w:szCs w:val="24"/>
        </w:rPr>
        <w:t xml:space="preserve">Якщо </w:t>
      </w:r>
      <w:r w:rsidRPr="00B1438D">
        <w:rPr>
          <w:rFonts w:ascii="Times New Roman" w:hAnsi="Times New Roman" w:cs="Times New Roman"/>
          <w:b/>
          <w:sz w:val="24"/>
          <w:szCs w:val="24"/>
          <w:u w:val="single"/>
        </w:rPr>
        <w:t>семінарське заняття</w:t>
      </w:r>
      <w:r w:rsidRPr="00B1438D">
        <w:rPr>
          <w:rFonts w:ascii="Times New Roman" w:hAnsi="Times New Roman" w:cs="Times New Roman"/>
          <w:bCs/>
          <w:sz w:val="24"/>
          <w:szCs w:val="24"/>
        </w:rPr>
        <w:t xml:space="preserve"> припадає на офіційний святковий (неробочий) день, студентам необхідно виконати тестове завдання відповідно до теми заняття до визначеної викладачем дати (дедлайн). Завдання розміщується на платформі «Сікорський» (</w:t>
      </w:r>
      <w:r w:rsidRPr="00B1438D">
        <w:rPr>
          <w:rStyle w:val="a7"/>
          <w:rFonts w:ascii="Times New Roman" w:hAnsi="Times New Roman" w:cs="Times New Roman"/>
          <w:color w:val="002060"/>
          <w:sz w:val="24"/>
          <w:szCs w:val="24"/>
          <w:lang w:val="en-US"/>
        </w:rPr>
        <w:t>Classroom</w:t>
      </w:r>
      <w:r w:rsidRPr="00B1438D">
        <w:rPr>
          <w:rFonts w:ascii="Times New Roman" w:hAnsi="Times New Roman" w:cs="Times New Roman"/>
          <w:bCs/>
          <w:sz w:val="24"/>
          <w:szCs w:val="24"/>
        </w:rPr>
        <w:t xml:space="preserve">) та в </w:t>
      </w:r>
      <w:r w:rsidRPr="00B1438D">
        <w:rPr>
          <w:rFonts w:ascii="Times New Roman" w:hAnsi="Times New Roman" w:cs="Times New Roman"/>
          <w:bCs/>
          <w:sz w:val="24"/>
          <w:szCs w:val="24"/>
          <w:lang w:val="en-US"/>
        </w:rPr>
        <w:t>Telegram</w:t>
      </w:r>
      <w:r w:rsidRPr="00B1438D">
        <w:rPr>
          <w:rFonts w:ascii="Times New Roman" w:hAnsi="Times New Roman" w:cs="Times New Roman"/>
          <w:bCs/>
          <w:sz w:val="24"/>
          <w:szCs w:val="24"/>
        </w:rPr>
        <w:t xml:space="preserve"> групи.</w:t>
      </w:r>
    </w:p>
    <w:bookmarkEnd w:id="4"/>
    <w:p w14:paraId="1394FDC8" w14:textId="77777777" w:rsidR="00B1438D" w:rsidRDefault="00B1438D" w:rsidP="00353F39">
      <w:pPr>
        <w:spacing w:after="0" w:line="240" w:lineRule="auto"/>
        <w:ind w:firstLine="567"/>
        <w:jc w:val="both"/>
        <w:rPr>
          <w:rFonts w:ascii="Times New Roman" w:hAnsi="Times New Roman" w:cs="Times New Roman"/>
          <w:b/>
          <w:sz w:val="24"/>
          <w:szCs w:val="24"/>
        </w:rPr>
      </w:pPr>
    </w:p>
    <w:p w14:paraId="47D52D28" w14:textId="77777777" w:rsidR="00D47A7A" w:rsidRPr="000B56C2" w:rsidRDefault="00D47A7A" w:rsidP="00353F39">
      <w:pPr>
        <w:pStyle w:val="afb"/>
        <w:spacing w:before="0" w:beforeAutospacing="0" w:after="0" w:afterAutospacing="0"/>
        <w:ind w:right="11" w:firstLine="567"/>
        <w:jc w:val="both"/>
        <w:rPr>
          <w:lang w:val="uk-UA"/>
        </w:rPr>
      </w:pPr>
      <w:r w:rsidRPr="00A66115">
        <w:rPr>
          <w:lang w:val="uk-UA"/>
        </w:rPr>
        <w:t xml:space="preserve">Для більш ефективної комунікації з метою розуміння структури навчальної дисципліни та засвоєння матеріалу використовується сервіс відеоконференцій </w:t>
      </w:r>
      <w:proofErr w:type="spellStart"/>
      <w:r w:rsidRPr="00A66115">
        <w:rPr>
          <w:lang w:val="uk-UA"/>
        </w:rPr>
        <w:t>Zoom</w:t>
      </w:r>
      <w:proofErr w:type="spellEnd"/>
      <w:r w:rsidRPr="00A66115">
        <w:rPr>
          <w:lang w:val="uk-UA"/>
        </w:rPr>
        <w:t xml:space="preserve">, </w:t>
      </w:r>
      <w:r>
        <w:t>Google</w:t>
      </w:r>
      <w:r w:rsidRPr="000B56C2">
        <w:rPr>
          <w:lang w:val="uk-UA"/>
        </w:rPr>
        <w:t xml:space="preserve"> </w:t>
      </w:r>
      <w:r>
        <w:t>Meet</w:t>
      </w:r>
      <w:r w:rsidRPr="000B56C2">
        <w:rPr>
          <w:lang w:val="uk-UA"/>
        </w:rPr>
        <w:t xml:space="preserve">, </w:t>
      </w:r>
      <w:r w:rsidRPr="00A66115">
        <w:rPr>
          <w:lang w:val="uk-UA"/>
        </w:rPr>
        <w:t xml:space="preserve">система підтримки навчального процесу «Електронний </w:t>
      </w:r>
      <w:proofErr w:type="spellStart"/>
      <w:r w:rsidRPr="00A66115">
        <w:rPr>
          <w:lang w:val="uk-UA"/>
        </w:rPr>
        <w:t>Кампус</w:t>
      </w:r>
      <w:proofErr w:type="spellEnd"/>
      <w:r w:rsidRPr="00A66115">
        <w:rPr>
          <w:lang w:val="uk-UA"/>
        </w:rPr>
        <w:t xml:space="preserve"> КПІ імені Ігоря Сікорського»</w:t>
      </w:r>
      <w:r>
        <w:rPr>
          <w:lang w:val="uk-UA"/>
        </w:rPr>
        <w:t>, платформа «Сікорський»</w:t>
      </w:r>
      <w:r w:rsidRPr="00A66115">
        <w:rPr>
          <w:lang w:val="uk-UA"/>
        </w:rPr>
        <w:t xml:space="preserve"> </w:t>
      </w:r>
      <w:r>
        <w:rPr>
          <w:lang w:val="uk-UA"/>
        </w:rPr>
        <w:t xml:space="preserve"> (</w:t>
      </w:r>
      <w:r w:rsidRPr="00CE3113">
        <w:rPr>
          <w:rStyle w:val="a7"/>
        </w:rPr>
        <w:t>Classroom</w:t>
      </w:r>
      <w:r>
        <w:rPr>
          <w:lang w:val="uk-UA"/>
        </w:rPr>
        <w:t xml:space="preserve">) </w:t>
      </w:r>
      <w:r w:rsidRPr="00A66115">
        <w:rPr>
          <w:lang w:val="uk-UA"/>
        </w:rPr>
        <w:t>та месенджер Telegram, за допомогою яких:</w:t>
      </w:r>
    </w:p>
    <w:p w14:paraId="58322D2C" w14:textId="77777777" w:rsidR="00D47A7A" w:rsidRPr="00A66115" w:rsidRDefault="00D47A7A" w:rsidP="00353F39">
      <w:pPr>
        <w:pStyle w:val="afb"/>
        <w:spacing w:before="0" w:beforeAutospacing="0" w:after="0" w:afterAutospacing="0"/>
        <w:ind w:firstLine="567"/>
        <w:jc w:val="both"/>
        <w:rPr>
          <w:lang w:val="uk-UA"/>
        </w:rPr>
      </w:pPr>
      <w:r>
        <w:rPr>
          <w:lang w:val="uk-UA"/>
        </w:rPr>
        <w:t xml:space="preserve">1) </w:t>
      </w:r>
      <w:r w:rsidRPr="00A66115">
        <w:rPr>
          <w:lang w:val="uk-UA"/>
        </w:rPr>
        <w:t xml:space="preserve">спрощується створення, поширення і класифікація завдань </w:t>
      </w:r>
      <w:proofErr w:type="spellStart"/>
      <w:r w:rsidRPr="00A66115">
        <w:rPr>
          <w:lang w:val="uk-UA"/>
        </w:rPr>
        <w:t>безпаперовим</w:t>
      </w:r>
      <w:proofErr w:type="spellEnd"/>
      <w:r w:rsidRPr="00A66115">
        <w:rPr>
          <w:lang w:val="uk-UA"/>
        </w:rPr>
        <w:t xml:space="preserve"> шляхом;</w:t>
      </w:r>
    </w:p>
    <w:p w14:paraId="17FBE26E" w14:textId="77777777" w:rsidR="00D47A7A" w:rsidRPr="00A66115" w:rsidRDefault="00D47A7A" w:rsidP="00353F39">
      <w:pPr>
        <w:pStyle w:val="afb"/>
        <w:spacing w:before="0" w:beforeAutospacing="0" w:after="0" w:afterAutospacing="0"/>
        <w:ind w:firstLine="567"/>
        <w:jc w:val="both"/>
        <w:rPr>
          <w:lang w:val="uk-UA"/>
        </w:rPr>
      </w:pPr>
      <w:r>
        <w:rPr>
          <w:lang w:val="uk-UA"/>
        </w:rPr>
        <w:t xml:space="preserve">2) </w:t>
      </w:r>
      <w:r w:rsidRPr="00A66115">
        <w:rPr>
          <w:lang w:val="uk-UA"/>
        </w:rPr>
        <w:t>спрощується розміщення та обмін навчальним матеріалом;</w:t>
      </w:r>
    </w:p>
    <w:p w14:paraId="352A4996" w14:textId="77777777" w:rsidR="00D47A7A" w:rsidRPr="00A66115" w:rsidRDefault="00D47A7A" w:rsidP="00353F39">
      <w:pPr>
        <w:pStyle w:val="afb"/>
        <w:spacing w:before="0" w:beforeAutospacing="0" w:after="0" w:afterAutospacing="0"/>
        <w:ind w:firstLine="567"/>
        <w:jc w:val="both"/>
        <w:rPr>
          <w:lang w:val="uk-UA"/>
        </w:rPr>
      </w:pPr>
      <w:r>
        <w:rPr>
          <w:lang w:val="uk-UA"/>
        </w:rPr>
        <w:t xml:space="preserve">3) </w:t>
      </w:r>
      <w:r w:rsidRPr="00A66115">
        <w:rPr>
          <w:lang w:val="uk-UA"/>
        </w:rPr>
        <w:t xml:space="preserve">здійснюється надання </w:t>
      </w:r>
      <w:proofErr w:type="spellStart"/>
      <w:r w:rsidRPr="00A66115">
        <w:rPr>
          <w:lang w:val="uk-UA"/>
        </w:rPr>
        <w:t>зворотн</w:t>
      </w:r>
      <w:r>
        <w:rPr>
          <w:lang w:val="uk-UA"/>
        </w:rPr>
        <w:t>ь</w:t>
      </w:r>
      <w:r w:rsidRPr="00A66115">
        <w:rPr>
          <w:lang w:val="uk-UA"/>
        </w:rPr>
        <w:t>ого</w:t>
      </w:r>
      <w:proofErr w:type="spellEnd"/>
      <w:r w:rsidRPr="00A66115">
        <w:rPr>
          <w:lang w:val="uk-UA"/>
        </w:rPr>
        <w:t xml:space="preserve"> зв’язку студентам стосовно навчальних завдань та змісту</w:t>
      </w:r>
      <w:r>
        <w:rPr>
          <w:lang w:val="uk-UA"/>
        </w:rPr>
        <w:t xml:space="preserve"> </w:t>
      </w:r>
      <w:r w:rsidRPr="00A66115">
        <w:rPr>
          <w:lang w:val="uk-UA"/>
        </w:rPr>
        <w:t>навчальної дисципліни;</w:t>
      </w:r>
    </w:p>
    <w:p w14:paraId="3255DF1A" w14:textId="77777777" w:rsidR="00D47A7A" w:rsidRPr="00A66115" w:rsidRDefault="00D47A7A" w:rsidP="00353F39">
      <w:pPr>
        <w:pStyle w:val="afb"/>
        <w:spacing w:before="0" w:beforeAutospacing="0" w:after="0" w:afterAutospacing="0"/>
        <w:ind w:firstLine="567"/>
        <w:jc w:val="both"/>
        <w:rPr>
          <w:lang w:val="uk-UA"/>
        </w:rPr>
      </w:pPr>
      <w:r>
        <w:rPr>
          <w:lang w:val="uk-UA"/>
        </w:rPr>
        <w:t xml:space="preserve">4) </w:t>
      </w:r>
      <w:r w:rsidRPr="00A66115">
        <w:rPr>
          <w:lang w:val="uk-UA"/>
        </w:rPr>
        <w:t>оцінюються навчальні завдання студентів;</w:t>
      </w:r>
    </w:p>
    <w:p w14:paraId="235CB998" w14:textId="77777777" w:rsidR="00D47A7A" w:rsidRDefault="00D47A7A" w:rsidP="00353F39">
      <w:pPr>
        <w:pStyle w:val="afb"/>
        <w:spacing w:before="0" w:beforeAutospacing="0" w:after="0" w:afterAutospacing="0"/>
        <w:ind w:firstLine="567"/>
        <w:jc w:val="both"/>
        <w:rPr>
          <w:lang w:val="uk-UA"/>
        </w:rPr>
      </w:pPr>
      <w:r>
        <w:rPr>
          <w:lang w:val="uk-UA"/>
        </w:rPr>
        <w:t xml:space="preserve">5) </w:t>
      </w:r>
      <w:r w:rsidRPr="00A66115">
        <w:rPr>
          <w:lang w:val="uk-UA"/>
        </w:rPr>
        <w:t>ведеться облік виконання студентами плану навчальної дисципліни, графіку виконання навчальних завдань та оцінювання студентів.</w:t>
      </w:r>
    </w:p>
    <w:p w14:paraId="6B0C5CFE" w14:textId="77777777" w:rsidR="00ED0E00" w:rsidRPr="001A25FC" w:rsidRDefault="00ED0E00" w:rsidP="00ED0E00">
      <w:pPr>
        <w:pStyle w:val="Standard"/>
        <w:spacing w:before="240"/>
        <w:ind w:firstLine="567"/>
        <w:jc w:val="both"/>
        <w:rPr>
          <w:rFonts w:ascii="Times New Roman" w:hAnsi="Times New Roman" w:cs="Times New Roman"/>
          <w:b/>
          <w:u w:val="single"/>
        </w:rPr>
      </w:pPr>
      <w:r w:rsidRPr="001A25FC">
        <w:rPr>
          <w:rFonts w:ascii="Times New Roman" w:hAnsi="Times New Roman" w:cs="Times New Roman"/>
          <w:b/>
          <w:u w:val="single"/>
        </w:rPr>
        <w:t>Поза аудиторні заняття</w:t>
      </w:r>
    </w:p>
    <w:p w14:paraId="54586BD7" w14:textId="77777777" w:rsidR="00ED0E00" w:rsidRPr="001A25FC" w:rsidRDefault="00ED0E00" w:rsidP="00ED0E00">
      <w:pPr>
        <w:pStyle w:val="Standard"/>
        <w:ind w:firstLine="567"/>
        <w:jc w:val="both"/>
        <w:rPr>
          <w:rFonts w:ascii="Times New Roman" w:hAnsi="Times New Roman" w:cs="Times New Roman"/>
        </w:rPr>
      </w:pPr>
      <w:r w:rsidRPr="001A25FC">
        <w:rPr>
          <w:rFonts w:ascii="Times New Roman" w:hAnsi="Times New Roman" w:cs="Times New Roman"/>
        </w:rPr>
        <w:t>Передбачається в межах вивчення навчальної дисципліни участь в конференціях, роботі проблемного гуртка.</w:t>
      </w:r>
    </w:p>
    <w:p w14:paraId="5C66B3CB" w14:textId="77777777" w:rsidR="00ED0E00" w:rsidRDefault="00ED0E00" w:rsidP="00353F39">
      <w:pPr>
        <w:spacing w:after="0" w:line="240" w:lineRule="auto"/>
        <w:ind w:firstLine="567"/>
        <w:jc w:val="both"/>
        <w:rPr>
          <w:rFonts w:ascii="Times New Roman" w:eastAsia="PT Sans" w:hAnsi="Times New Roman" w:cs="Times New Roman"/>
          <w:b/>
          <w:sz w:val="24"/>
          <w:szCs w:val="24"/>
        </w:rPr>
      </w:pPr>
    </w:p>
    <w:p w14:paraId="78F417C2" w14:textId="5555ECB5" w:rsidR="003554E4" w:rsidRPr="005C15F8" w:rsidRDefault="003554E4" w:rsidP="00353F39">
      <w:pPr>
        <w:spacing w:after="0" w:line="240" w:lineRule="auto"/>
        <w:ind w:firstLine="567"/>
        <w:jc w:val="both"/>
        <w:rPr>
          <w:rFonts w:ascii="Times New Roman" w:eastAsia="PT Sans" w:hAnsi="Times New Roman" w:cs="Times New Roman"/>
          <w:b/>
          <w:sz w:val="24"/>
          <w:szCs w:val="24"/>
        </w:rPr>
      </w:pPr>
      <w:r w:rsidRPr="005C15F8">
        <w:rPr>
          <w:rFonts w:ascii="Times New Roman" w:eastAsia="PT Sans" w:hAnsi="Times New Roman" w:cs="Times New Roman"/>
          <w:b/>
          <w:sz w:val="24"/>
          <w:szCs w:val="24"/>
        </w:rPr>
        <w:t>Дистанційне навчання</w:t>
      </w:r>
    </w:p>
    <w:p w14:paraId="4740703A" w14:textId="77777777" w:rsidR="003554E4" w:rsidRPr="005C15F8" w:rsidRDefault="003554E4" w:rsidP="00353F39">
      <w:pPr>
        <w:spacing w:after="0" w:line="240" w:lineRule="auto"/>
        <w:ind w:firstLine="567"/>
        <w:jc w:val="both"/>
        <w:rPr>
          <w:rFonts w:ascii="Times New Roman" w:hAnsi="Times New Roman" w:cs="Times New Roman"/>
          <w:color w:val="7F7F7F" w:themeColor="text1" w:themeTint="80"/>
          <w:sz w:val="24"/>
          <w:szCs w:val="24"/>
        </w:rPr>
      </w:pPr>
      <w:r w:rsidRPr="005C15F8">
        <w:rPr>
          <w:rFonts w:ascii="Times New Roman" w:hAnsi="Times New Roman" w:cs="Times New Roman"/>
          <w:sz w:val="24"/>
          <w:szCs w:val="24"/>
        </w:rPr>
        <w:t>Можливе синхронне дистанційне навчання з використанням платформ для відео-конференцій та освітньої платформи для дистанційного навчання в університеті.</w:t>
      </w:r>
    </w:p>
    <w:p w14:paraId="0E1E3990" w14:textId="77777777" w:rsidR="003554E4" w:rsidRDefault="003554E4" w:rsidP="00353F39">
      <w:pPr>
        <w:pStyle w:val="afb"/>
        <w:spacing w:before="0" w:beforeAutospacing="0" w:after="0" w:afterAutospacing="0"/>
        <w:ind w:right="11" w:firstLine="567"/>
        <w:jc w:val="both"/>
        <w:rPr>
          <w:lang w:val="uk-UA"/>
        </w:rPr>
      </w:pPr>
    </w:p>
    <w:p w14:paraId="44744994" w14:textId="77777777" w:rsidR="00CC3411" w:rsidRDefault="00CC3411" w:rsidP="00CC3411">
      <w:pPr>
        <w:spacing w:line="240" w:lineRule="auto"/>
        <w:ind w:firstLine="567"/>
        <w:jc w:val="both"/>
        <w:rPr>
          <w:rFonts w:ascii="Times New Roman" w:hAnsi="Times New Roman" w:cs="Times New Roman"/>
          <w:b/>
          <w:sz w:val="24"/>
          <w:szCs w:val="24"/>
        </w:rPr>
      </w:pPr>
    </w:p>
    <w:p w14:paraId="752FC62B" w14:textId="3D5A18C0" w:rsidR="00CC3411" w:rsidRPr="00CC3411" w:rsidRDefault="00CC3411" w:rsidP="00CC3411">
      <w:pPr>
        <w:spacing w:line="240" w:lineRule="auto"/>
        <w:ind w:firstLine="567"/>
        <w:jc w:val="both"/>
        <w:rPr>
          <w:rFonts w:ascii="Times New Roman" w:hAnsi="Times New Roman" w:cs="Times New Roman"/>
          <w:b/>
          <w:sz w:val="24"/>
          <w:szCs w:val="24"/>
        </w:rPr>
      </w:pPr>
      <w:r w:rsidRPr="00CC3411">
        <w:rPr>
          <w:rFonts w:ascii="Times New Roman" w:hAnsi="Times New Roman" w:cs="Times New Roman"/>
          <w:b/>
          <w:sz w:val="24"/>
          <w:szCs w:val="24"/>
        </w:rPr>
        <w:lastRenderedPageBreak/>
        <w:t xml:space="preserve">Інклюзивне навчання </w:t>
      </w:r>
    </w:p>
    <w:p w14:paraId="44D25050" w14:textId="77777777" w:rsidR="00CC3411" w:rsidRPr="00CC3411" w:rsidRDefault="00CC3411" w:rsidP="00CC3411">
      <w:pPr>
        <w:spacing w:line="240" w:lineRule="auto"/>
        <w:ind w:firstLine="567"/>
        <w:jc w:val="both"/>
        <w:rPr>
          <w:rFonts w:ascii="Times New Roman" w:hAnsi="Times New Roman" w:cs="Times New Roman"/>
          <w:sz w:val="24"/>
          <w:szCs w:val="24"/>
        </w:rPr>
      </w:pPr>
      <w:r w:rsidRPr="00CC3411">
        <w:rPr>
          <w:rFonts w:ascii="Times New Roman" w:hAnsi="Times New Roman" w:cs="Times New Roman"/>
          <w:sz w:val="24"/>
          <w:szCs w:val="24"/>
        </w:rPr>
        <w:t xml:space="preserve">Допускається </w:t>
      </w:r>
    </w:p>
    <w:p w14:paraId="36ECA8E0" w14:textId="77777777" w:rsidR="00286A97" w:rsidRDefault="00286A97" w:rsidP="00353F39">
      <w:pPr>
        <w:spacing w:after="0" w:line="240" w:lineRule="auto"/>
        <w:ind w:firstLine="567"/>
        <w:jc w:val="both"/>
        <w:rPr>
          <w:rFonts w:eastAsia="PT Sans"/>
          <w:sz w:val="24"/>
          <w:szCs w:val="24"/>
        </w:rPr>
      </w:pPr>
    </w:p>
    <w:p w14:paraId="5C5D3A9F" w14:textId="10B51362" w:rsidR="003554E4" w:rsidRPr="00286A97" w:rsidRDefault="003554E4" w:rsidP="00353F39">
      <w:pPr>
        <w:spacing w:after="0" w:line="240" w:lineRule="auto"/>
        <w:ind w:firstLine="567"/>
        <w:jc w:val="both"/>
        <w:rPr>
          <w:rFonts w:ascii="Times New Roman" w:eastAsia="PT Sans" w:hAnsi="Times New Roman" w:cs="Times New Roman"/>
          <w:color w:val="002060"/>
          <w:sz w:val="24"/>
          <w:szCs w:val="24"/>
        </w:rPr>
      </w:pPr>
      <w:r w:rsidRPr="00286A97">
        <w:rPr>
          <w:rFonts w:ascii="Times New Roman" w:eastAsia="PT Sans" w:hAnsi="Times New Roman" w:cs="Times New Roman"/>
          <w:sz w:val="24"/>
          <w:szCs w:val="24"/>
        </w:rPr>
        <w:t>П</w:t>
      </w:r>
      <w:r w:rsidR="00EE0EFD">
        <w:rPr>
          <w:rFonts w:ascii="Times New Roman" w:eastAsia="PT Sans" w:hAnsi="Times New Roman" w:cs="Times New Roman"/>
          <w:sz w:val="24"/>
          <w:szCs w:val="24"/>
        </w:rPr>
        <w:t>риблизний п</w:t>
      </w:r>
      <w:r w:rsidRPr="00286A97">
        <w:rPr>
          <w:rFonts w:ascii="Times New Roman" w:eastAsia="PT Sans" w:hAnsi="Times New Roman" w:cs="Times New Roman"/>
          <w:sz w:val="24"/>
          <w:szCs w:val="24"/>
        </w:rPr>
        <w:t xml:space="preserve">ерелік питань, які </w:t>
      </w:r>
      <w:r w:rsidR="00EE0EFD">
        <w:rPr>
          <w:rFonts w:ascii="Times New Roman" w:eastAsia="PT Sans" w:hAnsi="Times New Roman" w:cs="Times New Roman"/>
          <w:sz w:val="24"/>
          <w:szCs w:val="24"/>
        </w:rPr>
        <w:t xml:space="preserve">можуть бути </w:t>
      </w:r>
      <w:r w:rsidRPr="00286A97">
        <w:rPr>
          <w:rFonts w:ascii="Times New Roman" w:eastAsia="PT Sans" w:hAnsi="Times New Roman" w:cs="Times New Roman"/>
          <w:sz w:val="24"/>
          <w:szCs w:val="24"/>
        </w:rPr>
        <w:t>вин</w:t>
      </w:r>
      <w:r w:rsidR="00EE0EFD">
        <w:rPr>
          <w:rFonts w:ascii="Times New Roman" w:eastAsia="PT Sans" w:hAnsi="Times New Roman" w:cs="Times New Roman"/>
          <w:sz w:val="24"/>
          <w:szCs w:val="24"/>
        </w:rPr>
        <w:t>есені</w:t>
      </w:r>
      <w:r w:rsidRPr="00286A97">
        <w:rPr>
          <w:rFonts w:ascii="Times New Roman" w:eastAsia="PT Sans" w:hAnsi="Times New Roman" w:cs="Times New Roman"/>
          <w:sz w:val="24"/>
          <w:szCs w:val="24"/>
        </w:rPr>
        <w:t xml:space="preserve"> на семестровий контроль (залік), наведено у</w:t>
      </w:r>
      <w:r w:rsidRPr="00286A97">
        <w:rPr>
          <w:rFonts w:ascii="Times New Roman" w:eastAsia="PT Sans" w:hAnsi="Times New Roman" w:cs="Times New Roman"/>
          <w:color w:val="002060"/>
          <w:sz w:val="24"/>
          <w:szCs w:val="24"/>
        </w:rPr>
        <w:t xml:space="preserve"> </w:t>
      </w:r>
      <w:r w:rsidRPr="00286A97">
        <w:rPr>
          <w:rFonts w:ascii="Times New Roman" w:eastAsia="PT Sans" w:hAnsi="Times New Roman" w:cs="Times New Roman"/>
          <w:b/>
          <w:sz w:val="24"/>
          <w:szCs w:val="24"/>
        </w:rPr>
        <w:t>Додатку А</w:t>
      </w:r>
      <w:r w:rsidRPr="00286A97">
        <w:rPr>
          <w:rFonts w:ascii="Times New Roman" w:eastAsia="PT Sans" w:hAnsi="Times New Roman" w:cs="Times New Roman"/>
          <w:color w:val="002060"/>
          <w:sz w:val="24"/>
          <w:szCs w:val="24"/>
        </w:rPr>
        <w:t xml:space="preserve"> </w:t>
      </w:r>
      <w:r w:rsidRPr="00286A97">
        <w:rPr>
          <w:rFonts w:ascii="Times New Roman" w:eastAsia="PT Sans" w:hAnsi="Times New Roman" w:cs="Times New Roman"/>
          <w:sz w:val="24"/>
          <w:szCs w:val="24"/>
        </w:rPr>
        <w:t xml:space="preserve">до </w:t>
      </w:r>
      <w:proofErr w:type="spellStart"/>
      <w:r w:rsidRPr="00286A97">
        <w:rPr>
          <w:rFonts w:ascii="Times New Roman" w:eastAsia="PT Sans" w:hAnsi="Times New Roman" w:cs="Times New Roman"/>
          <w:sz w:val="24"/>
          <w:szCs w:val="24"/>
        </w:rPr>
        <w:t>Силабусу</w:t>
      </w:r>
      <w:proofErr w:type="spellEnd"/>
    </w:p>
    <w:p w14:paraId="32D66EA4" w14:textId="25738503" w:rsidR="00F93502" w:rsidRDefault="00EE0EFD" w:rsidP="00353F39">
      <w:pPr>
        <w:spacing w:after="0" w:line="240" w:lineRule="auto"/>
        <w:ind w:firstLine="567"/>
        <w:jc w:val="both"/>
        <w:rPr>
          <w:rFonts w:ascii="Times New Roman" w:eastAsia="PT Sans" w:hAnsi="Times New Roman" w:cs="Times New Roman"/>
          <w:b/>
          <w:sz w:val="24"/>
          <w:szCs w:val="24"/>
        </w:rPr>
      </w:pPr>
      <w:proofErr w:type="spellStart"/>
      <w:r w:rsidRPr="0081298B">
        <w:rPr>
          <w:rStyle w:val="51"/>
          <w:rFonts w:ascii="Times New Roman" w:hAnsi="Times New Roman" w:cs="Times New Roman"/>
          <w:bCs/>
          <w:color w:val="000000"/>
          <w:sz w:val="24"/>
          <w:szCs w:val="24"/>
          <w:lang w:val="ru-RU"/>
        </w:rPr>
        <w:t>Приблизний</w:t>
      </w:r>
      <w:proofErr w:type="spellEnd"/>
      <w:r w:rsidRPr="0081298B">
        <w:rPr>
          <w:rStyle w:val="51"/>
          <w:rFonts w:ascii="Times New Roman" w:hAnsi="Times New Roman" w:cs="Times New Roman"/>
          <w:bCs/>
          <w:color w:val="000000"/>
          <w:sz w:val="24"/>
          <w:szCs w:val="24"/>
          <w:lang w:val="ru-RU"/>
        </w:rPr>
        <w:t xml:space="preserve"> </w:t>
      </w:r>
      <w:proofErr w:type="spellStart"/>
      <w:r>
        <w:rPr>
          <w:rStyle w:val="51"/>
          <w:rFonts w:ascii="Times New Roman" w:hAnsi="Times New Roman" w:cs="Times New Roman"/>
          <w:bCs/>
          <w:color w:val="000000"/>
          <w:sz w:val="24"/>
          <w:szCs w:val="24"/>
          <w:lang w:val="ru-RU"/>
        </w:rPr>
        <w:t>зміст</w:t>
      </w:r>
      <w:proofErr w:type="spellEnd"/>
      <w:r>
        <w:rPr>
          <w:rStyle w:val="51"/>
          <w:rFonts w:ascii="Times New Roman" w:hAnsi="Times New Roman" w:cs="Times New Roman"/>
          <w:bCs/>
          <w:color w:val="000000"/>
          <w:sz w:val="24"/>
          <w:szCs w:val="24"/>
          <w:lang w:val="ru-RU"/>
        </w:rPr>
        <w:t xml:space="preserve"> </w:t>
      </w:r>
      <w:proofErr w:type="spellStart"/>
      <w:r>
        <w:rPr>
          <w:rStyle w:val="51"/>
          <w:rFonts w:ascii="Times New Roman" w:hAnsi="Times New Roman" w:cs="Times New Roman"/>
          <w:bCs/>
          <w:color w:val="000000"/>
          <w:sz w:val="24"/>
          <w:szCs w:val="24"/>
          <w:lang w:val="ru-RU"/>
        </w:rPr>
        <w:t>ситуаційних</w:t>
      </w:r>
      <w:proofErr w:type="spellEnd"/>
      <w:r>
        <w:rPr>
          <w:rStyle w:val="51"/>
          <w:rFonts w:ascii="Times New Roman" w:hAnsi="Times New Roman" w:cs="Times New Roman"/>
          <w:bCs/>
          <w:color w:val="000000"/>
          <w:sz w:val="24"/>
          <w:szCs w:val="24"/>
          <w:lang w:val="ru-RU"/>
        </w:rPr>
        <w:t xml:space="preserve"> </w:t>
      </w:r>
      <w:proofErr w:type="spellStart"/>
      <w:r>
        <w:rPr>
          <w:rStyle w:val="51"/>
          <w:rFonts w:ascii="Times New Roman" w:hAnsi="Times New Roman" w:cs="Times New Roman"/>
          <w:bCs/>
          <w:color w:val="000000"/>
          <w:sz w:val="24"/>
          <w:szCs w:val="24"/>
          <w:lang w:val="ru-RU"/>
        </w:rPr>
        <w:t>вправ</w:t>
      </w:r>
      <w:proofErr w:type="spellEnd"/>
      <w:r>
        <w:rPr>
          <w:rStyle w:val="51"/>
          <w:rFonts w:ascii="Times New Roman" w:hAnsi="Times New Roman" w:cs="Times New Roman"/>
          <w:bCs/>
          <w:color w:val="000000"/>
          <w:sz w:val="24"/>
          <w:szCs w:val="24"/>
          <w:lang w:val="ru-RU"/>
        </w:rPr>
        <w:t xml:space="preserve"> (</w:t>
      </w:r>
      <w:proofErr w:type="spellStart"/>
      <w:r>
        <w:rPr>
          <w:rStyle w:val="51"/>
          <w:rFonts w:ascii="Times New Roman" w:hAnsi="Times New Roman" w:cs="Times New Roman"/>
          <w:bCs/>
          <w:color w:val="000000"/>
          <w:sz w:val="24"/>
          <w:szCs w:val="24"/>
          <w:lang w:val="ru-RU"/>
        </w:rPr>
        <w:t>кейсів</w:t>
      </w:r>
      <w:proofErr w:type="spellEnd"/>
      <w:r>
        <w:rPr>
          <w:rStyle w:val="51"/>
          <w:rFonts w:ascii="Times New Roman" w:hAnsi="Times New Roman" w:cs="Times New Roman"/>
          <w:bCs/>
          <w:color w:val="000000"/>
          <w:sz w:val="24"/>
          <w:szCs w:val="24"/>
          <w:lang w:val="ru-RU"/>
        </w:rPr>
        <w:t>)</w:t>
      </w:r>
      <w:r w:rsidRPr="0081298B">
        <w:rPr>
          <w:rStyle w:val="51"/>
          <w:rFonts w:ascii="Times New Roman" w:hAnsi="Times New Roman" w:cs="Times New Roman"/>
          <w:color w:val="000000"/>
          <w:sz w:val="24"/>
          <w:szCs w:val="24"/>
        </w:rPr>
        <w:t xml:space="preserve"> міститься у </w:t>
      </w:r>
      <w:r w:rsidRPr="0081298B">
        <w:rPr>
          <w:rStyle w:val="51"/>
          <w:rFonts w:ascii="Times New Roman" w:hAnsi="Times New Roman" w:cs="Times New Roman"/>
          <w:b/>
          <w:bCs/>
          <w:color w:val="000000"/>
          <w:sz w:val="24"/>
          <w:szCs w:val="24"/>
        </w:rPr>
        <w:t xml:space="preserve">Додатку </w:t>
      </w:r>
      <w:r w:rsidR="00D20A51">
        <w:rPr>
          <w:rStyle w:val="51"/>
          <w:rFonts w:ascii="Times New Roman" w:hAnsi="Times New Roman" w:cs="Times New Roman"/>
          <w:b/>
          <w:bCs/>
          <w:color w:val="000000"/>
          <w:sz w:val="24"/>
          <w:szCs w:val="24"/>
        </w:rPr>
        <w:t>Б</w:t>
      </w:r>
      <w:r w:rsidRPr="0081298B">
        <w:rPr>
          <w:rStyle w:val="51"/>
          <w:rFonts w:ascii="Times New Roman" w:hAnsi="Times New Roman" w:cs="Times New Roman"/>
          <w:b/>
          <w:bCs/>
          <w:color w:val="000000"/>
          <w:sz w:val="24"/>
          <w:szCs w:val="24"/>
        </w:rPr>
        <w:t xml:space="preserve"> </w:t>
      </w:r>
      <w:r w:rsidRPr="0081298B">
        <w:rPr>
          <w:rStyle w:val="51"/>
          <w:rFonts w:ascii="Times New Roman" w:hAnsi="Times New Roman" w:cs="Times New Roman"/>
          <w:color w:val="000000"/>
          <w:sz w:val="24"/>
          <w:szCs w:val="24"/>
        </w:rPr>
        <w:t xml:space="preserve">до </w:t>
      </w:r>
      <w:proofErr w:type="spellStart"/>
      <w:r w:rsidRPr="0081298B">
        <w:rPr>
          <w:rStyle w:val="51"/>
          <w:rFonts w:ascii="Times New Roman" w:hAnsi="Times New Roman" w:cs="Times New Roman"/>
          <w:color w:val="000000"/>
          <w:sz w:val="24"/>
          <w:szCs w:val="24"/>
        </w:rPr>
        <w:t>Силабусу</w:t>
      </w:r>
      <w:proofErr w:type="spellEnd"/>
      <w:r w:rsidRPr="0081298B">
        <w:rPr>
          <w:rStyle w:val="51"/>
          <w:rFonts w:ascii="Times New Roman" w:hAnsi="Times New Roman" w:cs="Times New Roman"/>
          <w:color w:val="000000"/>
          <w:sz w:val="24"/>
          <w:szCs w:val="24"/>
        </w:rPr>
        <w:t>.</w:t>
      </w:r>
    </w:p>
    <w:p w14:paraId="7C153F5B" w14:textId="77777777" w:rsidR="003554E4" w:rsidRDefault="003554E4" w:rsidP="00F93502">
      <w:pPr>
        <w:spacing w:after="120" w:line="240" w:lineRule="auto"/>
        <w:jc w:val="both"/>
        <w:rPr>
          <w:b/>
          <w:sz w:val="24"/>
          <w:szCs w:val="24"/>
        </w:rPr>
      </w:pPr>
    </w:p>
    <w:p w14:paraId="41C7377A" w14:textId="77777777" w:rsidR="0058691B" w:rsidRDefault="0058691B" w:rsidP="00565677">
      <w:pPr>
        <w:spacing w:after="120" w:line="240" w:lineRule="auto"/>
        <w:jc w:val="both"/>
        <w:rPr>
          <w:rFonts w:ascii="Times New Roman" w:eastAsia="Calibri" w:hAnsi="Times New Roman" w:cs="Times New Roman"/>
          <w:b/>
        </w:rPr>
      </w:pPr>
    </w:p>
    <w:p w14:paraId="549C14C6" w14:textId="77777777" w:rsidR="0058691B" w:rsidRDefault="0058691B" w:rsidP="00565677">
      <w:pPr>
        <w:spacing w:after="120" w:line="240" w:lineRule="auto"/>
        <w:jc w:val="both"/>
        <w:rPr>
          <w:rFonts w:ascii="Times New Roman" w:eastAsia="Calibri" w:hAnsi="Times New Roman" w:cs="Times New Roman"/>
          <w:b/>
        </w:rPr>
      </w:pPr>
    </w:p>
    <w:p w14:paraId="62257425" w14:textId="77777777" w:rsidR="0058691B" w:rsidRDefault="0058691B" w:rsidP="00565677">
      <w:pPr>
        <w:spacing w:after="120" w:line="240" w:lineRule="auto"/>
        <w:jc w:val="both"/>
        <w:rPr>
          <w:rFonts w:ascii="Times New Roman" w:eastAsia="Calibri" w:hAnsi="Times New Roman" w:cs="Times New Roman"/>
          <w:b/>
        </w:rPr>
      </w:pPr>
    </w:p>
    <w:p w14:paraId="57D91EE4" w14:textId="02D5E100" w:rsidR="00353F39" w:rsidRDefault="00565677" w:rsidP="00565677">
      <w:pPr>
        <w:spacing w:after="120" w:line="240" w:lineRule="auto"/>
        <w:jc w:val="both"/>
        <w:rPr>
          <w:rFonts w:ascii="Times New Roman" w:eastAsia="Calibri" w:hAnsi="Times New Roman" w:cs="Times New Roman"/>
          <w:b/>
        </w:rPr>
      </w:pPr>
      <w:r w:rsidRPr="0093018F">
        <w:rPr>
          <w:rFonts w:ascii="Times New Roman" w:eastAsia="Calibri" w:hAnsi="Times New Roman" w:cs="Times New Roman"/>
          <w:b/>
        </w:rPr>
        <w:t>Робочу програму навчальної дисципліни (</w:t>
      </w:r>
      <w:proofErr w:type="spellStart"/>
      <w:r w:rsidRPr="0093018F">
        <w:rPr>
          <w:rFonts w:ascii="Times New Roman" w:eastAsia="Calibri" w:hAnsi="Times New Roman" w:cs="Times New Roman"/>
          <w:b/>
        </w:rPr>
        <w:t>силабус</w:t>
      </w:r>
      <w:proofErr w:type="spellEnd"/>
      <w:r w:rsidRPr="0093018F">
        <w:rPr>
          <w:rFonts w:ascii="Times New Roman" w:eastAsia="Calibri" w:hAnsi="Times New Roman" w:cs="Times New Roman"/>
          <w:b/>
        </w:rPr>
        <w:t>)</w:t>
      </w:r>
      <w:r w:rsidR="00734DA4" w:rsidRPr="0093018F">
        <w:rPr>
          <w:rFonts w:ascii="Times New Roman" w:eastAsia="Calibri" w:hAnsi="Times New Roman" w:cs="Times New Roman"/>
          <w:b/>
        </w:rPr>
        <w:t xml:space="preserve"> </w:t>
      </w:r>
    </w:p>
    <w:p w14:paraId="11D0FA61" w14:textId="742233E3" w:rsidR="00565677" w:rsidRPr="00BB62A2" w:rsidRDefault="00353F39" w:rsidP="00353F39">
      <w:pPr>
        <w:spacing w:after="120" w:line="240" w:lineRule="auto"/>
        <w:jc w:val="both"/>
        <w:rPr>
          <w:rFonts w:ascii="Times New Roman" w:eastAsia="Calibri" w:hAnsi="Times New Roman" w:cs="Times New Roman"/>
          <w:sz w:val="24"/>
          <w:szCs w:val="24"/>
        </w:rPr>
      </w:pPr>
      <w:r w:rsidRPr="00BB62A2">
        <w:rPr>
          <w:rFonts w:ascii="Times New Roman" w:eastAsia="Calibri" w:hAnsi="Times New Roman" w:cs="Times New Roman"/>
          <w:b/>
        </w:rPr>
        <w:t>С</w:t>
      </w:r>
      <w:r w:rsidR="00734DA4" w:rsidRPr="00BB62A2">
        <w:rPr>
          <w:rFonts w:ascii="Times New Roman" w:eastAsia="Calibri" w:hAnsi="Times New Roman" w:cs="Times New Roman"/>
          <w:b/>
        </w:rPr>
        <w:t>кладено</w:t>
      </w:r>
      <w:r w:rsidR="00565677" w:rsidRPr="00BB62A2">
        <w:rPr>
          <w:rFonts w:ascii="Times New Roman" w:eastAsia="Calibri" w:hAnsi="Times New Roman" w:cs="Times New Roman"/>
          <w:b/>
        </w:rPr>
        <w:t>:</w:t>
      </w:r>
      <w:r w:rsidRPr="00BB62A2">
        <w:rPr>
          <w:rFonts w:ascii="Times New Roman" w:eastAsia="Calibri" w:hAnsi="Times New Roman" w:cs="Times New Roman"/>
          <w:b/>
        </w:rPr>
        <w:t xml:space="preserve"> </w:t>
      </w:r>
      <w:r w:rsidRPr="00BB62A2">
        <w:rPr>
          <w:rFonts w:ascii="Times New Roman" w:eastAsia="Calibri" w:hAnsi="Times New Roman" w:cs="Times New Roman"/>
          <w:bCs/>
        </w:rPr>
        <w:t>с</w:t>
      </w:r>
      <w:r w:rsidR="00565677" w:rsidRPr="00BB62A2">
        <w:rPr>
          <w:rFonts w:ascii="Times New Roman" w:eastAsia="Calibri" w:hAnsi="Times New Roman" w:cs="Times New Roman"/>
          <w:bCs/>
          <w:sz w:val="24"/>
          <w:szCs w:val="24"/>
        </w:rPr>
        <w:t>т</w:t>
      </w:r>
      <w:r w:rsidR="00565677" w:rsidRPr="00BB62A2">
        <w:rPr>
          <w:rFonts w:ascii="Times New Roman" w:eastAsia="Calibri" w:hAnsi="Times New Roman" w:cs="Times New Roman"/>
          <w:sz w:val="24"/>
          <w:szCs w:val="24"/>
        </w:rPr>
        <w:t xml:space="preserve">. викладачем кафедри інформаційного, господарського та адміністративного права </w:t>
      </w:r>
      <w:proofErr w:type="spellStart"/>
      <w:r w:rsidR="00565677" w:rsidRPr="00BB62A2">
        <w:rPr>
          <w:rFonts w:ascii="Times New Roman" w:eastAsia="Calibri" w:hAnsi="Times New Roman" w:cs="Times New Roman"/>
          <w:sz w:val="24"/>
          <w:szCs w:val="24"/>
        </w:rPr>
        <w:t>Тихонюк</w:t>
      </w:r>
      <w:proofErr w:type="spellEnd"/>
      <w:r w:rsidR="00565677" w:rsidRPr="00BB62A2">
        <w:rPr>
          <w:rFonts w:ascii="Times New Roman" w:eastAsia="Calibri" w:hAnsi="Times New Roman" w:cs="Times New Roman"/>
          <w:sz w:val="24"/>
          <w:szCs w:val="24"/>
        </w:rPr>
        <w:t xml:space="preserve"> Ольгою Володимирівною</w:t>
      </w:r>
    </w:p>
    <w:p w14:paraId="7AC61C7C" w14:textId="77777777" w:rsidR="00BB62A2" w:rsidRPr="00BB62A2" w:rsidRDefault="00BB62A2" w:rsidP="00BB62A2">
      <w:pPr>
        <w:spacing w:before="20"/>
        <w:jc w:val="both"/>
        <w:rPr>
          <w:rFonts w:ascii="Times New Roman" w:hAnsi="Times New Roman" w:cs="Times New Roman"/>
          <w:sz w:val="24"/>
          <w:szCs w:val="24"/>
        </w:rPr>
      </w:pPr>
      <w:r w:rsidRPr="00BB62A2">
        <w:rPr>
          <w:rFonts w:ascii="Times New Roman" w:hAnsi="Times New Roman" w:cs="Times New Roman"/>
          <w:b/>
          <w:bCs/>
          <w:sz w:val="24"/>
          <w:szCs w:val="24"/>
        </w:rPr>
        <w:t>Ухвалено</w:t>
      </w:r>
      <w:r w:rsidRPr="00BB62A2">
        <w:rPr>
          <w:rFonts w:ascii="Times New Roman" w:hAnsi="Times New Roman" w:cs="Times New Roman"/>
          <w:sz w:val="24"/>
          <w:szCs w:val="24"/>
        </w:rPr>
        <w:t xml:space="preserve"> кафедрою інформаційного, господарського та адміністративного права (протокол № 16 від «01» червня 2023 р.)</w:t>
      </w:r>
    </w:p>
    <w:p w14:paraId="1D3FAE4B" w14:textId="77777777" w:rsidR="00BB62A2" w:rsidRPr="00BB62A2" w:rsidRDefault="00BB62A2" w:rsidP="00BB62A2">
      <w:pPr>
        <w:spacing w:before="20"/>
        <w:jc w:val="both"/>
        <w:rPr>
          <w:rFonts w:ascii="Times New Roman" w:hAnsi="Times New Roman" w:cs="Times New Roman"/>
          <w:color w:val="000000"/>
          <w:sz w:val="24"/>
          <w:szCs w:val="24"/>
        </w:rPr>
      </w:pPr>
      <w:r w:rsidRPr="00BB62A2">
        <w:rPr>
          <w:rFonts w:ascii="Times New Roman" w:hAnsi="Times New Roman" w:cs="Times New Roman"/>
          <w:b/>
          <w:bCs/>
          <w:sz w:val="24"/>
          <w:szCs w:val="24"/>
        </w:rPr>
        <w:t xml:space="preserve">Погоджено </w:t>
      </w:r>
      <w:r w:rsidRPr="00BB62A2">
        <w:rPr>
          <w:rFonts w:ascii="Times New Roman" w:hAnsi="Times New Roman" w:cs="Times New Roman"/>
          <w:sz w:val="24"/>
          <w:szCs w:val="24"/>
        </w:rPr>
        <w:t>Методичною радою університету (протокол № 8 від «08» червня 2023 р.)</w:t>
      </w:r>
    </w:p>
    <w:p w14:paraId="5F2D6FB8" w14:textId="77777777" w:rsidR="00BB62A2" w:rsidRPr="00353F39" w:rsidRDefault="00BB62A2" w:rsidP="00353F39">
      <w:pPr>
        <w:spacing w:after="120" w:line="240" w:lineRule="auto"/>
        <w:jc w:val="both"/>
        <w:rPr>
          <w:rFonts w:ascii="Times New Roman" w:eastAsia="Calibri" w:hAnsi="Times New Roman" w:cs="Times New Roman"/>
          <w:b/>
        </w:rPr>
      </w:pPr>
    </w:p>
    <w:p w14:paraId="5077384A" w14:textId="77777777" w:rsidR="00565677" w:rsidRDefault="00565677" w:rsidP="00565677">
      <w:pPr>
        <w:spacing w:after="120" w:line="240" w:lineRule="auto"/>
        <w:jc w:val="both"/>
        <w:rPr>
          <w:rFonts w:ascii="Calibri" w:eastAsia="Calibri" w:hAnsi="Calibri" w:cs="Calibri"/>
        </w:rPr>
      </w:pPr>
    </w:p>
    <w:p w14:paraId="08B74C19" w14:textId="77777777" w:rsidR="00565677" w:rsidRDefault="00565677" w:rsidP="00565677">
      <w:pPr>
        <w:spacing w:after="120" w:line="240" w:lineRule="auto"/>
        <w:jc w:val="right"/>
        <w:rPr>
          <w:rFonts w:ascii="Calibri" w:eastAsia="Calibri" w:hAnsi="Calibri" w:cs="Calibri"/>
          <w:b/>
        </w:rPr>
      </w:pPr>
    </w:p>
    <w:p w14:paraId="7AEF0D0E" w14:textId="77777777" w:rsidR="00565677" w:rsidRDefault="00565677" w:rsidP="00565677">
      <w:pPr>
        <w:spacing w:after="120" w:line="240" w:lineRule="auto"/>
        <w:jc w:val="right"/>
        <w:rPr>
          <w:rFonts w:ascii="Calibri" w:eastAsia="Calibri" w:hAnsi="Calibri" w:cs="Calibri"/>
          <w:b/>
        </w:rPr>
      </w:pPr>
    </w:p>
    <w:p w14:paraId="3FD4D835" w14:textId="77777777" w:rsidR="00565677" w:rsidRDefault="00565677" w:rsidP="00565677">
      <w:pPr>
        <w:spacing w:after="120" w:line="240" w:lineRule="auto"/>
        <w:jc w:val="right"/>
        <w:rPr>
          <w:rFonts w:ascii="Calibri" w:eastAsia="Calibri" w:hAnsi="Calibri" w:cs="Calibri"/>
          <w:b/>
        </w:rPr>
      </w:pPr>
    </w:p>
    <w:p w14:paraId="6361DF4E" w14:textId="77777777" w:rsidR="00C42E56" w:rsidRDefault="00C42E56" w:rsidP="00565677">
      <w:pPr>
        <w:spacing w:after="120" w:line="240" w:lineRule="auto"/>
        <w:jc w:val="right"/>
        <w:rPr>
          <w:rFonts w:ascii="Times New Roman" w:eastAsia="Calibri" w:hAnsi="Times New Roman" w:cs="Times New Roman"/>
          <w:b/>
          <w:sz w:val="24"/>
          <w:szCs w:val="24"/>
          <w:u w:val="single"/>
        </w:rPr>
      </w:pPr>
    </w:p>
    <w:p w14:paraId="19A395C8" w14:textId="4442B0EC" w:rsidR="00565677" w:rsidRDefault="00565677" w:rsidP="00565677">
      <w:pPr>
        <w:spacing w:after="120" w:line="240" w:lineRule="auto"/>
        <w:jc w:val="right"/>
        <w:rPr>
          <w:rFonts w:ascii="Times New Roman" w:eastAsia="Calibri" w:hAnsi="Times New Roman" w:cs="Times New Roman"/>
          <w:b/>
          <w:sz w:val="24"/>
          <w:szCs w:val="24"/>
          <w:u w:val="single"/>
        </w:rPr>
      </w:pPr>
      <w:r w:rsidRPr="00286A97">
        <w:rPr>
          <w:rFonts w:ascii="Times New Roman" w:eastAsia="Calibri" w:hAnsi="Times New Roman" w:cs="Times New Roman"/>
          <w:b/>
          <w:sz w:val="24"/>
          <w:szCs w:val="24"/>
          <w:u w:val="single"/>
        </w:rPr>
        <w:t xml:space="preserve">Додаток </w:t>
      </w:r>
      <w:r w:rsidR="00286A97" w:rsidRPr="00286A97">
        <w:rPr>
          <w:rFonts w:ascii="Times New Roman" w:eastAsia="Calibri" w:hAnsi="Times New Roman" w:cs="Times New Roman"/>
          <w:b/>
          <w:sz w:val="24"/>
          <w:szCs w:val="24"/>
          <w:u w:val="single"/>
        </w:rPr>
        <w:t>А</w:t>
      </w:r>
    </w:p>
    <w:p w14:paraId="247500DB" w14:textId="429C2AE0" w:rsidR="00C453D5" w:rsidRPr="00C453D5" w:rsidRDefault="00840306" w:rsidP="00C453D5">
      <w:pPr>
        <w:pStyle w:val="afc"/>
        <w:snapToGrid w:val="0"/>
        <w:jc w:val="center"/>
        <w:rPr>
          <w:b/>
          <w:bCs/>
          <w:u w:val="single"/>
        </w:rPr>
      </w:pPr>
      <w:r w:rsidRPr="00734DA4">
        <w:rPr>
          <w:b/>
          <w:bCs/>
          <w:u w:val="single"/>
        </w:rPr>
        <w:t>Орієнтовний перелік п</w:t>
      </w:r>
      <w:r w:rsidR="00C453D5" w:rsidRPr="00734DA4">
        <w:rPr>
          <w:b/>
          <w:bCs/>
          <w:u w:val="single"/>
        </w:rPr>
        <w:t>ита</w:t>
      </w:r>
      <w:r w:rsidRPr="00734DA4">
        <w:rPr>
          <w:b/>
          <w:bCs/>
          <w:u w:val="single"/>
        </w:rPr>
        <w:t>нь</w:t>
      </w:r>
      <w:r w:rsidR="00C453D5" w:rsidRPr="00734DA4">
        <w:rPr>
          <w:b/>
          <w:bCs/>
          <w:u w:val="single"/>
        </w:rPr>
        <w:t xml:space="preserve"> на залік</w:t>
      </w:r>
    </w:p>
    <w:p w14:paraId="37AEA627" w14:textId="0F26D3FC" w:rsidR="00C453D5" w:rsidRPr="00FB37F6" w:rsidRDefault="00C453D5" w:rsidP="00C453D5">
      <w:pPr>
        <w:pStyle w:val="afc"/>
        <w:snapToGrid w:val="0"/>
        <w:jc w:val="both"/>
      </w:pPr>
      <w:r w:rsidRPr="00FB37F6">
        <w:rPr>
          <w:lang w:val="ru-RU"/>
        </w:rPr>
        <w:t>1.</w:t>
      </w:r>
      <w:r w:rsidRPr="00FB37F6">
        <w:rPr>
          <w:b/>
          <w:bCs/>
          <w:lang w:val="ru-RU"/>
        </w:rPr>
        <w:t xml:space="preserve"> </w:t>
      </w:r>
      <w:r w:rsidR="00840306">
        <w:t>У</w:t>
      </w:r>
      <w:r w:rsidRPr="00FB37F6">
        <w:t xml:space="preserve"> чому полягає</w:t>
      </w:r>
      <w:r w:rsidR="00840306">
        <w:t>, на вашу думку, взаємозв’язок суспільства і держави?</w:t>
      </w:r>
    </w:p>
    <w:p w14:paraId="422902C8" w14:textId="2F29CCB9" w:rsidR="00C453D5" w:rsidRPr="00FB37F6" w:rsidRDefault="00C453D5" w:rsidP="00C453D5">
      <w:pPr>
        <w:pStyle w:val="afc"/>
        <w:snapToGrid w:val="0"/>
        <w:jc w:val="both"/>
      </w:pPr>
      <w:r w:rsidRPr="00FB37F6">
        <w:rPr>
          <w:lang w:val="ru-RU"/>
        </w:rPr>
        <w:t xml:space="preserve">2. </w:t>
      </w:r>
      <w:r w:rsidRPr="00FB37F6">
        <w:t>В чому поляга</w:t>
      </w:r>
      <w:r w:rsidR="00840306">
        <w:t>ють, на вашу думку, особливості формування громадянського суспільства в Україні?</w:t>
      </w:r>
      <w:r w:rsidRPr="00FB37F6">
        <w:t xml:space="preserve"> </w:t>
      </w:r>
    </w:p>
    <w:p w14:paraId="3A5C799D" w14:textId="7E17530E" w:rsidR="00C453D5" w:rsidRPr="00FB37F6" w:rsidRDefault="00C453D5" w:rsidP="00C453D5">
      <w:pPr>
        <w:pStyle w:val="afc"/>
        <w:snapToGrid w:val="0"/>
        <w:jc w:val="both"/>
      </w:pPr>
      <w:r w:rsidRPr="003E19D1">
        <w:t xml:space="preserve">3. </w:t>
      </w:r>
      <w:r w:rsidR="003E19D1">
        <w:t>Чи дійсно, на вашу думку, в Україні людина – найвища соціальна цінність (держава для людини чи людина для держави)</w:t>
      </w:r>
      <w:r w:rsidRPr="00FB37F6">
        <w:t>?</w:t>
      </w:r>
    </w:p>
    <w:p w14:paraId="08B25667" w14:textId="132F846E" w:rsidR="00C453D5" w:rsidRPr="00FB37F6" w:rsidRDefault="00C453D5" w:rsidP="00C453D5">
      <w:pPr>
        <w:pStyle w:val="afc"/>
        <w:snapToGrid w:val="0"/>
        <w:jc w:val="both"/>
      </w:pPr>
      <w:r w:rsidRPr="00FB37F6">
        <w:rPr>
          <w:lang w:val="ru-RU"/>
        </w:rPr>
        <w:t xml:space="preserve">4. </w:t>
      </w:r>
      <w:r w:rsidR="0042343B">
        <w:t>Чи тотожні поняття «право» і «свобода»? Які права і свободи потрібні людині?</w:t>
      </w:r>
    </w:p>
    <w:p w14:paraId="3CA96324" w14:textId="0529A5E2" w:rsidR="00C453D5" w:rsidRPr="00FB37F6" w:rsidRDefault="00C453D5" w:rsidP="00C453D5">
      <w:pPr>
        <w:pStyle w:val="afc"/>
        <w:snapToGrid w:val="0"/>
        <w:jc w:val="both"/>
      </w:pPr>
      <w:r w:rsidRPr="00FB37F6">
        <w:rPr>
          <w:lang w:val="ru-RU"/>
        </w:rPr>
        <w:t xml:space="preserve">5. </w:t>
      </w:r>
      <w:r w:rsidR="0042343B">
        <w:t>Навіщо нам встановлюються державою обов’язки (кому і що ми винні)?</w:t>
      </w:r>
    </w:p>
    <w:p w14:paraId="494D3EFC" w14:textId="0BD7C871" w:rsidR="00C453D5" w:rsidRPr="00FB37F6" w:rsidRDefault="00C453D5" w:rsidP="00C453D5">
      <w:pPr>
        <w:pStyle w:val="afc"/>
        <w:snapToGrid w:val="0"/>
        <w:jc w:val="both"/>
      </w:pPr>
      <w:r w:rsidRPr="00FB37F6">
        <w:rPr>
          <w:lang w:val="ru-RU"/>
        </w:rPr>
        <w:t xml:space="preserve">6. </w:t>
      </w:r>
      <w:r w:rsidR="008D3C16">
        <w:t>Чи дійсно повага до прав є передумовою повного та цілісного розвитку окремої особи та всього суспільства?</w:t>
      </w:r>
    </w:p>
    <w:p w14:paraId="54DF6E28" w14:textId="723EF554" w:rsidR="00C453D5" w:rsidRPr="00FB37F6" w:rsidRDefault="00C453D5" w:rsidP="00C453D5">
      <w:pPr>
        <w:pStyle w:val="afc"/>
        <w:snapToGrid w:val="0"/>
        <w:jc w:val="both"/>
      </w:pPr>
      <w:r w:rsidRPr="008D3C16">
        <w:t xml:space="preserve">7. </w:t>
      </w:r>
      <w:r w:rsidR="00B96734">
        <w:t>Поясніть, чому (на вашу думку) ідея побудови в Україні правової держави є популярною, але нереалізованою? Які ознаки притаманні правовій державі?</w:t>
      </w:r>
    </w:p>
    <w:p w14:paraId="4138B334" w14:textId="363E5FAA" w:rsidR="00DA6EC0" w:rsidRDefault="008A3F7E" w:rsidP="00DA6EC0">
      <w:pPr>
        <w:pStyle w:val="afc"/>
        <w:snapToGrid w:val="0"/>
        <w:jc w:val="both"/>
        <w:rPr>
          <w:iCs/>
        </w:rPr>
      </w:pPr>
      <w:r>
        <w:t>8</w:t>
      </w:r>
      <w:r w:rsidR="00C453D5" w:rsidRPr="00B96734">
        <w:t xml:space="preserve">. </w:t>
      </w:r>
      <w:r w:rsidR="002E39AA">
        <w:rPr>
          <w:iCs/>
        </w:rPr>
        <w:t>Що потрібно зробити (на вашу думку), щоб країною керували ті, хто має до цього талант і покликання, а не ті, в кого амбіції і зв’язки?</w:t>
      </w:r>
    </w:p>
    <w:p w14:paraId="2B6989AC" w14:textId="554D6EE5" w:rsidR="008A3F7E" w:rsidRDefault="008A3F7E" w:rsidP="00DA6EC0">
      <w:pPr>
        <w:pStyle w:val="afc"/>
        <w:snapToGrid w:val="0"/>
        <w:jc w:val="both"/>
      </w:pPr>
      <w:r>
        <w:t>9. Поняття</w:t>
      </w:r>
      <w:r w:rsidR="0065599A">
        <w:t xml:space="preserve">, </w:t>
      </w:r>
      <w:r>
        <w:t>ознаки</w:t>
      </w:r>
      <w:r w:rsidR="0065599A">
        <w:t>, функції</w:t>
      </w:r>
      <w:r>
        <w:t xml:space="preserve"> права</w:t>
      </w:r>
    </w:p>
    <w:p w14:paraId="5F109DF8" w14:textId="54E0810B" w:rsidR="00DA6EC0" w:rsidRDefault="00D850DA" w:rsidP="00DA6EC0">
      <w:pPr>
        <w:pStyle w:val="afc"/>
        <w:snapToGrid w:val="0"/>
        <w:jc w:val="both"/>
      </w:pPr>
      <w:r w:rsidRPr="00D850DA">
        <w:t xml:space="preserve">10. </w:t>
      </w:r>
      <w:r w:rsidR="0065599A">
        <w:t>Норми права та їх реалізація</w:t>
      </w:r>
    </w:p>
    <w:p w14:paraId="30D73FE6" w14:textId="77777777" w:rsidR="00DA6EC0" w:rsidRDefault="00D850DA" w:rsidP="00DA6EC0">
      <w:pPr>
        <w:pStyle w:val="afc"/>
        <w:snapToGrid w:val="0"/>
        <w:jc w:val="both"/>
      </w:pPr>
      <w:r w:rsidRPr="00DA6EC0">
        <w:t>11. Співвідношення понять «право», «свобода» та «обов'язок» людини та громадянина</w:t>
      </w:r>
    </w:p>
    <w:p w14:paraId="453D8241" w14:textId="3C7989A0" w:rsidR="00DA6EC0" w:rsidRDefault="00D850DA" w:rsidP="00DA6EC0">
      <w:pPr>
        <w:pStyle w:val="afc"/>
        <w:snapToGrid w:val="0"/>
        <w:jc w:val="both"/>
      </w:pPr>
      <w:r w:rsidRPr="00DA6EC0">
        <w:t xml:space="preserve">12. </w:t>
      </w:r>
      <w:r w:rsidR="0065599A">
        <w:t>Правові відносини: поняття, зміст, елементи</w:t>
      </w:r>
    </w:p>
    <w:p w14:paraId="143C57F8" w14:textId="77777777" w:rsidR="00DA6EC0" w:rsidRDefault="00D850DA" w:rsidP="00DA6EC0">
      <w:pPr>
        <w:pStyle w:val="afc"/>
        <w:snapToGrid w:val="0"/>
        <w:jc w:val="both"/>
      </w:pPr>
      <w:r w:rsidRPr="00DA6EC0">
        <w:t>13.</w:t>
      </w:r>
      <w:r w:rsidRPr="00DA6EC0">
        <w:tab/>
        <w:t>Громадянські (особисті) права і свободи людини: поняття та зміст</w:t>
      </w:r>
    </w:p>
    <w:p w14:paraId="3D483AF8" w14:textId="77777777" w:rsidR="00DA6EC0" w:rsidRDefault="00D850DA" w:rsidP="00DA6EC0">
      <w:pPr>
        <w:pStyle w:val="afc"/>
        <w:snapToGrid w:val="0"/>
        <w:jc w:val="both"/>
      </w:pPr>
      <w:r w:rsidRPr="00DA6EC0">
        <w:t>14.</w:t>
      </w:r>
      <w:r w:rsidRPr="00DA6EC0">
        <w:tab/>
        <w:t>Політичні права і свободи людини і громадянина: поняття та зміст</w:t>
      </w:r>
    </w:p>
    <w:p w14:paraId="758B7578" w14:textId="77777777" w:rsidR="00DA6EC0" w:rsidRDefault="00D850DA" w:rsidP="00DA6EC0">
      <w:pPr>
        <w:pStyle w:val="afc"/>
        <w:snapToGrid w:val="0"/>
        <w:jc w:val="both"/>
      </w:pPr>
      <w:r w:rsidRPr="00DA6EC0">
        <w:t>15.</w:t>
      </w:r>
      <w:r w:rsidRPr="00DA6EC0">
        <w:tab/>
        <w:t>Соціально-економічні права і свободи людини: поняття та зміст</w:t>
      </w:r>
    </w:p>
    <w:p w14:paraId="28534D6F" w14:textId="77777777" w:rsidR="00DA6EC0" w:rsidRDefault="00D850DA" w:rsidP="00DA6EC0">
      <w:pPr>
        <w:pStyle w:val="afc"/>
        <w:snapToGrid w:val="0"/>
        <w:jc w:val="both"/>
      </w:pPr>
      <w:r w:rsidRPr="00DA6EC0">
        <w:t>16.</w:t>
      </w:r>
      <w:r w:rsidRPr="00DA6EC0">
        <w:tab/>
        <w:t>Культурні права і свободи людини: поняття та зміс</w:t>
      </w:r>
      <w:r w:rsidR="00DA6EC0">
        <w:t>т</w:t>
      </w:r>
    </w:p>
    <w:p w14:paraId="6D0B2D44" w14:textId="77777777" w:rsidR="00DA6EC0" w:rsidRDefault="00D850DA" w:rsidP="00DA6EC0">
      <w:pPr>
        <w:pStyle w:val="afc"/>
        <w:snapToGrid w:val="0"/>
        <w:jc w:val="both"/>
      </w:pPr>
      <w:r w:rsidRPr="00DA6EC0">
        <w:t>17. Екологічні права і свободи людини: поняття та зміс</w:t>
      </w:r>
      <w:r w:rsidR="00DA6EC0">
        <w:t>т</w:t>
      </w:r>
    </w:p>
    <w:p w14:paraId="0EF62ED8" w14:textId="77777777" w:rsidR="00DA6EC0" w:rsidRDefault="00D850DA" w:rsidP="00DA6EC0">
      <w:pPr>
        <w:pStyle w:val="afc"/>
        <w:snapToGrid w:val="0"/>
        <w:jc w:val="both"/>
      </w:pPr>
      <w:r w:rsidRPr="00DA6EC0">
        <w:t>18.</w:t>
      </w:r>
      <w:r w:rsidRPr="00DA6EC0">
        <w:tab/>
        <w:t>Покоління прав людини: поняття та зміст</w:t>
      </w:r>
    </w:p>
    <w:p w14:paraId="0F7BB06A" w14:textId="1B9BDE79" w:rsidR="00DA6EC0" w:rsidRDefault="00D850DA" w:rsidP="00DA6EC0">
      <w:pPr>
        <w:pStyle w:val="afc"/>
        <w:snapToGrid w:val="0"/>
        <w:jc w:val="both"/>
      </w:pPr>
      <w:r w:rsidRPr="00DA6EC0">
        <w:t>19.</w:t>
      </w:r>
      <w:r w:rsidRPr="00DA6EC0">
        <w:tab/>
      </w:r>
      <w:r w:rsidR="0065599A">
        <w:t>Поняття, ознаки та склад правопорушення, їх види</w:t>
      </w:r>
    </w:p>
    <w:p w14:paraId="04D0D851" w14:textId="77777777" w:rsidR="00DA6EC0" w:rsidRDefault="00D850DA" w:rsidP="00DA6EC0">
      <w:pPr>
        <w:pStyle w:val="afc"/>
        <w:snapToGrid w:val="0"/>
        <w:jc w:val="both"/>
      </w:pPr>
      <w:r w:rsidRPr="00DA6EC0">
        <w:lastRenderedPageBreak/>
        <w:t>20.</w:t>
      </w:r>
      <w:r w:rsidRPr="00DA6EC0">
        <w:tab/>
        <w:t>Конституційні обов'язки людини і громадянина в Україні: загальна характеристика</w:t>
      </w:r>
    </w:p>
    <w:p w14:paraId="33F5675C" w14:textId="77777777" w:rsidR="00DA6EC0" w:rsidRDefault="00D850DA" w:rsidP="00DA6EC0">
      <w:pPr>
        <w:pStyle w:val="afc"/>
        <w:snapToGrid w:val="0"/>
        <w:jc w:val="both"/>
      </w:pPr>
      <w:r w:rsidRPr="00DA6EC0">
        <w:t>21.</w:t>
      </w:r>
      <w:r w:rsidRPr="00DA6EC0">
        <w:tab/>
        <w:t>Обов'язок громадян України по захисту Вітчизни: зміст та правова регламентація</w:t>
      </w:r>
    </w:p>
    <w:p w14:paraId="04C1205C" w14:textId="77777777" w:rsidR="00DA6EC0" w:rsidRDefault="00D850DA" w:rsidP="00DA6EC0">
      <w:pPr>
        <w:pStyle w:val="afc"/>
        <w:snapToGrid w:val="0"/>
        <w:jc w:val="both"/>
      </w:pPr>
      <w:r w:rsidRPr="00DA6EC0">
        <w:t>22.</w:t>
      </w:r>
      <w:r w:rsidRPr="00DA6EC0">
        <w:tab/>
        <w:t>Правові форми захисту прав і свобод людини: загальна характеристика</w:t>
      </w:r>
    </w:p>
    <w:p w14:paraId="41DCF779" w14:textId="45B2907D" w:rsidR="00DA6EC0" w:rsidRDefault="00D850DA" w:rsidP="00DA6EC0">
      <w:pPr>
        <w:pStyle w:val="afc"/>
        <w:snapToGrid w:val="0"/>
        <w:jc w:val="both"/>
      </w:pPr>
      <w:r w:rsidRPr="00DA6EC0">
        <w:t>23.</w:t>
      </w:r>
      <w:r w:rsidRPr="00DA6EC0">
        <w:tab/>
      </w:r>
      <w:r w:rsidR="0065599A">
        <w:t>Поняття, підстави та види юридичної відповідальності</w:t>
      </w:r>
    </w:p>
    <w:p w14:paraId="06AD79FE" w14:textId="1F5117D6" w:rsidR="00DA6EC0" w:rsidRDefault="00D850DA" w:rsidP="00DA6EC0">
      <w:pPr>
        <w:pStyle w:val="afc"/>
        <w:snapToGrid w:val="0"/>
        <w:jc w:val="both"/>
      </w:pPr>
      <w:r w:rsidRPr="00DA6EC0">
        <w:t>24.</w:t>
      </w:r>
      <w:r w:rsidRPr="00DA6EC0">
        <w:tab/>
      </w:r>
      <w:r w:rsidR="00060812">
        <w:t>Способи захисту та самозахисту порушених прав і свобод людини в Україні (судовий та позасудовий)</w:t>
      </w:r>
      <w:r w:rsidR="00400B1B">
        <w:t xml:space="preserve"> з точки зору ст. 55 чинної Конституції України від 28.06.1996</w:t>
      </w:r>
    </w:p>
    <w:p w14:paraId="43796945" w14:textId="56447726" w:rsidR="0065599A" w:rsidRDefault="009B5E43" w:rsidP="00DA6EC0">
      <w:pPr>
        <w:pStyle w:val="afc"/>
        <w:snapToGrid w:val="0"/>
        <w:jc w:val="both"/>
      </w:pPr>
      <w:r>
        <w:t xml:space="preserve">25. </w:t>
      </w:r>
      <w:r w:rsidR="0065599A">
        <w:t xml:space="preserve">Трудовий договір: поняття, сторони, зміст, форма </w:t>
      </w:r>
    </w:p>
    <w:p w14:paraId="5663C4A9" w14:textId="356A9E37" w:rsidR="0065599A" w:rsidRDefault="0065599A" w:rsidP="00DA6EC0">
      <w:pPr>
        <w:pStyle w:val="afc"/>
        <w:snapToGrid w:val="0"/>
        <w:jc w:val="both"/>
      </w:pPr>
      <w:r>
        <w:t>2</w:t>
      </w:r>
      <w:r w:rsidR="009B5E43">
        <w:t>6</w:t>
      </w:r>
      <w:r>
        <w:t>. Загальний порядок укладення трудового договору</w:t>
      </w:r>
    </w:p>
    <w:p w14:paraId="5CD2F3A3" w14:textId="6D16FCBC" w:rsidR="0065599A" w:rsidRDefault="009B5E43" w:rsidP="00DA6EC0">
      <w:pPr>
        <w:pStyle w:val="afc"/>
        <w:snapToGrid w:val="0"/>
        <w:jc w:val="both"/>
      </w:pPr>
      <w:r>
        <w:t xml:space="preserve">27. </w:t>
      </w:r>
      <w:r w:rsidR="0065599A">
        <w:t xml:space="preserve">Процедура та оформлення прийому працівника на роботу </w:t>
      </w:r>
    </w:p>
    <w:p w14:paraId="236437AA" w14:textId="3BD4C85A" w:rsidR="0065599A" w:rsidRDefault="0065599A" w:rsidP="00DA6EC0">
      <w:pPr>
        <w:pStyle w:val="afc"/>
        <w:snapToGrid w:val="0"/>
        <w:jc w:val="both"/>
      </w:pPr>
      <w:r>
        <w:t>2</w:t>
      </w:r>
      <w:r w:rsidR="009B5E43">
        <w:t>8</w:t>
      </w:r>
      <w:r>
        <w:t>. Випробування при прийнятті на роботу</w:t>
      </w:r>
    </w:p>
    <w:p w14:paraId="7630A652" w14:textId="177EDD3F" w:rsidR="0065599A" w:rsidRDefault="009B5E43" w:rsidP="00DA6EC0">
      <w:pPr>
        <w:pStyle w:val="afc"/>
        <w:snapToGrid w:val="0"/>
        <w:jc w:val="both"/>
      </w:pPr>
      <w:r>
        <w:t>29</w:t>
      </w:r>
      <w:r w:rsidR="0065599A">
        <w:t>. Переведення на іншу роботу та відсторонення від роботи</w:t>
      </w:r>
    </w:p>
    <w:p w14:paraId="39FBE165" w14:textId="3F05B15E" w:rsidR="009B5E43" w:rsidRDefault="009B5E43" w:rsidP="00DA6EC0">
      <w:pPr>
        <w:pStyle w:val="afc"/>
        <w:snapToGrid w:val="0"/>
        <w:jc w:val="both"/>
      </w:pPr>
      <w:r>
        <w:t>30. Робота за сумісництвом та суміщення професій (посад)</w:t>
      </w:r>
    </w:p>
    <w:p w14:paraId="6DE50B12" w14:textId="23882B8F" w:rsidR="009B5E43" w:rsidRDefault="009B5E43" w:rsidP="00DA6EC0">
      <w:pPr>
        <w:pStyle w:val="afc"/>
        <w:snapToGrid w:val="0"/>
        <w:jc w:val="both"/>
      </w:pPr>
      <w:r>
        <w:t>31. Особливості трудових відносин у воєнний час</w:t>
      </w:r>
    </w:p>
    <w:p w14:paraId="3083B421" w14:textId="645A736A" w:rsidR="009B5E43" w:rsidRDefault="009B5E43" w:rsidP="00DA6EC0">
      <w:pPr>
        <w:pStyle w:val="afc"/>
        <w:snapToGrid w:val="0"/>
        <w:jc w:val="both"/>
      </w:pPr>
      <w:r>
        <w:t>32. Призупинення трудового договору</w:t>
      </w:r>
    </w:p>
    <w:p w14:paraId="45EFF1E6" w14:textId="4F845CFC" w:rsidR="0065599A" w:rsidRDefault="009B5E43" w:rsidP="00DA6EC0">
      <w:pPr>
        <w:pStyle w:val="afc"/>
        <w:snapToGrid w:val="0"/>
        <w:jc w:val="both"/>
      </w:pPr>
      <w:r>
        <w:t>33</w:t>
      </w:r>
      <w:r w:rsidR="0065599A">
        <w:t>. Загальні підстави припинення трудового договору</w:t>
      </w:r>
    </w:p>
    <w:p w14:paraId="5E3EFEE3" w14:textId="423CCE54" w:rsidR="0065599A" w:rsidRDefault="009B5E43" w:rsidP="00DA6EC0">
      <w:pPr>
        <w:pStyle w:val="afc"/>
        <w:snapToGrid w:val="0"/>
        <w:jc w:val="both"/>
      </w:pPr>
      <w:r>
        <w:t>34</w:t>
      </w:r>
      <w:r w:rsidR="0065599A">
        <w:t>. Розірвання трудового договору з ініціативи працівника</w:t>
      </w:r>
    </w:p>
    <w:p w14:paraId="775B8479" w14:textId="759168B9" w:rsidR="0065599A" w:rsidRDefault="009B5E43" w:rsidP="00DA6EC0">
      <w:pPr>
        <w:pStyle w:val="afc"/>
        <w:snapToGrid w:val="0"/>
        <w:jc w:val="both"/>
      </w:pPr>
      <w:r>
        <w:t>35</w:t>
      </w:r>
      <w:r w:rsidR="0065599A">
        <w:t xml:space="preserve">. Розірвання трудового договору з ініціативи власника або уповноваженого ним органу </w:t>
      </w:r>
    </w:p>
    <w:p w14:paraId="56D9DEC8" w14:textId="14B16C38" w:rsidR="0065599A" w:rsidRDefault="009B5E43" w:rsidP="00DA6EC0">
      <w:pPr>
        <w:pStyle w:val="afc"/>
        <w:snapToGrid w:val="0"/>
        <w:jc w:val="both"/>
      </w:pPr>
      <w:r>
        <w:t>36</w:t>
      </w:r>
      <w:r w:rsidR="0065599A">
        <w:t xml:space="preserve">. Розірвання трудового договору з ініціативи третіх осіб </w:t>
      </w:r>
    </w:p>
    <w:p w14:paraId="0389F263" w14:textId="0ECE2015" w:rsidR="0065599A" w:rsidRDefault="009B5E43" w:rsidP="00DA6EC0">
      <w:pPr>
        <w:pStyle w:val="afc"/>
        <w:snapToGrid w:val="0"/>
        <w:jc w:val="both"/>
      </w:pPr>
      <w:r>
        <w:t>37</w:t>
      </w:r>
      <w:r w:rsidR="0065599A">
        <w:t>. Порядок звільнення працівника</w:t>
      </w:r>
    </w:p>
    <w:p w14:paraId="36C6CF39" w14:textId="170A3024" w:rsidR="0065599A" w:rsidRDefault="009B5E43" w:rsidP="00DA6EC0">
      <w:pPr>
        <w:pStyle w:val="afc"/>
        <w:snapToGrid w:val="0"/>
        <w:jc w:val="both"/>
      </w:pPr>
      <w:r>
        <w:t>38</w:t>
      </w:r>
      <w:r w:rsidR="0065599A">
        <w:t xml:space="preserve">. Поняття та види робочого часу. Нормальний робочий час: ознаки та тривалість </w:t>
      </w:r>
    </w:p>
    <w:p w14:paraId="59EC990C" w14:textId="023DC70F" w:rsidR="0065599A" w:rsidRDefault="0065599A" w:rsidP="00DA6EC0">
      <w:pPr>
        <w:pStyle w:val="afc"/>
        <w:snapToGrid w:val="0"/>
        <w:jc w:val="both"/>
      </w:pPr>
      <w:r>
        <w:t>3</w:t>
      </w:r>
      <w:r w:rsidR="009B5E43">
        <w:t>9</w:t>
      </w:r>
      <w:r>
        <w:t>. Скорочений та неповний робочий час: ознаки та тривалість</w:t>
      </w:r>
    </w:p>
    <w:p w14:paraId="0A84A80C" w14:textId="66C3E158" w:rsidR="0065599A" w:rsidRDefault="009B5E43" w:rsidP="00DA6EC0">
      <w:pPr>
        <w:pStyle w:val="afc"/>
        <w:snapToGrid w:val="0"/>
        <w:jc w:val="both"/>
      </w:pPr>
      <w:r>
        <w:t>40</w:t>
      </w:r>
      <w:r w:rsidR="0065599A">
        <w:t xml:space="preserve">. Нічний, надурочний та ненормований робочий час: ознаки та тривалість </w:t>
      </w:r>
    </w:p>
    <w:p w14:paraId="4878E948" w14:textId="0430FF6E" w:rsidR="009B5E43" w:rsidRDefault="009B5E43" w:rsidP="00DA6EC0">
      <w:pPr>
        <w:pStyle w:val="afc"/>
        <w:snapToGrid w:val="0"/>
        <w:jc w:val="both"/>
      </w:pPr>
      <w:r>
        <w:t>41</w:t>
      </w:r>
      <w:r w:rsidR="0065599A">
        <w:t xml:space="preserve">. Робота змінами. Облік робочого часу: поняття та види </w:t>
      </w:r>
    </w:p>
    <w:p w14:paraId="76C6F21E" w14:textId="4D565613" w:rsidR="009B5E43" w:rsidRDefault="009B5E43" w:rsidP="00DA6EC0">
      <w:pPr>
        <w:pStyle w:val="afc"/>
        <w:snapToGrid w:val="0"/>
        <w:jc w:val="both"/>
      </w:pPr>
      <w:r>
        <w:t>42</w:t>
      </w:r>
      <w:r w:rsidR="0065599A">
        <w:t>. Час відпочинку: поняття, види</w:t>
      </w:r>
    </w:p>
    <w:p w14:paraId="37387DD1" w14:textId="6AF293D2" w:rsidR="009B5E43" w:rsidRDefault="0065599A" w:rsidP="00DA6EC0">
      <w:pPr>
        <w:pStyle w:val="afc"/>
        <w:snapToGrid w:val="0"/>
        <w:jc w:val="both"/>
      </w:pPr>
      <w:r>
        <w:t>4</w:t>
      </w:r>
      <w:r w:rsidR="009B5E43">
        <w:t>3</w:t>
      </w:r>
      <w:r>
        <w:t xml:space="preserve">. Перерви протягом робочого дня, їх види </w:t>
      </w:r>
    </w:p>
    <w:p w14:paraId="5BCD8E47" w14:textId="67C77C25" w:rsidR="009B5E43" w:rsidRDefault="009B5E43" w:rsidP="00DA6EC0">
      <w:pPr>
        <w:pStyle w:val="afc"/>
        <w:snapToGrid w:val="0"/>
        <w:jc w:val="both"/>
      </w:pPr>
      <w:r>
        <w:t>44</w:t>
      </w:r>
      <w:r w:rsidR="0065599A">
        <w:t xml:space="preserve">. Вихідні, святкові і неробочі дні </w:t>
      </w:r>
    </w:p>
    <w:p w14:paraId="3A643DC5" w14:textId="48AB1EC0" w:rsidR="009B5E43" w:rsidRDefault="009B5E43" w:rsidP="00DA6EC0">
      <w:pPr>
        <w:pStyle w:val="afc"/>
        <w:snapToGrid w:val="0"/>
        <w:jc w:val="both"/>
      </w:pPr>
      <w:r>
        <w:t>45</w:t>
      </w:r>
      <w:r w:rsidR="0065599A">
        <w:t>. Поняття та види відпусток</w:t>
      </w:r>
    </w:p>
    <w:p w14:paraId="2012D28F" w14:textId="49EC7945" w:rsidR="009B5E43" w:rsidRDefault="009B5E43" w:rsidP="00DA6EC0">
      <w:pPr>
        <w:pStyle w:val="afc"/>
        <w:snapToGrid w:val="0"/>
        <w:jc w:val="both"/>
      </w:pPr>
      <w:r>
        <w:t>46</w:t>
      </w:r>
      <w:r w:rsidR="0065599A">
        <w:t xml:space="preserve">. Щорічні основні і додаткові відпустки: види, підстави надання та тривалість </w:t>
      </w:r>
    </w:p>
    <w:p w14:paraId="4C7BA0C4" w14:textId="6509F442" w:rsidR="009B5E43" w:rsidRDefault="009B5E43" w:rsidP="00DA6EC0">
      <w:pPr>
        <w:pStyle w:val="afc"/>
        <w:snapToGrid w:val="0"/>
        <w:jc w:val="both"/>
      </w:pPr>
      <w:r>
        <w:t>47</w:t>
      </w:r>
      <w:r w:rsidR="0065599A">
        <w:t xml:space="preserve">. Порядок і умови надання щорічних відпусток. Відкликання з відпустки </w:t>
      </w:r>
    </w:p>
    <w:p w14:paraId="7BE53FDB" w14:textId="2F36D158" w:rsidR="009B5E43" w:rsidRDefault="0065599A" w:rsidP="00DA6EC0">
      <w:pPr>
        <w:pStyle w:val="afc"/>
        <w:snapToGrid w:val="0"/>
        <w:jc w:val="both"/>
      </w:pPr>
      <w:r>
        <w:t>4</w:t>
      </w:r>
      <w:r w:rsidR="009B5E43">
        <w:t>8</w:t>
      </w:r>
      <w:r>
        <w:t xml:space="preserve">. Соціальні відпустки: види, підстави надання та тривалість </w:t>
      </w:r>
    </w:p>
    <w:p w14:paraId="4211B3B0" w14:textId="5E3EA08F" w:rsidR="0065599A" w:rsidRDefault="0065599A" w:rsidP="00DA6EC0">
      <w:pPr>
        <w:pStyle w:val="afc"/>
        <w:snapToGrid w:val="0"/>
        <w:jc w:val="both"/>
      </w:pPr>
      <w:r>
        <w:t>4</w:t>
      </w:r>
      <w:r w:rsidR="009B5E43">
        <w:t>9</w:t>
      </w:r>
      <w:r>
        <w:t>. Інші види відпусток: види, підстави надання та тривалість</w:t>
      </w:r>
    </w:p>
    <w:p w14:paraId="2B9F1402" w14:textId="2F7ED179" w:rsidR="00F36C4C" w:rsidRDefault="00F36C4C" w:rsidP="00DA6EC0">
      <w:pPr>
        <w:pStyle w:val="afc"/>
        <w:snapToGrid w:val="0"/>
        <w:jc w:val="both"/>
      </w:pPr>
      <w:r>
        <w:t xml:space="preserve">50. Поняття та ознаки підприємницької діяльності </w:t>
      </w:r>
    </w:p>
    <w:p w14:paraId="7C557B17" w14:textId="19CED99B" w:rsidR="00F36C4C" w:rsidRDefault="00F36C4C" w:rsidP="00DA6EC0">
      <w:pPr>
        <w:pStyle w:val="afc"/>
        <w:snapToGrid w:val="0"/>
        <w:jc w:val="both"/>
      </w:pPr>
      <w:r>
        <w:t>51. Співвідношення понять «підприємництво», «підприємницька діяльність», «господарська діяльність», «бізнес», «незалежна професійна діяльність» в різних нормативно-правових актах України, науковій та навчальній літературі</w:t>
      </w:r>
    </w:p>
    <w:p w14:paraId="61DA3259" w14:textId="316CB107" w:rsidR="00F36C4C" w:rsidRDefault="00F36C4C" w:rsidP="00DA6EC0">
      <w:pPr>
        <w:pStyle w:val="afc"/>
        <w:snapToGrid w:val="0"/>
        <w:jc w:val="both"/>
      </w:pPr>
      <w:r>
        <w:t xml:space="preserve">52. Поняття, ознаки та види суб’єктів підприємницької діяльності </w:t>
      </w:r>
    </w:p>
    <w:p w14:paraId="651CF83E" w14:textId="6894D999" w:rsidR="0065599A" w:rsidRDefault="00F36C4C" w:rsidP="00DA6EC0">
      <w:pPr>
        <w:pStyle w:val="afc"/>
        <w:snapToGrid w:val="0"/>
        <w:jc w:val="both"/>
      </w:pPr>
      <w:r>
        <w:t>53. Право фізичної особи на здійснення підприємницької діяльності. Фізичні особи – підприємці: поняття, ознаки, статус</w:t>
      </w:r>
    </w:p>
    <w:p w14:paraId="28A52209" w14:textId="095DA523" w:rsidR="00F36C4C" w:rsidRDefault="00F36C4C" w:rsidP="00DA6EC0">
      <w:pPr>
        <w:pStyle w:val="afc"/>
        <w:snapToGrid w:val="0"/>
        <w:jc w:val="both"/>
      </w:pPr>
      <w:r>
        <w:t>54. Обов’язки фізичних осіб – підприємців</w:t>
      </w:r>
    </w:p>
    <w:p w14:paraId="3BFAA371" w14:textId="155D3AAB" w:rsidR="00F36C4C" w:rsidRDefault="00F36C4C" w:rsidP="00DA6EC0">
      <w:pPr>
        <w:pStyle w:val="afc"/>
        <w:snapToGrid w:val="0"/>
        <w:jc w:val="both"/>
      </w:pPr>
      <w:r>
        <w:t>55. Категорії фізичних осіб, яким заборонено займатися підприємницькою діяльністю</w:t>
      </w:r>
    </w:p>
    <w:p w14:paraId="1CC0E2CF" w14:textId="2A0C88C9" w:rsidR="00F36C4C" w:rsidRDefault="00F36C4C" w:rsidP="00DA6EC0">
      <w:pPr>
        <w:pStyle w:val="afc"/>
        <w:snapToGrid w:val="0"/>
        <w:jc w:val="both"/>
      </w:pPr>
      <w:r>
        <w:t xml:space="preserve">56. Види господарської діяльності, які не мають права здійснювати фізичні особи підприємці </w:t>
      </w:r>
    </w:p>
    <w:p w14:paraId="1172D3B4" w14:textId="24A6B222" w:rsidR="00F36C4C" w:rsidRDefault="00F36C4C" w:rsidP="00DA6EC0">
      <w:pPr>
        <w:pStyle w:val="afc"/>
        <w:snapToGrid w:val="0"/>
        <w:jc w:val="both"/>
      </w:pPr>
      <w:r>
        <w:t xml:space="preserve">57. Переваги та недоліки статусу фізичних осіб – підприємців </w:t>
      </w:r>
    </w:p>
    <w:p w14:paraId="404AF1A0" w14:textId="504C92C0" w:rsidR="00F36C4C" w:rsidRDefault="00F36C4C" w:rsidP="00DA6EC0">
      <w:pPr>
        <w:pStyle w:val="afc"/>
        <w:snapToGrid w:val="0"/>
        <w:jc w:val="both"/>
      </w:pPr>
      <w:r>
        <w:t>58. Юридичні особи: поняття, ознаки, види</w:t>
      </w:r>
    </w:p>
    <w:p w14:paraId="0BD3FEFA" w14:textId="6180EC1D" w:rsidR="00F36C4C" w:rsidRDefault="00F36C4C" w:rsidP="00DA6EC0">
      <w:pPr>
        <w:pStyle w:val="afc"/>
        <w:snapToGrid w:val="0"/>
        <w:jc w:val="both"/>
      </w:pPr>
      <w:r>
        <w:t xml:space="preserve">59. Порядок та способи створення суб’єктів підприємницької діяльності </w:t>
      </w:r>
    </w:p>
    <w:p w14:paraId="3C29E96C" w14:textId="2162AC83" w:rsidR="00F36C4C" w:rsidRDefault="00F36C4C" w:rsidP="00DA6EC0">
      <w:pPr>
        <w:pStyle w:val="afc"/>
        <w:snapToGrid w:val="0"/>
        <w:jc w:val="both"/>
      </w:pPr>
      <w:r>
        <w:t xml:space="preserve">60. Установчі документи суб’єктів підприємницької діяльності </w:t>
      </w:r>
    </w:p>
    <w:p w14:paraId="4591C699" w14:textId="4F4B9367" w:rsidR="00F36C4C" w:rsidRDefault="00F36C4C" w:rsidP="00DA6EC0">
      <w:pPr>
        <w:pStyle w:val="afc"/>
        <w:snapToGrid w:val="0"/>
        <w:jc w:val="both"/>
      </w:pPr>
      <w:r>
        <w:t>61. Особливості змісту різних видів установчих документів (статут, модельний статут, засновницький договір, положення та ін.)</w:t>
      </w:r>
    </w:p>
    <w:p w14:paraId="3CD05E5C" w14:textId="3ED18F4E" w:rsidR="00F36C4C" w:rsidRDefault="00F36C4C" w:rsidP="00DA6EC0">
      <w:pPr>
        <w:pStyle w:val="afc"/>
        <w:snapToGrid w:val="0"/>
        <w:jc w:val="both"/>
      </w:pPr>
      <w:r>
        <w:t xml:space="preserve">62. Юридичні підстави припинення суб’єктів підприємницької діяльності </w:t>
      </w:r>
    </w:p>
    <w:p w14:paraId="1CC83A1A" w14:textId="6EC60C44" w:rsidR="00F36C4C" w:rsidRDefault="00F36C4C" w:rsidP="00DA6EC0">
      <w:pPr>
        <w:pStyle w:val="afc"/>
        <w:snapToGrid w:val="0"/>
        <w:jc w:val="both"/>
      </w:pPr>
      <w:r>
        <w:t xml:space="preserve">63. Підстави реорганізації суб’єктів підприємницької діяльності </w:t>
      </w:r>
    </w:p>
    <w:p w14:paraId="1D91BA93" w14:textId="5B8DECE6" w:rsidR="00F36C4C" w:rsidRDefault="00F36C4C" w:rsidP="00DA6EC0">
      <w:pPr>
        <w:pStyle w:val="afc"/>
        <w:snapToGrid w:val="0"/>
        <w:jc w:val="both"/>
      </w:pPr>
      <w:r>
        <w:t xml:space="preserve">64. Ліквідація суб’єктів підприємницької діяльності </w:t>
      </w:r>
    </w:p>
    <w:p w14:paraId="34AEC82F" w14:textId="2F90A81B" w:rsidR="00F36C4C" w:rsidRDefault="00F36C4C" w:rsidP="00DA6EC0">
      <w:pPr>
        <w:pStyle w:val="afc"/>
        <w:snapToGrid w:val="0"/>
        <w:jc w:val="both"/>
      </w:pPr>
      <w:r>
        <w:t>65. Черговість задоволення вимог кредиторів платоспроможних суб’єктів підприємницької діяльності</w:t>
      </w:r>
    </w:p>
    <w:p w14:paraId="027B51D3" w14:textId="446462DB" w:rsidR="00F36C4C" w:rsidRDefault="00F36C4C" w:rsidP="00DA6EC0">
      <w:pPr>
        <w:pStyle w:val="afc"/>
        <w:snapToGrid w:val="0"/>
        <w:jc w:val="both"/>
      </w:pPr>
      <w:r>
        <w:t>66. Поняття, способи подання документів, строки та етапи державної реєстрації суб’єктів підприємницької діяльності</w:t>
      </w:r>
    </w:p>
    <w:p w14:paraId="7A506E29" w14:textId="22E7A729" w:rsidR="00F36C4C" w:rsidRDefault="00F36C4C" w:rsidP="00DA6EC0">
      <w:pPr>
        <w:pStyle w:val="afc"/>
        <w:snapToGrid w:val="0"/>
        <w:jc w:val="both"/>
      </w:pPr>
      <w:r>
        <w:t xml:space="preserve">67. Порядок державної реєстрації фізичних осіб-підприємців </w:t>
      </w:r>
    </w:p>
    <w:p w14:paraId="43D40BEE" w14:textId="6D7B0124" w:rsidR="00F36C4C" w:rsidRDefault="00F36C4C" w:rsidP="00DA6EC0">
      <w:pPr>
        <w:pStyle w:val="afc"/>
        <w:snapToGrid w:val="0"/>
        <w:jc w:val="both"/>
      </w:pPr>
      <w:r>
        <w:lastRenderedPageBreak/>
        <w:t xml:space="preserve">68. Порядок державної реєстрації юридичних осіб </w:t>
      </w:r>
    </w:p>
    <w:p w14:paraId="33E5DBE2" w14:textId="1074D779" w:rsidR="00F36C4C" w:rsidRDefault="00F36C4C" w:rsidP="00DA6EC0">
      <w:pPr>
        <w:pStyle w:val="afc"/>
        <w:snapToGrid w:val="0"/>
        <w:jc w:val="both"/>
      </w:pPr>
      <w:r>
        <w:t>69. Підстави та порядок державної реєстрації внесення змін до відомостей про юридичну особу та про фізичну особу – підприємця</w:t>
      </w:r>
    </w:p>
    <w:p w14:paraId="41F417CB" w14:textId="72A2608E" w:rsidR="00F36C4C" w:rsidRDefault="00F36C4C" w:rsidP="00DA6EC0">
      <w:pPr>
        <w:pStyle w:val="afc"/>
        <w:snapToGrid w:val="0"/>
        <w:jc w:val="both"/>
      </w:pPr>
      <w:r>
        <w:t xml:space="preserve">70. Порядок державної реєстрації припинення суб’єктів підприємницької діяльності </w:t>
      </w:r>
    </w:p>
    <w:p w14:paraId="09B80ED4" w14:textId="56937954" w:rsidR="00F36C4C" w:rsidRDefault="00F36C4C" w:rsidP="00DA6EC0">
      <w:pPr>
        <w:pStyle w:val="afc"/>
        <w:snapToGrid w:val="0"/>
        <w:jc w:val="both"/>
      </w:pPr>
      <w:r>
        <w:t xml:space="preserve">71. Поняття, ознаки та види господарських товариств </w:t>
      </w:r>
    </w:p>
    <w:p w14:paraId="08A89831" w14:textId="11C1E5A4" w:rsidR="00F36C4C" w:rsidRDefault="00F36C4C" w:rsidP="00DA6EC0">
      <w:pPr>
        <w:pStyle w:val="afc"/>
        <w:snapToGrid w:val="0"/>
        <w:jc w:val="both"/>
      </w:pPr>
      <w:r>
        <w:t>72. Правовий статус акціонерного товариства</w:t>
      </w:r>
    </w:p>
    <w:p w14:paraId="18F1BCF3" w14:textId="1CB3C39C" w:rsidR="00F36C4C" w:rsidRDefault="00F36C4C" w:rsidP="00DA6EC0">
      <w:pPr>
        <w:pStyle w:val="afc"/>
        <w:snapToGrid w:val="0"/>
        <w:jc w:val="both"/>
      </w:pPr>
      <w:r>
        <w:t xml:space="preserve">73. Правовий статус товариства з обмеженою відповідальністю </w:t>
      </w:r>
    </w:p>
    <w:p w14:paraId="18779C52" w14:textId="48346281" w:rsidR="00F36C4C" w:rsidRDefault="00F36C4C" w:rsidP="00DA6EC0">
      <w:pPr>
        <w:pStyle w:val="afc"/>
        <w:snapToGrid w:val="0"/>
        <w:jc w:val="both"/>
      </w:pPr>
      <w:r>
        <w:t xml:space="preserve">74. Правовий статус товариства з додатковою відповідальністю </w:t>
      </w:r>
    </w:p>
    <w:p w14:paraId="145ABE83" w14:textId="6E9E411A" w:rsidR="00F36C4C" w:rsidRDefault="00F36C4C" w:rsidP="00DA6EC0">
      <w:pPr>
        <w:pStyle w:val="afc"/>
        <w:snapToGrid w:val="0"/>
        <w:jc w:val="both"/>
      </w:pPr>
      <w:r>
        <w:t>75. Правовий статус повного товариства</w:t>
      </w:r>
    </w:p>
    <w:p w14:paraId="7E30AA00" w14:textId="73994977" w:rsidR="00F36C4C" w:rsidRDefault="00F36C4C" w:rsidP="00DA6EC0">
      <w:pPr>
        <w:pStyle w:val="afc"/>
        <w:snapToGrid w:val="0"/>
        <w:jc w:val="both"/>
      </w:pPr>
      <w:r>
        <w:t xml:space="preserve">76. Правовий статус командитного товариства </w:t>
      </w:r>
    </w:p>
    <w:p w14:paraId="325D2F78" w14:textId="1E851C3E" w:rsidR="00F36C4C" w:rsidRDefault="00F36C4C" w:rsidP="00DA6EC0">
      <w:pPr>
        <w:pStyle w:val="afc"/>
        <w:snapToGrid w:val="0"/>
        <w:jc w:val="both"/>
      </w:pPr>
      <w:r>
        <w:t xml:space="preserve">77. Основні права та обов’язки споживачів </w:t>
      </w:r>
    </w:p>
    <w:p w14:paraId="6F9DE993" w14:textId="0F6E88DC" w:rsidR="00F36C4C" w:rsidRDefault="00F36C4C" w:rsidP="00DA6EC0">
      <w:pPr>
        <w:pStyle w:val="afc"/>
        <w:snapToGrid w:val="0"/>
        <w:jc w:val="both"/>
      </w:pPr>
      <w:r>
        <w:t>78. Договір купівлі-продажу</w:t>
      </w:r>
    </w:p>
    <w:p w14:paraId="34B2987B" w14:textId="64BB58B9" w:rsidR="00F36C4C" w:rsidRDefault="00F36C4C" w:rsidP="00DA6EC0">
      <w:pPr>
        <w:pStyle w:val="afc"/>
        <w:snapToGrid w:val="0"/>
        <w:jc w:val="both"/>
      </w:pPr>
      <w:r>
        <w:t xml:space="preserve">79. Права споживача при придбанні ним товару неналежної якості та товару належної якості </w:t>
      </w:r>
    </w:p>
    <w:p w14:paraId="386F3697" w14:textId="5894EFAB" w:rsidR="00F36C4C" w:rsidRDefault="00F36C4C" w:rsidP="00DA6EC0">
      <w:pPr>
        <w:pStyle w:val="afc"/>
        <w:snapToGrid w:val="0"/>
        <w:jc w:val="both"/>
      </w:pPr>
      <w:r>
        <w:t xml:space="preserve">80. Порушення прав споживачів та їх захист </w:t>
      </w:r>
    </w:p>
    <w:p w14:paraId="6FA99295" w14:textId="52FD4034" w:rsidR="00F36C4C" w:rsidRDefault="00F36C4C" w:rsidP="00DA6EC0">
      <w:pPr>
        <w:pStyle w:val="afc"/>
        <w:snapToGrid w:val="0"/>
        <w:jc w:val="both"/>
      </w:pPr>
      <w:r>
        <w:t>81. Повноваження органів державної влади та місцевого самоврядування щодо захисту прав споживачів</w:t>
      </w:r>
    </w:p>
    <w:p w14:paraId="576183A5" w14:textId="573F0FA4" w:rsidR="0065599A" w:rsidRDefault="00F36C4C" w:rsidP="00DA6EC0">
      <w:pPr>
        <w:pStyle w:val="afc"/>
        <w:snapToGrid w:val="0"/>
        <w:jc w:val="both"/>
      </w:pPr>
      <w:r>
        <w:t>82. Судовий захист прав споживачів</w:t>
      </w:r>
    </w:p>
    <w:p w14:paraId="657F0312" w14:textId="77777777" w:rsidR="0065599A" w:rsidRDefault="0065599A" w:rsidP="00DA6EC0">
      <w:pPr>
        <w:pStyle w:val="afc"/>
        <w:snapToGrid w:val="0"/>
        <w:jc w:val="both"/>
      </w:pPr>
    </w:p>
    <w:p w14:paraId="759E4230" w14:textId="77777777" w:rsidR="0065599A" w:rsidRDefault="0065599A" w:rsidP="00DA6EC0">
      <w:pPr>
        <w:pStyle w:val="afc"/>
        <w:snapToGrid w:val="0"/>
        <w:jc w:val="both"/>
      </w:pPr>
    </w:p>
    <w:p w14:paraId="414044FE" w14:textId="2AD49C87" w:rsidR="002E0103" w:rsidRDefault="00E25D22" w:rsidP="002E0103">
      <w:pPr>
        <w:spacing w:after="120" w:line="240" w:lineRule="auto"/>
        <w:jc w:val="right"/>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Д</w:t>
      </w:r>
      <w:r w:rsidR="002E0103" w:rsidRPr="00286A97">
        <w:rPr>
          <w:rFonts w:ascii="Times New Roman" w:eastAsia="Calibri" w:hAnsi="Times New Roman" w:cs="Times New Roman"/>
          <w:b/>
          <w:sz w:val="24"/>
          <w:szCs w:val="24"/>
          <w:u w:val="single"/>
        </w:rPr>
        <w:t xml:space="preserve">одаток </w:t>
      </w:r>
      <w:r w:rsidR="002E0103">
        <w:rPr>
          <w:rFonts w:ascii="Times New Roman" w:eastAsia="Calibri" w:hAnsi="Times New Roman" w:cs="Times New Roman"/>
          <w:b/>
          <w:sz w:val="24"/>
          <w:szCs w:val="24"/>
          <w:u w:val="single"/>
        </w:rPr>
        <w:t>Б</w:t>
      </w:r>
    </w:p>
    <w:p w14:paraId="02AD0EE4" w14:textId="132A0D91" w:rsidR="007172AF" w:rsidRPr="007172AF" w:rsidRDefault="007172AF" w:rsidP="007172AF">
      <w:pPr>
        <w:pStyle w:val="afc"/>
        <w:snapToGrid w:val="0"/>
        <w:jc w:val="center"/>
        <w:rPr>
          <w:b/>
          <w:u w:val="single"/>
        </w:rPr>
      </w:pPr>
      <w:proofErr w:type="spellStart"/>
      <w:r w:rsidRPr="00734DA4">
        <w:rPr>
          <w:rStyle w:val="51"/>
          <w:b/>
          <w:color w:val="000000"/>
          <w:u w:val="single"/>
          <w:lang w:val="ru-RU"/>
        </w:rPr>
        <w:t>Приблизний</w:t>
      </w:r>
      <w:proofErr w:type="spellEnd"/>
      <w:r w:rsidRPr="00734DA4">
        <w:rPr>
          <w:rStyle w:val="51"/>
          <w:b/>
          <w:color w:val="000000"/>
          <w:u w:val="single"/>
          <w:lang w:val="ru-RU"/>
        </w:rPr>
        <w:t xml:space="preserve"> </w:t>
      </w:r>
      <w:proofErr w:type="spellStart"/>
      <w:r w:rsidRPr="00734DA4">
        <w:rPr>
          <w:rStyle w:val="51"/>
          <w:b/>
          <w:color w:val="000000"/>
          <w:u w:val="single"/>
          <w:lang w:val="ru-RU"/>
        </w:rPr>
        <w:t>зміст</w:t>
      </w:r>
      <w:proofErr w:type="spellEnd"/>
      <w:r w:rsidRPr="00734DA4">
        <w:rPr>
          <w:rStyle w:val="51"/>
          <w:b/>
          <w:color w:val="000000"/>
          <w:u w:val="single"/>
          <w:lang w:val="ru-RU"/>
        </w:rPr>
        <w:t xml:space="preserve"> </w:t>
      </w:r>
      <w:proofErr w:type="spellStart"/>
      <w:r w:rsidR="00581EFF" w:rsidRPr="00734DA4">
        <w:rPr>
          <w:rStyle w:val="51"/>
          <w:b/>
          <w:color w:val="000000"/>
          <w:u w:val="single"/>
          <w:lang w:val="ru-RU"/>
        </w:rPr>
        <w:t>можливих</w:t>
      </w:r>
      <w:proofErr w:type="spellEnd"/>
      <w:r w:rsidR="00581EFF" w:rsidRPr="00734DA4">
        <w:rPr>
          <w:rStyle w:val="51"/>
          <w:b/>
          <w:color w:val="000000"/>
          <w:u w:val="single"/>
          <w:lang w:val="ru-RU"/>
        </w:rPr>
        <w:t xml:space="preserve"> </w:t>
      </w:r>
      <w:proofErr w:type="spellStart"/>
      <w:r w:rsidRPr="00734DA4">
        <w:rPr>
          <w:rStyle w:val="51"/>
          <w:b/>
          <w:color w:val="000000"/>
          <w:u w:val="single"/>
          <w:lang w:val="ru-RU"/>
        </w:rPr>
        <w:t>ситуаційних</w:t>
      </w:r>
      <w:proofErr w:type="spellEnd"/>
      <w:r w:rsidRPr="00734DA4">
        <w:rPr>
          <w:rStyle w:val="51"/>
          <w:b/>
          <w:color w:val="000000"/>
          <w:u w:val="single"/>
          <w:lang w:val="ru-RU"/>
        </w:rPr>
        <w:t xml:space="preserve"> </w:t>
      </w:r>
      <w:proofErr w:type="spellStart"/>
      <w:r w:rsidRPr="00734DA4">
        <w:rPr>
          <w:rStyle w:val="51"/>
          <w:b/>
          <w:color w:val="000000"/>
          <w:u w:val="single"/>
          <w:lang w:val="ru-RU"/>
        </w:rPr>
        <w:t>вправ</w:t>
      </w:r>
      <w:proofErr w:type="spellEnd"/>
      <w:r w:rsidRPr="00734DA4">
        <w:rPr>
          <w:rStyle w:val="51"/>
          <w:b/>
          <w:color w:val="000000"/>
          <w:u w:val="single"/>
          <w:lang w:val="ru-RU"/>
        </w:rPr>
        <w:t xml:space="preserve"> (</w:t>
      </w:r>
      <w:proofErr w:type="spellStart"/>
      <w:r w:rsidR="00A6007D" w:rsidRPr="00734DA4">
        <w:rPr>
          <w:rStyle w:val="51"/>
          <w:b/>
          <w:color w:val="000000"/>
          <w:u w:val="single"/>
          <w:lang w:val="ru-RU"/>
        </w:rPr>
        <w:t>задачі</w:t>
      </w:r>
      <w:proofErr w:type="spellEnd"/>
      <w:r w:rsidR="00A6007D" w:rsidRPr="00734DA4">
        <w:rPr>
          <w:rStyle w:val="51"/>
          <w:b/>
          <w:color w:val="000000"/>
          <w:u w:val="single"/>
          <w:lang w:val="ru-RU"/>
        </w:rPr>
        <w:t xml:space="preserve">, </w:t>
      </w:r>
      <w:proofErr w:type="spellStart"/>
      <w:r w:rsidRPr="00734DA4">
        <w:rPr>
          <w:rStyle w:val="51"/>
          <w:b/>
          <w:color w:val="000000"/>
          <w:u w:val="single"/>
          <w:lang w:val="ru-RU"/>
        </w:rPr>
        <w:t>кейс</w:t>
      </w:r>
      <w:r w:rsidR="00A6007D" w:rsidRPr="00734DA4">
        <w:rPr>
          <w:rStyle w:val="51"/>
          <w:b/>
          <w:color w:val="000000"/>
          <w:u w:val="single"/>
          <w:lang w:val="ru-RU"/>
        </w:rPr>
        <w:t>и</w:t>
      </w:r>
      <w:proofErr w:type="spellEnd"/>
      <w:r w:rsidRPr="00734DA4">
        <w:rPr>
          <w:rStyle w:val="51"/>
          <w:b/>
          <w:color w:val="000000"/>
          <w:u w:val="single"/>
          <w:lang w:val="ru-RU"/>
        </w:rPr>
        <w:t>)</w:t>
      </w:r>
      <w:r w:rsidRPr="007172AF">
        <w:rPr>
          <w:b/>
          <w:u w:val="single"/>
        </w:rPr>
        <w:t xml:space="preserve"> </w:t>
      </w:r>
    </w:p>
    <w:p w14:paraId="5A825A93" w14:textId="77777777" w:rsidR="007D000E" w:rsidRDefault="007D000E" w:rsidP="007172AF">
      <w:pPr>
        <w:pStyle w:val="afc"/>
        <w:snapToGrid w:val="0"/>
        <w:jc w:val="both"/>
        <w:rPr>
          <w:lang w:val="ru-RU"/>
        </w:rPr>
      </w:pPr>
    </w:p>
    <w:p w14:paraId="40EAFCE7" w14:textId="32E000EB" w:rsidR="00E25D22" w:rsidRPr="00E25D22" w:rsidRDefault="007D000E" w:rsidP="00E25D22">
      <w:pPr>
        <w:pStyle w:val="afc"/>
        <w:snapToGrid w:val="0"/>
        <w:jc w:val="both"/>
        <w:rPr>
          <w:b/>
          <w:bCs/>
        </w:rPr>
      </w:pPr>
      <w:r w:rsidRPr="00DB75F9">
        <w:rPr>
          <w:b/>
          <w:bCs/>
          <w:u w:val="single"/>
        </w:rPr>
        <w:t>За</w:t>
      </w:r>
      <w:r w:rsidR="00122E62" w:rsidRPr="00DB75F9">
        <w:rPr>
          <w:b/>
          <w:bCs/>
          <w:u w:val="single"/>
        </w:rPr>
        <w:t>дача</w:t>
      </w:r>
      <w:r w:rsidRPr="00DB75F9">
        <w:rPr>
          <w:b/>
          <w:bCs/>
          <w:u w:val="single"/>
        </w:rPr>
        <w:t xml:space="preserve"> № </w:t>
      </w:r>
      <w:r w:rsidR="00122E62" w:rsidRPr="00DB75F9">
        <w:rPr>
          <w:b/>
          <w:bCs/>
          <w:u w:val="single"/>
        </w:rPr>
        <w:t>1 (до Теми № 1)</w:t>
      </w:r>
      <w:r w:rsidRPr="00DB75F9">
        <w:rPr>
          <w:b/>
          <w:bCs/>
        </w:rPr>
        <w:t xml:space="preserve">. </w:t>
      </w:r>
      <w:r w:rsidR="00E25D22" w:rsidRPr="00E25D22">
        <w:t xml:space="preserve">У первісному суспільстві звичай </w:t>
      </w:r>
      <w:r w:rsidR="00E25D22" w:rsidRPr="00E25D22">
        <w:rPr>
          <w:b/>
          <w:bCs/>
        </w:rPr>
        <w:t>кровної помсти</w:t>
      </w:r>
      <w:r w:rsidR="00E25D22" w:rsidRPr="00E25D22">
        <w:t xml:space="preserve"> був </w:t>
      </w:r>
      <w:proofErr w:type="spellStart"/>
      <w:r w:rsidR="00E25D22" w:rsidRPr="00E25D22">
        <w:t>обов</w:t>
      </w:r>
      <w:proofErr w:type="spellEnd"/>
      <w:r w:rsidR="00E25D22" w:rsidRPr="00E25D22">
        <w:rPr>
          <w:lang w:val="ru-RU"/>
        </w:rPr>
        <w:t>'</w:t>
      </w:r>
      <w:proofErr w:type="spellStart"/>
      <w:r w:rsidR="00E25D22" w:rsidRPr="00E25D22">
        <w:t>язковим</w:t>
      </w:r>
      <w:proofErr w:type="spellEnd"/>
      <w:r w:rsidR="00E25D22" w:rsidRPr="00E25D22">
        <w:t xml:space="preserve">. Вважалося, що душа людини, яка не помстилася, не знайде спокою. Людство змінювалося, але кровна помста не йшла в минуле. Навіть нині вона інколи нагадує про себе якоюсь страшною трагедією. </w:t>
      </w:r>
    </w:p>
    <w:p w14:paraId="11F4EF74" w14:textId="77777777" w:rsidR="00E25D22" w:rsidRPr="00E25D22" w:rsidRDefault="00E25D22" w:rsidP="00E25D22">
      <w:pPr>
        <w:pStyle w:val="afc"/>
        <w:snapToGrid w:val="0"/>
        <w:ind w:left="-2" w:right="-2" w:firstLine="494"/>
        <w:jc w:val="both"/>
      </w:pPr>
      <w:r w:rsidRPr="00E25D22">
        <w:t xml:space="preserve">Одним із найпоширеніших звичаїв помсти було правило </w:t>
      </w:r>
      <w:proofErr w:type="spellStart"/>
      <w:r w:rsidRPr="00E25D22">
        <w:rPr>
          <w:b/>
          <w:bCs/>
        </w:rPr>
        <w:t>таліону</w:t>
      </w:r>
      <w:proofErr w:type="spellEnd"/>
      <w:r w:rsidRPr="00E25D22">
        <w:t xml:space="preserve"> (лат. «</w:t>
      </w:r>
      <w:r w:rsidRPr="00E25D22">
        <w:rPr>
          <w:i/>
          <w:iCs/>
        </w:rPr>
        <w:t>відплата</w:t>
      </w:r>
      <w:r w:rsidRPr="00E25D22">
        <w:t xml:space="preserve">») за яким злодій мав зазнати через покарання такі самі страждання і збитки, яких він завдав потерпілому. Основою цього правила є принцип «око за око, зуб за зуб». В основі правила </w:t>
      </w:r>
      <w:proofErr w:type="spellStart"/>
      <w:r w:rsidRPr="00E25D22">
        <w:t>таліону</w:t>
      </w:r>
      <w:proofErr w:type="spellEnd"/>
      <w:r w:rsidRPr="00E25D22">
        <w:t xml:space="preserve"> були уявлення людей, хоча й примітивні, про справедливість. Яскравим прикладом є той факт, що злодія не карали до тих пір, поки він не одужає сам. Адже треба було точно визначити, які збитки нанесені людині, і лише тоді застосовувати до злодія рівноцінне покарання. </w:t>
      </w:r>
    </w:p>
    <w:p w14:paraId="6858B250" w14:textId="7C92FE31" w:rsidR="00E25D22" w:rsidRPr="00E25D22" w:rsidRDefault="00E25D22" w:rsidP="00E25D22">
      <w:pPr>
        <w:pStyle w:val="afc"/>
        <w:snapToGrid w:val="0"/>
        <w:jc w:val="both"/>
        <w:rPr>
          <w:b/>
          <w:bCs/>
        </w:rPr>
      </w:pPr>
      <w:r w:rsidRPr="00E25D22">
        <w:t xml:space="preserve">Як ви вважаєте, чи треба засуджувати людей первісного суспільства за використання кровної помсти, а згодом — правила </w:t>
      </w:r>
      <w:proofErr w:type="spellStart"/>
      <w:r w:rsidRPr="00E25D22">
        <w:t>таліону</w:t>
      </w:r>
      <w:proofErr w:type="spellEnd"/>
      <w:r w:rsidRPr="00E25D22">
        <w:t xml:space="preserve">? Чи потрібно вводити правило </w:t>
      </w:r>
      <w:proofErr w:type="spellStart"/>
      <w:r w:rsidRPr="00E25D22">
        <w:t>таліону</w:t>
      </w:r>
      <w:proofErr w:type="spellEnd"/>
      <w:r w:rsidRPr="00E25D22">
        <w:t xml:space="preserve"> в сучасне законодавство? Свою точку зору </w:t>
      </w:r>
      <w:proofErr w:type="spellStart"/>
      <w:r w:rsidRPr="00E25D22">
        <w:t>обгрунтуйте</w:t>
      </w:r>
      <w:proofErr w:type="spellEnd"/>
      <w:r w:rsidRPr="00E25D22">
        <w:t xml:space="preserve">.     </w:t>
      </w:r>
      <w:r w:rsidRPr="00E25D22">
        <w:rPr>
          <w:rStyle w:val="110"/>
          <w:color w:val="000000"/>
        </w:rPr>
        <w:t xml:space="preserve"> </w:t>
      </w:r>
    </w:p>
    <w:p w14:paraId="5F0EA3F1" w14:textId="77777777" w:rsidR="00F23177" w:rsidRDefault="00F23177" w:rsidP="007172AF">
      <w:pPr>
        <w:pStyle w:val="afc"/>
        <w:snapToGrid w:val="0"/>
        <w:jc w:val="both"/>
        <w:rPr>
          <w:b/>
          <w:bCs/>
          <w:u w:val="single"/>
        </w:rPr>
      </w:pPr>
    </w:p>
    <w:p w14:paraId="5981B84C" w14:textId="78B551C3" w:rsidR="007D000E" w:rsidRPr="00E25D22" w:rsidRDefault="00E25D22" w:rsidP="007172AF">
      <w:pPr>
        <w:pStyle w:val="afc"/>
        <w:snapToGrid w:val="0"/>
        <w:jc w:val="both"/>
        <w:rPr>
          <w:b/>
          <w:bCs/>
        </w:rPr>
      </w:pPr>
      <w:r w:rsidRPr="00DB75F9">
        <w:rPr>
          <w:b/>
          <w:bCs/>
          <w:u w:val="single"/>
        </w:rPr>
        <w:t>Задача № 2 (до Теми № 1)</w:t>
      </w:r>
      <w:r w:rsidRPr="00DB75F9">
        <w:rPr>
          <w:b/>
          <w:bCs/>
        </w:rPr>
        <w:t>.</w:t>
      </w:r>
      <w:r>
        <w:rPr>
          <w:b/>
          <w:bCs/>
        </w:rPr>
        <w:t xml:space="preserve"> </w:t>
      </w:r>
      <w:r w:rsidR="007D000E" w:rsidRPr="00DB75F9">
        <w:rPr>
          <w:rFonts w:eastAsia="Calibri"/>
          <w:color w:val="000000"/>
        </w:rPr>
        <w:t xml:space="preserve">Чи погоджуєтесь ви з думкою одного з мислителів кінця </w:t>
      </w:r>
      <w:r w:rsidR="007D000E" w:rsidRPr="00DB75F9">
        <w:rPr>
          <w:rFonts w:eastAsia="Calibri"/>
          <w:color w:val="000000"/>
          <w:lang w:val="en-US"/>
        </w:rPr>
        <w:t>XIX</w:t>
      </w:r>
      <w:r w:rsidR="007D000E" w:rsidRPr="00DB75F9">
        <w:rPr>
          <w:rFonts w:eastAsia="Calibri"/>
          <w:color w:val="000000"/>
        </w:rPr>
        <w:t xml:space="preserve"> – початку </w:t>
      </w:r>
      <w:r w:rsidR="007D000E" w:rsidRPr="00DB75F9">
        <w:rPr>
          <w:rFonts w:eastAsia="Calibri"/>
          <w:color w:val="000000"/>
          <w:lang w:val="en-US"/>
        </w:rPr>
        <w:t>XX</w:t>
      </w:r>
      <w:r w:rsidR="007D000E" w:rsidRPr="00DB75F9">
        <w:rPr>
          <w:rFonts w:eastAsia="Calibri"/>
          <w:color w:val="000000"/>
        </w:rPr>
        <w:t xml:space="preserve"> ст., що жити в суспільстві й бути вільним від нього не можна? </w:t>
      </w:r>
      <w:proofErr w:type="spellStart"/>
      <w:r w:rsidR="007D000E" w:rsidRPr="00DB75F9">
        <w:rPr>
          <w:rFonts w:eastAsia="Calibri"/>
          <w:color w:val="000000"/>
        </w:rPr>
        <w:t>Обгрунтуйте</w:t>
      </w:r>
      <w:proofErr w:type="spellEnd"/>
      <w:r w:rsidR="007D000E" w:rsidRPr="00DB75F9">
        <w:rPr>
          <w:rFonts w:eastAsia="Calibri"/>
          <w:color w:val="000000"/>
        </w:rPr>
        <w:t xml:space="preserve"> свою точку зору щодо наведеного твердження.</w:t>
      </w:r>
    </w:p>
    <w:p w14:paraId="526F5571" w14:textId="77777777" w:rsidR="00F23177" w:rsidRDefault="00F23177" w:rsidP="007172AF">
      <w:pPr>
        <w:pStyle w:val="afc"/>
        <w:snapToGrid w:val="0"/>
        <w:jc w:val="both"/>
        <w:rPr>
          <w:b/>
          <w:bCs/>
          <w:u w:val="single"/>
        </w:rPr>
      </w:pPr>
    </w:p>
    <w:p w14:paraId="644ED909" w14:textId="6786BEE6" w:rsidR="007D000E" w:rsidRPr="00DB75F9" w:rsidRDefault="00A6007D" w:rsidP="007172AF">
      <w:pPr>
        <w:pStyle w:val="afc"/>
        <w:snapToGrid w:val="0"/>
        <w:jc w:val="both"/>
        <w:rPr>
          <w:lang w:val="ru-RU"/>
        </w:rPr>
      </w:pPr>
      <w:r w:rsidRPr="00DB75F9">
        <w:rPr>
          <w:b/>
          <w:bCs/>
          <w:u w:val="single"/>
        </w:rPr>
        <w:t>За</w:t>
      </w:r>
      <w:r w:rsidR="00122E62" w:rsidRPr="00DB75F9">
        <w:rPr>
          <w:b/>
          <w:bCs/>
          <w:u w:val="single"/>
        </w:rPr>
        <w:t>дача</w:t>
      </w:r>
      <w:r w:rsidRPr="00DB75F9">
        <w:rPr>
          <w:b/>
          <w:bCs/>
          <w:u w:val="single"/>
        </w:rPr>
        <w:t xml:space="preserve"> № </w:t>
      </w:r>
      <w:r w:rsidR="00E25D22">
        <w:rPr>
          <w:b/>
          <w:bCs/>
          <w:u w:val="single"/>
        </w:rPr>
        <w:t>3</w:t>
      </w:r>
      <w:r w:rsidR="00122E62" w:rsidRPr="00DB75F9">
        <w:rPr>
          <w:b/>
          <w:bCs/>
          <w:u w:val="single"/>
        </w:rPr>
        <w:t xml:space="preserve"> (до Теми № </w:t>
      </w:r>
      <w:r w:rsidR="00E25D22">
        <w:rPr>
          <w:b/>
          <w:bCs/>
          <w:u w:val="single"/>
        </w:rPr>
        <w:t>2</w:t>
      </w:r>
      <w:r w:rsidR="00122E62" w:rsidRPr="00DB75F9">
        <w:rPr>
          <w:b/>
          <w:bCs/>
          <w:u w:val="single"/>
        </w:rPr>
        <w:t>)</w:t>
      </w:r>
      <w:r w:rsidRPr="00DB75F9">
        <w:rPr>
          <w:b/>
          <w:bCs/>
        </w:rPr>
        <w:t xml:space="preserve">. </w:t>
      </w:r>
      <w:r w:rsidRPr="00DB75F9">
        <w:rPr>
          <w:rFonts w:eastAsia="Calibri"/>
          <w:color w:val="000000"/>
        </w:rPr>
        <w:t>Запропонуйте 3 приклади прав і свобод людини, які, на вашу думку, повинні бути гарантовані кожній людині. Поясніть свій вибір</w:t>
      </w:r>
      <w:r w:rsidR="007F022B">
        <w:rPr>
          <w:rFonts w:eastAsia="Calibri"/>
          <w:color w:val="000000"/>
        </w:rPr>
        <w:t>.</w:t>
      </w:r>
      <w:r w:rsidRPr="00DB75F9">
        <w:rPr>
          <w:rFonts w:eastAsia="Calibri"/>
          <w:color w:val="000000"/>
        </w:rPr>
        <w:t xml:space="preserve"> </w:t>
      </w:r>
      <w:r w:rsidRPr="00DB75F9">
        <w:rPr>
          <w:rStyle w:val="9"/>
          <w:rFonts w:cs="Arial"/>
          <w:color w:val="000000"/>
        </w:rPr>
        <w:t xml:space="preserve"> </w:t>
      </w:r>
    </w:p>
    <w:p w14:paraId="38AD0C8D" w14:textId="77777777" w:rsidR="00F23177" w:rsidRDefault="00F23177" w:rsidP="00A6007D">
      <w:pPr>
        <w:pStyle w:val="afc"/>
        <w:tabs>
          <w:tab w:val="left" w:pos="284"/>
          <w:tab w:val="left" w:pos="567"/>
        </w:tabs>
        <w:snapToGrid w:val="0"/>
        <w:spacing w:line="228" w:lineRule="auto"/>
        <w:jc w:val="both"/>
        <w:rPr>
          <w:b/>
          <w:bCs/>
          <w:u w:val="single"/>
        </w:rPr>
      </w:pPr>
    </w:p>
    <w:p w14:paraId="61F45961" w14:textId="142DB608" w:rsidR="00A6007D" w:rsidRPr="00DB75F9" w:rsidRDefault="00A6007D" w:rsidP="00A6007D">
      <w:pPr>
        <w:pStyle w:val="afc"/>
        <w:tabs>
          <w:tab w:val="left" w:pos="284"/>
          <w:tab w:val="left" w:pos="567"/>
        </w:tabs>
        <w:snapToGrid w:val="0"/>
        <w:spacing w:line="228" w:lineRule="auto"/>
        <w:jc w:val="both"/>
        <w:rPr>
          <w:b/>
          <w:bCs/>
        </w:rPr>
      </w:pPr>
      <w:r w:rsidRPr="00DB75F9">
        <w:rPr>
          <w:b/>
          <w:bCs/>
          <w:u w:val="single"/>
        </w:rPr>
        <w:t>За</w:t>
      </w:r>
      <w:r w:rsidR="00122E62" w:rsidRPr="00DB75F9">
        <w:rPr>
          <w:b/>
          <w:bCs/>
          <w:u w:val="single"/>
        </w:rPr>
        <w:t xml:space="preserve">дача </w:t>
      </w:r>
      <w:r w:rsidRPr="00DB75F9">
        <w:rPr>
          <w:b/>
          <w:bCs/>
          <w:u w:val="single"/>
        </w:rPr>
        <w:t xml:space="preserve">№ </w:t>
      </w:r>
      <w:r w:rsidR="00E25D22">
        <w:rPr>
          <w:b/>
          <w:bCs/>
          <w:u w:val="single"/>
        </w:rPr>
        <w:t>4</w:t>
      </w:r>
      <w:r w:rsidR="00122E62" w:rsidRPr="00DB75F9">
        <w:rPr>
          <w:b/>
          <w:bCs/>
          <w:u w:val="single"/>
        </w:rPr>
        <w:t xml:space="preserve"> (до Теми № </w:t>
      </w:r>
      <w:r w:rsidR="00E25D22">
        <w:rPr>
          <w:b/>
          <w:bCs/>
          <w:u w:val="single"/>
        </w:rPr>
        <w:t>2</w:t>
      </w:r>
      <w:r w:rsidR="00122E62" w:rsidRPr="00DB75F9">
        <w:rPr>
          <w:b/>
          <w:bCs/>
          <w:u w:val="single"/>
        </w:rPr>
        <w:t>)</w:t>
      </w:r>
      <w:r w:rsidRPr="00DB75F9">
        <w:rPr>
          <w:b/>
          <w:bCs/>
        </w:rPr>
        <w:t xml:space="preserve">. </w:t>
      </w:r>
      <w:r w:rsidRPr="00DB75F9">
        <w:rPr>
          <w:iCs/>
        </w:rPr>
        <w:t xml:space="preserve">На сайті Європейського суду </w:t>
      </w:r>
      <w:proofErr w:type="spellStart"/>
      <w:r w:rsidRPr="00DB75F9">
        <w:rPr>
          <w:iCs/>
        </w:rPr>
        <w:t>ознайом</w:t>
      </w:r>
      <w:r w:rsidRPr="00DB75F9">
        <w:rPr>
          <w:iCs/>
          <w:lang w:val="ru-RU"/>
        </w:rPr>
        <w:t>итись</w:t>
      </w:r>
      <w:proofErr w:type="spellEnd"/>
      <w:r w:rsidRPr="00DB75F9">
        <w:rPr>
          <w:iCs/>
        </w:rPr>
        <w:t xml:space="preserve"> з будь-якою справою, </w:t>
      </w:r>
      <w:proofErr w:type="spellStart"/>
      <w:r w:rsidRPr="00DB75F9">
        <w:rPr>
          <w:iCs/>
          <w:lang w:val="ru-RU"/>
        </w:rPr>
        <w:t>що</w:t>
      </w:r>
      <w:proofErr w:type="spellEnd"/>
      <w:r w:rsidRPr="00DB75F9">
        <w:rPr>
          <w:iCs/>
          <w:lang w:val="ru-RU"/>
        </w:rPr>
        <w:t xml:space="preserve"> </w:t>
      </w:r>
      <w:proofErr w:type="spellStart"/>
      <w:r w:rsidRPr="00DB75F9">
        <w:rPr>
          <w:iCs/>
          <w:lang w:val="ru-RU"/>
        </w:rPr>
        <w:t>має</w:t>
      </w:r>
      <w:proofErr w:type="spellEnd"/>
      <w:r w:rsidRPr="00DB75F9">
        <w:rPr>
          <w:iCs/>
          <w:lang w:val="ru-RU"/>
        </w:rPr>
        <w:t xml:space="preserve"> </w:t>
      </w:r>
      <w:proofErr w:type="spellStart"/>
      <w:r w:rsidRPr="00DB75F9">
        <w:rPr>
          <w:iCs/>
          <w:lang w:val="ru-RU"/>
        </w:rPr>
        <w:t>безпосереднє</w:t>
      </w:r>
      <w:proofErr w:type="spellEnd"/>
      <w:r w:rsidRPr="00DB75F9">
        <w:rPr>
          <w:iCs/>
          <w:lang w:val="ru-RU"/>
        </w:rPr>
        <w:t xml:space="preserve"> </w:t>
      </w:r>
      <w:proofErr w:type="spellStart"/>
      <w:r w:rsidRPr="00DB75F9">
        <w:rPr>
          <w:iCs/>
          <w:lang w:val="ru-RU"/>
        </w:rPr>
        <w:t>відношення</w:t>
      </w:r>
      <w:proofErr w:type="spellEnd"/>
      <w:r w:rsidRPr="00DB75F9">
        <w:rPr>
          <w:iCs/>
          <w:lang w:val="ru-RU"/>
        </w:rPr>
        <w:t xml:space="preserve"> до </w:t>
      </w:r>
      <w:proofErr w:type="spellStart"/>
      <w:r w:rsidRPr="00DB75F9">
        <w:rPr>
          <w:iCs/>
          <w:lang w:val="ru-RU"/>
        </w:rPr>
        <w:t>особистих</w:t>
      </w:r>
      <w:proofErr w:type="spellEnd"/>
      <w:r w:rsidRPr="00DB75F9">
        <w:rPr>
          <w:iCs/>
          <w:lang w:val="ru-RU"/>
        </w:rPr>
        <w:t xml:space="preserve"> (</w:t>
      </w:r>
      <w:proofErr w:type="spellStart"/>
      <w:r w:rsidRPr="00DB75F9">
        <w:rPr>
          <w:iCs/>
          <w:lang w:val="ru-RU"/>
        </w:rPr>
        <w:t>громадянських</w:t>
      </w:r>
      <w:proofErr w:type="spellEnd"/>
      <w:r w:rsidRPr="00DB75F9">
        <w:rPr>
          <w:iCs/>
          <w:lang w:val="ru-RU"/>
        </w:rPr>
        <w:t xml:space="preserve">) </w:t>
      </w:r>
      <w:r w:rsidRPr="00DB75F9">
        <w:rPr>
          <w:iCs/>
        </w:rPr>
        <w:t>прав і свобод людини та визначити, у чому саме полягало порушення конкретного  особистого (громадянського) права /свободи людини</w:t>
      </w:r>
      <w:r w:rsidR="00DB75F9">
        <w:rPr>
          <w:iCs/>
        </w:rPr>
        <w:t>.</w:t>
      </w:r>
    </w:p>
    <w:p w14:paraId="35026DE7" w14:textId="77777777" w:rsidR="00F23177" w:rsidRDefault="00F23177" w:rsidP="00FC18A0">
      <w:pPr>
        <w:pStyle w:val="afc"/>
        <w:snapToGrid w:val="0"/>
        <w:jc w:val="both"/>
        <w:rPr>
          <w:b/>
          <w:bCs/>
          <w:u w:val="single"/>
        </w:rPr>
      </w:pPr>
    </w:p>
    <w:p w14:paraId="6E34409E" w14:textId="61C7472D" w:rsidR="00FC18A0" w:rsidRPr="00FC18A0" w:rsidRDefault="00FC18A0" w:rsidP="00FC18A0">
      <w:pPr>
        <w:pStyle w:val="afc"/>
        <w:snapToGrid w:val="0"/>
        <w:jc w:val="both"/>
        <w:rPr>
          <w:bCs/>
        </w:rPr>
      </w:pPr>
      <w:r w:rsidRPr="00734DA4">
        <w:rPr>
          <w:b/>
          <w:bCs/>
          <w:u w:val="single"/>
        </w:rPr>
        <w:t xml:space="preserve">Задача № </w:t>
      </w:r>
      <w:r w:rsidR="00E25D22">
        <w:rPr>
          <w:b/>
          <w:bCs/>
          <w:u w:val="single"/>
        </w:rPr>
        <w:t>5</w:t>
      </w:r>
      <w:r w:rsidRPr="00734DA4">
        <w:rPr>
          <w:b/>
          <w:bCs/>
          <w:u w:val="single"/>
        </w:rPr>
        <w:t xml:space="preserve"> (до Теми № </w:t>
      </w:r>
      <w:r w:rsidR="00E25D22">
        <w:rPr>
          <w:b/>
          <w:bCs/>
          <w:u w:val="single"/>
        </w:rPr>
        <w:t>3</w:t>
      </w:r>
      <w:r w:rsidRPr="00734DA4">
        <w:rPr>
          <w:b/>
          <w:bCs/>
          <w:u w:val="single"/>
        </w:rPr>
        <w:t>)</w:t>
      </w:r>
      <w:r w:rsidRPr="00734DA4">
        <w:rPr>
          <w:b/>
          <w:bCs/>
        </w:rPr>
        <w:t>.</w:t>
      </w:r>
      <w:r w:rsidR="006347C2" w:rsidRPr="00734DA4">
        <w:rPr>
          <w:b/>
          <w:bCs/>
        </w:rPr>
        <w:t xml:space="preserve"> </w:t>
      </w:r>
      <w:r w:rsidR="006347C2">
        <w:rPr>
          <w:b/>
          <w:bCs/>
        </w:rPr>
        <w:t xml:space="preserve"> </w:t>
      </w:r>
      <w:r w:rsidRPr="00DB75F9">
        <w:rPr>
          <w:b/>
          <w:bCs/>
        </w:rPr>
        <w:t xml:space="preserve"> </w:t>
      </w:r>
      <w:r w:rsidRPr="00FC18A0">
        <w:rPr>
          <w:rFonts w:eastAsia="Calibri"/>
        </w:rPr>
        <w:t>До вас звернувся за допомогою ваш знайомий. Упродовж 12 років він працював водієм, має перший клас і право керувати всіма типами транспортних засобів. За роботу отримував неодноразові заохочення. Разом з ним працює молодий хлопець, стаж якого 3 роки, має третій клас водія. Нещодавно одна автомашина підприємства вийшла з ладу, отже, один з водіїв виявився зайвим. 11 травня вашого знайомого попередили про звільнення за скороченням штату з 11 червня. Ваш знайомий вважає, що його звільнили з роботи незаконно. Які питання вам необхідно з'ясувати додатково для того, щоб дати йому відповідь? Сформулюйте відповідь на підставі тих відомостей, які у вас є, за умови, що ваш знайомий розповів абсолютно все.</w:t>
      </w:r>
    </w:p>
    <w:p w14:paraId="421403ED" w14:textId="77777777" w:rsidR="00F23177" w:rsidRDefault="00F23177" w:rsidP="00FC18A0">
      <w:pPr>
        <w:pStyle w:val="afc"/>
        <w:snapToGrid w:val="0"/>
        <w:jc w:val="both"/>
        <w:rPr>
          <w:b/>
          <w:bCs/>
          <w:u w:val="single"/>
        </w:rPr>
      </w:pPr>
    </w:p>
    <w:p w14:paraId="32285E3C" w14:textId="393F079E" w:rsidR="00FC18A0" w:rsidRPr="00FC18A0" w:rsidRDefault="00FC18A0" w:rsidP="00FC18A0">
      <w:pPr>
        <w:pStyle w:val="afc"/>
        <w:snapToGrid w:val="0"/>
        <w:jc w:val="both"/>
        <w:rPr>
          <w:bCs/>
        </w:rPr>
      </w:pPr>
      <w:r>
        <w:rPr>
          <w:b/>
          <w:bCs/>
          <w:u w:val="single"/>
        </w:rPr>
        <w:t>Задача</w:t>
      </w:r>
      <w:r w:rsidRPr="00DB75F9">
        <w:rPr>
          <w:b/>
          <w:bCs/>
          <w:u w:val="single"/>
        </w:rPr>
        <w:t xml:space="preserve"> № </w:t>
      </w:r>
      <w:r>
        <w:rPr>
          <w:b/>
          <w:bCs/>
          <w:u w:val="single"/>
        </w:rPr>
        <w:t>6</w:t>
      </w:r>
      <w:r w:rsidRPr="00DB75F9">
        <w:rPr>
          <w:b/>
          <w:bCs/>
          <w:u w:val="single"/>
        </w:rPr>
        <w:t xml:space="preserve"> (до Теми № </w:t>
      </w:r>
      <w:r w:rsidR="00F23177">
        <w:rPr>
          <w:b/>
          <w:bCs/>
          <w:u w:val="single"/>
        </w:rPr>
        <w:t>7</w:t>
      </w:r>
      <w:r w:rsidRPr="00DB75F9">
        <w:rPr>
          <w:b/>
          <w:bCs/>
          <w:u w:val="single"/>
        </w:rPr>
        <w:t>)</w:t>
      </w:r>
      <w:r w:rsidRPr="00DB75F9">
        <w:rPr>
          <w:b/>
          <w:bCs/>
        </w:rPr>
        <w:t xml:space="preserve">. </w:t>
      </w:r>
      <w:r w:rsidRPr="00FC18A0">
        <w:t xml:space="preserve">Серед ваших сусідів по будинку, в якому ви живете, є: </w:t>
      </w:r>
      <w:r w:rsidRPr="00FC18A0">
        <w:rPr>
          <w:bCs/>
        </w:rPr>
        <w:t>А</w:t>
      </w:r>
      <w:r w:rsidRPr="00FC18A0">
        <w:t xml:space="preserve">) любителі гучної музики та галасливих вечірок, </w:t>
      </w:r>
      <w:r w:rsidRPr="00FC18A0">
        <w:rPr>
          <w:bCs/>
        </w:rPr>
        <w:t>Б</w:t>
      </w:r>
      <w:r w:rsidRPr="00FC18A0">
        <w:t xml:space="preserve">) люди похилого віку, яким не спиться і які недочувають, а тому вмикають телевізор /радіо на повну гучність і вночі, і з ранку, </w:t>
      </w:r>
      <w:r w:rsidRPr="00FC18A0">
        <w:rPr>
          <w:bCs/>
        </w:rPr>
        <w:t>В</w:t>
      </w:r>
      <w:r w:rsidRPr="00FC18A0">
        <w:t xml:space="preserve">) співак або музикант, який у зручний для нього час проводить репетиції, </w:t>
      </w:r>
      <w:r w:rsidRPr="00FC18A0">
        <w:rPr>
          <w:bCs/>
        </w:rPr>
        <w:t>Г</w:t>
      </w:r>
      <w:r w:rsidRPr="00FC18A0">
        <w:t xml:space="preserve">) народний умілець, який постійно щось прибиває, пиляє, довбає, удосконалюючи своє житло власними руками. Як </w:t>
      </w:r>
      <w:proofErr w:type="spellStart"/>
      <w:r w:rsidRPr="00FC18A0">
        <w:t>грамотно</w:t>
      </w:r>
      <w:proofErr w:type="spellEnd"/>
      <w:r w:rsidRPr="00FC18A0">
        <w:t xml:space="preserve"> пояснити сусідам, що ви не в захваті від їхнього активного життя?</w:t>
      </w:r>
    </w:p>
    <w:p w14:paraId="7E1F4A06" w14:textId="77777777" w:rsidR="00FC18A0" w:rsidRDefault="00FC18A0" w:rsidP="00A6007D">
      <w:pPr>
        <w:pStyle w:val="afc"/>
        <w:tabs>
          <w:tab w:val="left" w:pos="284"/>
          <w:tab w:val="left" w:pos="567"/>
        </w:tabs>
        <w:snapToGrid w:val="0"/>
        <w:spacing w:line="228" w:lineRule="auto"/>
        <w:jc w:val="both"/>
        <w:rPr>
          <w:b/>
          <w:bCs/>
          <w:sz w:val="28"/>
          <w:szCs w:val="22"/>
        </w:rPr>
      </w:pPr>
    </w:p>
    <w:p w14:paraId="46EA0CFE" w14:textId="4AF8C128" w:rsidR="00B911E3" w:rsidRPr="00DB75F9" w:rsidRDefault="00B911E3" w:rsidP="00B911E3">
      <w:pPr>
        <w:pStyle w:val="afc"/>
        <w:snapToGrid w:val="0"/>
        <w:jc w:val="both"/>
        <w:rPr>
          <w:lang w:val="ru-RU"/>
        </w:rPr>
      </w:pPr>
      <w:r w:rsidRPr="00DB75F9">
        <w:rPr>
          <w:b/>
          <w:bCs/>
          <w:u w:val="single"/>
        </w:rPr>
        <w:t xml:space="preserve">Кейс № 1 (до Теми № </w:t>
      </w:r>
      <w:r w:rsidR="00F23177">
        <w:rPr>
          <w:b/>
          <w:bCs/>
          <w:u w:val="single"/>
        </w:rPr>
        <w:t>2</w:t>
      </w:r>
      <w:r w:rsidRPr="00DB75F9">
        <w:rPr>
          <w:b/>
          <w:bCs/>
          <w:u w:val="single"/>
        </w:rPr>
        <w:t>)</w:t>
      </w:r>
      <w:r w:rsidRPr="00DB75F9">
        <w:rPr>
          <w:b/>
          <w:bCs/>
        </w:rPr>
        <w:t>.</w:t>
      </w:r>
      <w:r w:rsidRPr="00DB75F9">
        <w:rPr>
          <w:rFonts w:eastAsia="Calibri"/>
          <w:color w:val="000000"/>
        </w:rPr>
        <w:t xml:space="preserve"> Які завдання щодо розбудови в Україні правової держави є найбільш актуальними сьогодні? Складіть перелік з 3-4 позицій, </w:t>
      </w:r>
      <w:proofErr w:type="spellStart"/>
      <w:r w:rsidRPr="00DB75F9">
        <w:rPr>
          <w:rFonts w:eastAsia="Calibri"/>
          <w:color w:val="000000"/>
        </w:rPr>
        <w:t>обгрунтуйте</w:t>
      </w:r>
      <w:proofErr w:type="spellEnd"/>
      <w:r w:rsidRPr="00DB75F9">
        <w:rPr>
          <w:rFonts w:eastAsia="Calibri"/>
          <w:color w:val="000000"/>
        </w:rPr>
        <w:t xml:space="preserve"> кожну з них. Подумайте, якими якостями, на ваш погляд, мають бути наділені громадяни правової держави?</w:t>
      </w:r>
    </w:p>
    <w:p w14:paraId="1A24868C" w14:textId="77777777" w:rsidR="00F23177" w:rsidRDefault="00F23177" w:rsidP="00F23177">
      <w:pPr>
        <w:pStyle w:val="afc"/>
        <w:snapToGrid w:val="0"/>
        <w:jc w:val="both"/>
        <w:rPr>
          <w:b/>
          <w:bCs/>
          <w:u w:val="single"/>
        </w:rPr>
      </w:pPr>
    </w:p>
    <w:p w14:paraId="52948094" w14:textId="0229D6DD" w:rsidR="00F23177" w:rsidRPr="00F23177" w:rsidRDefault="00AF7838" w:rsidP="00F23177">
      <w:pPr>
        <w:pStyle w:val="afc"/>
        <w:snapToGrid w:val="0"/>
        <w:jc w:val="both"/>
        <w:rPr>
          <w:rStyle w:val="110"/>
          <w:b/>
          <w:bCs/>
        </w:rPr>
      </w:pPr>
      <w:r w:rsidRPr="00DB75F9">
        <w:rPr>
          <w:b/>
          <w:bCs/>
          <w:u w:val="single"/>
        </w:rPr>
        <w:t xml:space="preserve">Кейс № </w:t>
      </w:r>
      <w:r w:rsidR="00F23177">
        <w:rPr>
          <w:b/>
          <w:bCs/>
          <w:u w:val="single"/>
        </w:rPr>
        <w:t>2</w:t>
      </w:r>
      <w:r w:rsidR="00B911E3" w:rsidRPr="00DB75F9">
        <w:rPr>
          <w:b/>
          <w:bCs/>
          <w:u w:val="single"/>
        </w:rPr>
        <w:t xml:space="preserve"> (до Теми № </w:t>
      </w:r>
      <w:r w:rsidR="00F23177">
        <w:rPr>
          <w:b/>
          <w:bCs/>
          <w:u w:val="single"/>
        </w:rPr>
        <w:t>5</w:t>
      </w:r>
      <w:r w:rsidR="00B911E3" w:rsidRPr="00DB75F9">
        <w:rPr>
          <w:b/>
          <w:bCs/>
          <w:u w:val="single"/>
        </w:rPr>
        <w:t>)</w:t>
      </w:r>
      <w:r w:rsidRPr="00DB75F9">
        <w:rPr>
          <w:b/>
          <w:bCs/>
        </w:rPr>
        <w:t xml:space="preserve">. </w:t>
      </w:r>
      <w:r w:rsidR="00F23177" w:rsidRPr="00F23177">
        <w:rPr>
          <w:rFonts w:eastAsia="Calibri"/>
          <w:iCs/>
          <w:color w:val="000000"/>
        </w:rPr>
        <w:t xml:space="preserve">Відповідно до чинного законодавства не допускається заняття підприємництвом військовослужбовцям, службовим особам органів прокуратури, суду, державної безпеки, внутрішніх справ, суддям, нотаріусам, державним службовцям або іншим особам, уповноваженим на виконання функцій держави, органів державної влади і управління, які покликані здійснювати контроль за діяльністю підприємств. Доведіть </w:t>
      </w:r>
      <w:r w:rsidR="00F23177" w:rsidRPr="00F23177">
        <w:rPr>
          <w:rFonts w:eastAsia="Calibri"/>
          <w:b/>
          <w:bCs/>
          <w:iCs/>
          <w:color w:val="000000"/>
          <w:u w:val="single"/>
        </w:rPr>
        <w:t>необхідність обмежень</w:t>
      </w:r>
      <w:r w:rsidR="00F23177" w:rsidRPr="00F23177">
        <w:rPr>
          <w:rFonts w:eastAsia="Calibri"/>
          <w:iCs/>
          <w:color w:val="000000"/>
        </w:rPr>
        <w:t xml:space="preserve"> займатися підприємницькою діяльністю, встановлених державою, </w:t>
      </w:r>
      <w:r w:rsidR="00F23177" w:rsidRPr="00F23177">
        <w:rPr>
          <w:rFonts w:eastAsia="Calibri"/>
          <w:b/>
          <w:bCs/>
          <w:iCs/>
          <w:color w:val="000000"/>
          <w:u w:val="single"/>
        </w:rPr>
        <w:t>для вищевказаних категорій громадян</w:t>
      </w:r>
      <w:r w:rsidR="00F23177" w:rsidRPr="00F23177">
        <w:rPr>
          <w:rFonts w:eastAsia="Calibri"/>
          <w:iCs/>
          <w:color w:val="000000"/>
        </w:rPr>
        <w:t>.</w:t>
      </w:r>
    </w:p>
    <w:p w14:paraId="7F25DE00" w14:textId="20569B05" w:rsidR="00581EFF" w:rsidRPr="00581EFF" w:rsidRDefault="00581EFF" w:rsidP="00581EFF">
      <w:pPr>
        <w:pStyle w:val="afc"/>
        <w:snapToGrid w:val="0"/>
        <w:jc w:val="both"/>
      </w:pPr>
    </w:p>
    <w:p w14:paraId="072867C2" w14:textId="70549A6E" w:rsidR="00581EFF" w:rsidRPr="00C86001" w:rsidRDefault="00581EFF" w:rsidP="001C20BA">
      <w:pPr>
        <w:pStyle w:val="afc"/>
        <w:snapToGrid w:val="0"/>
        <w:jc w:val="both"/>
      </w:pPr>
      <w:r w:rsidRPr="00DB75F9">
        <w:rPr>
          <w:b/>
          <w:bCs/>
          <w:u w:val="single"/>
        </w:rPr>
        <w:t xml:space="preserve">Кейс № </w:t>
      </w:r>
      <w:r w:rsidR="00F23177">
        <w:rPr>
          <w:b/>
          <w:bCs/>
          <w:u w:val="single"/>
        </w:rPr>
        <w:t>3</w:t>
      </w:r>
      <w:r w:rsidRPr="00DB75F9">
        <w:rPr>
          <w:b/>
          <w:bCs/>
          <w:u w:val="single"/>
        </w:rPr>
        <w:t xml:space="preserve"> (до Теми № </w:t>
      </w:r>
      <w:r w:rsidR="00F23177">
        <w:rPr>
          <w:b/>
          <w:bCs/>
          <w:u w:val="single"/>
        </w:rPr>
        <w:t>7</w:t>
      </w:r>
      <w:r w:rsidRPr="00DB75F9">
        <w:rPr>
          <w:b/>
          <w:bCs/>
          <w:u w:val="single"/>
        </w:rPr>
        <w:t>)</w:t>
      </w:r>
      <w:r w:rsidRPr="00DB75F9">
        <w:rPr>
          <w:b/>
          <w:bCs/>
        </w:rPr>
        <w:t xml:space="preserve">. </w:t>
      </w:r>
      <w:r w:rsidR="00C86001" w:rsidRPr="00C86001">
        <w:t>Найчастіше люди стають жертвами харчових отруєнь в закладах громадського харчування або після начебто безпечних покупок у магазині. Основні причини — недотримання санітарних норм: порушення виробничого процесу приготування їжі, неправильні товарне сусідство, терміни й температурний режим зберігання продуктів, бруд на складах та кухнях, несправні холодильники, допуск до роботи працівників без медичного огляду, недотримання ними правил особистої гігієни, використання продуктів невідомого походження без відповідних документів. Як довести провину закладу громадського харчування /магазину?</w:t>
      </w:r>
    </w:p>
    <w:p w14:paraId="6E4A4144" w14:textId="2C9600B4" w:rsidR="001C20BA" w:rsidRPr="00DB75F9" w:rsidRDefault="001C20BA" w:rsidP="001C20BA">
      <w:pPr>
        <w:pStyle w:val="afc"/>
        <w:snapToGrid w:val="0"/>
        <w:jc w:val="both"/>
      </w:pPr>
    </w:p>
    <w:p w14:paraId="1A88F228" w14:textId="77777777" w:rsidR="007D000E" w:rsidRPr="00B911E3" w:rsidRDefault="007D000E" w:rsidP="007172AF">
      <w:pPr>
        <w:pStyle w:val="afc"/>
        <w:snapToGrid w:val="0"/>
        <w:jc w:val="both"/>
      </w:pPr>
    </w:p>
    <w:p w14:paraId="3514EEAB" w14:textId="77777777" w:rsidR="007D000E" w:rsidRPr="00B911E3" w:rsidRDefault="007D000E" w:rsidP="007172AF">
      <w:pPr>
        <w:pStyle w:val="afc"/>
        <w:snapToGrid w:val="0"/>
        <w:jc w:val="both"/>
      </w:pPr>
    </w:p>
    <w:p w14:paraId="33FE639D" w14:textId="77777777" w:rsidR="002E0103" w:rsidRDefault="002E0103" w:rsidP="00565677">
      <w:pPr>
        <w:jc w:val="both"/>
        <w:rPr>
          <w:rFonts w:ascii="Cambria" w:eastAsia="Calibri" w:hAnsi="Cambria" w:cs="Calibri"/>
          <w:b/>
        </w:rPr>
      </w:pPr>
    </w:p>
    <w:sectPr w:rsidR="002E0103">
      <w:pgSz w:w="11906" w:h="16838"/>
      <w:pgMar w:top="851" w:right="851" w:bottom="568"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PT Sans">
    <w:altName w:val="Times New Roman"/>
    <w:charset w:val="CC"/>
    <w:family w:val="swiss"/>
    <w:pitch w:val="variable"/>
    <w:sig w:usb0="A00002EF" w:usb1="5000204B" w:usb2="00000000" w:usb3="00000000" w:csb0="00000097"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
    <w:altName w:val="Gabriola"/>
    <w:panose1 w:val="00000000000000000000"/>
    <w:charset w:val="00"/>
    <w:family w:val="roman"/>
    <w:notTrueType/>
    <w:pitch w:val="default"/>
  </w:font>
  <w:font w:name="FuturisCTT">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
    <w:altName w:val="MS Mincho"/>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69"/>
        </w:tabs>
        <w:ind w:left="1069"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4F024F"/>
    <w:multiLevelType w:val="multilevel"/>
    <w:tmpl w:val="80909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C52A8B"/>
    <w:multiLevelType w:val="multilevel"/>
    <w:tmpl w:val="A914D55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091033"/>
    <w:multiLevelType w:val="multilevel"/>
    <w:tmpl w:val="43F69D3E"/>
    <w:lvl w:ilvl="0">
      <w:start w:val="1"/>
      <w:numFmt w:val="decimal"/>
      <w:lvlText w:val="%1."/>
      <w:lvlJc w:val="left"/>
      <w:pPr>
        <w:ind w:left="928" w:hanging="360"/>
      </w:pPr>
      <w:rPr>
        <w:rFonts w:ascii="Calibri" w:eastAsia="Calibri" w:hAnsi="Calibri" w:cs="Calibri"/>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921B83"/>
    <w:multiLevelType w:val="multilevel"/>
    <w:tmpl w:val="7362FE6A"/>
    <w:lvl w:ilvl="0">
      <w:start w:val="5"/>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0472238"/>
    <w:multiLevelType w:val="hybridMultilevel"/>
    <w:tmpl w:val="D3D41F40"/>
    <w:lvl w:ilvl="0" w:tplc="93546C7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753EBD"/>
    <w:multiLevelType w:val="multilevel"/>
    <w:tmpl w:val="445CF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ED795F"/>
    <w:multiLevelType w:val="multilevel"/>
    <w:tmpl w:val="ED4AD1E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6B3F3C"/>
    <w:multiLevelType w:val="hybridMultilevel"/>
    <w:tmpl w:val="D6727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2F3912"/>
    <w:multiLevelType w:val="hybridMultilevel"/>
    <w:tmpl w:val="116EF456"/>
    <w:lvl w:ilvl="0" w:tplc="5B089D6E">
      <w:start w:val="1"/>
      <w:numFmt w:val="decimal"/>
      <w:lvlText w:val="%1."/>
      <w:lvlJc w:val="left"/>
      <w:pPr>
        <w:ind w:left="786" w:hanging="360"/>
      </w:pPr>
      <w:rPr>
        <w:rFonts w:ascii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D13124"/>
    <w:multiLevelType w:val="hybridMultilevel"/>
    <w:tmpl w:val="7D82431C"/>
    <w:lvl w:ilvl="0" w:tplc="637C1A48">
      <w:start w:val="3"/>
      <w:numFmt w:val="decimal"/>
      <w:lvlText w:val="%1."/>
      <w:lvlJc w:val="left"/>
      <w:pPr>
        <w:ind w:left="720" w:hanging="360"/>
      </w:pPr>
      <w:rPr>
        <w:rFonts w:ascii="Times New Roman" w:eastAsia="PT Sans" w:hAnsi="Times New Roman" w:cs="Times New Roman" w:hint="default"/>
        <w:color w:val="000000" w:themeColor="text1"/>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FCA266A"/>
    <w:multiLevelType w:val="multilevel"/>
    <w:tmpl w:val="D6D4297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39D014E8"/>
    <w:multiLevelType w:val="hybridMultilevel"/>
    <w:tmpl w:val="5790A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BF3387"/>
    <w:multiLevelType w:val="hybridMultilevel"/>
    <w:tmpl w:val="7536F61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3E3A0906"/>
    <w:multiLevelType w:val="hybridMultilevel"/>
    <w:tmpl w:val="B052DB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CDB28ED"/>
    <w:multiLevelType w:val="multilevel"/>
    <w:tmpl w:val="C0921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2A3F7C"/>
    <w:multiLevelType w:val="hybridMultilevel"/>
    <w:tmpl w:val="BB867E12"/>
    <w:lvl w:ilvl="0" w:tplc="69F2E7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432CDC"/>
    <w:multiLevelType w:val="multilevel"/>
    <w:tmpl w:val="3D66C00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9BD6D56"/>
    <w:multiLevelType w:val="hybridMultilevel"/>
    <w:tmpl w:val="A656CFAA"/>
    <w:lvl w:ilvl="0" w:tplc="38BAB95C">
      <w:start w:val="1"/>
      <w:numFmt w:val="decimal"/>
      <w:lvlText w:val="%1."/>
      <w:lvlJc w:val="left"/>
      <w:pPr>
        <w:ind w:left="1296" w:hanging="93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384EB0"/>
    <w:multiLevelType w:val="hybridMultilevel"/>
    <w:tmpl w:val="BEE4C77C"/>
    <w:lvl w:ilvl="0" w:tplc="124EB106">
      <w:start w:val="9"/>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E8F5173"/>
    <w:multiLevelType w:val="multilevel"/>
    <w:tmpl w:val="E26CE0A0"/>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06F5443"/>
    <w:multiLevelType w:val="multilevel"/>
    <w:tmpl w:val="C0921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EB251F"/>
    <w:multiLevelType w:val="multilevel"/>
    <w:tmpl w:val="AD900132"/>
    <w:lvl w:ilvl="0">
      <w:start w:val="1"/>
      <w:numFmt w:val="bullet"/>
      <w:pStyle w:val="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8165F2F"/>
    <w:multiLevelType w:val="hybridMultilevel"/>
    <w:tmpl w:val="9CEA5482"/>
    <w:lvl w:ilvl="0" w:tplc="5166427A">
      <w:start w:val="5"/>
      <w:numFmt w:val="bullet"/>
      <w:lvlText w:val=""/>
      <w:lvlJc w:val="left"/>
      <w:pPr>
        <w:ind w:left="927" w:hanging="360"/>
      </w:pPr>
      <w:rPr>
        <w:rFonts w:ascii="Symbol" w:eastAsia="Times New Roman" w:hAnsi="Symbol" w:cs="Tahoma"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4" w15:restartNumberingAfterBreak="0">
    <w:nsid w:val="6A08158F"/>
    <w:multiLevelType w:val="multilevel"/>
    <w:tmpl w:val="80909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B782A59"/>
    <w:multiLevelType w:val="hybridMultilevel"/>
    <w:tmpl w:val="F85CA74C"/>
    <w:lvl w:ilvl="0" w:tplc="972C20D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097EA8"/>
    <w:multiLevelType w:val="multilevel"/>
    <w:tmpl w:val="6CC671D6"/>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7" w15:restartNumberingAfterBreak="0">
    <w:nsid w:val="764A47B7"/>
    <w:multiLevelType w:val="hybridMultilevel"/>
    <w:tmpl w:val="1670212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7BBA55AD"/>
    <w:multiLevelType w:val="multilevel"/>
    <w:tmpl w:val="42144750"/>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9" w15:restartNumberingAfterBreak="0">
    <w:nsid w:val="7CFE7292"/>
    <w:multiLevelType w:val="hybridMultilevel"/>
    <w:tmpl w:val="45DC99A4"/>
    <w:lvl w:ilvl="0" w:tplc="B3BE16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6"/>
  </w:num>
  <w:num w:numId="3">
    <w:abstractNumId w:val="17"/>
  </w:num>
  <w:num w:numId="4">
    <w:abstractNumId w:val="20"/>
  </w:num>
  <w:num w:numId="5">
    <w:abstractNumId w:val="2"/>
  </w:num>
  <w:num w:numId="6">
    <w:abstractNumId w:val="3"/>
  </w:num>
  <w:num w:numId="7">
    <w:abstractNumId w:val="28"/>
  </w:num>
  <w:num w:numId="8">
    <w:abstractNumId w:val="7"/>
  </w:num>
  <w:num w:numId="9">
    <w:abstractNumId w:val="4"/>
  </w:num>
  <w:num w:numId="10">
    <w:abstractNumId w:val="26"/>
  </w:num>
  <w:num w:numId="11">
    <w:abstractNumId w:val="21"/>
  </w:num>
  <w:num w:numId="12">
    <w:abstractNumId w:val="11"/>
  </w:num>
  <w:num w:numId="13">
    <w:abstractNumId w:val="24"/>
  </w:num>
  <w:num w:numId="14">
    <w:abstractNumId w:val="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8"/>
  </w:num>
  <w:num w:numId="21">
    <w:abstractNumId w:val="12"/>
  </w:num>
  <w:num w:numId="22">
    <w:abstractNumId w:val="10"/>
  </w:num>
  <w:num w:numId="23">
    <w:abstractNumId w:val="19"/>
  </w:num>
  <w:num w:numId="24">
    <w:abstractNumId w:val="29"/>
  </w:num>
  <w:num w:numId="25">
    <w:abstractNumId w:val="8"/>
  </w:num>
  <w:num w:numId="26">
    <w:abstractNumId w:val="25"/>
  </w:num>
  <w:num w:numId="27">
    <w:abstractNumId w:val="0"/>
  </w:num>
  <w:num w:numId="28">
    <w:abstractNumId w:val="5"/>
  </w:num>
  <w:num w:numId="29">
    <w:abstractNumId w:val="16"/>
  </w:num>
  <w:num w:numId="30">
    <w:abstractNumId w:val="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77"/>
    <w:rsid w:val="00003030"/>
    <w:rsid w:val="000037C9"/>
    <w:rsid w:val="000074FE"/>
    <w:rsid w:val="00010DFB"/>
    <w:rsid w:val="00012EDD"/>
    <w:rsid w:val="00020127"/>
    <w:rsid w:val="00021BAD"/>
    <w:rsid w:val="000260C3"/>
    <w:rsid w:val="00027202"/>
    <w:rsid w:val="00027F8C"/>
    <w:rsid w:val="00044C93"/>
    <w:rsid w:val="00045C9B"/>
    <w:rsid w:val="000525EC"/>
    <w:rsid w:val="00060812"/>
    <w:rsid w:val="00087778"/>
    <w:rsid w:val="000903F7"/>
    <w:rsid w:val="00093ABC"/>
    <w:rsid w:val="0009415F"/>
    <w:rsid w:val="00096559"/>
    <w:rsid w:val="000A37B7"/>
    <w:rsid w:val="000B49C9"/>
    <w:rsid w:val="000C3484"/>
    <w:rsid w:val="000C4EA0"/>
    <w:rsid w:val="000D17CA"/>
    <w:rsid w:val="000D3550"/>
    <w:rsid w:val="000D41F0"/>
    <w:rsid w:val="000E0006"/>
    <w:rsid w:val="001113AF"/>
    <w:rsid w:val="001114B8"/>
    <w:rsid w:val="001172E6"/>
    <w:rsid w:val="00117F60"/>
    <w:rsid w:val="0012027A"/>
    <w:rsid w:val="00122E62"/>
    <w:rsid w:val="00124B3B"/>
    <w:rsid w:val="00152DF5"/>
    <w:rsid w:val="00154AA3"/>
    <w:rsid w:val="00166985"/>
    <w:rsid w:val="00171080"/>
    <w:rsid w:val="00171131"/>
    <w:rsid w:val="00172AF5"/>
    <w:rsid w:val="0017675B"/>
    <w:rsid w:val="0017769E"/>
    <w:rsid w:val="0018088B"/>
    <w:rsid w:val="001944DD"/>
    <w:rsid w:val="00194FFF"/>
    <w:rsid w:val="001966C3"/>
    <w:rsid w:val="001A32A4"/>
    <w:rsid w:val="001A5774"/>
    <w:rsid w:val="001A6A95"/>
    <w:rsid w:val="001B1E74"/>
    <w:rsid w:val="001B25C8"/>
    <w:rsid w:val="001C20BA"/>
    <w:rsid w:val="001D3986"/>
    <w:rsid w:val="001D6561"/>
    <w:rsid w:val="001D7BF9"/>
    <w:rsid w:val="001E51FA"/>
    <w:rsid w:val="001E548E"/>
    <w:rsid w:val="001E63BB"/>
    <w:rsid w:val="001F624A"/>
    <w:rsid w:val="00206AA6"/>
    <w:rsid w:val="0023782A"/>
    <w:rsid w:val="0025429F"/>
    <w:rsid w:val="00254824"/>
    <w:rsid w:val="0025649A"/>
    <w:rsid w:val="00286A97"/>
    <w:rsid w:val="00286D94"/>
    <w:rsid w:val="002A18B2"/>
    <w:rsid w:val="002B6555"/>
    <w:rsid w:val="002C58ED"/>
    <w:rsid w:val="002E0103"/>
    <w:rsid w:val="002E0469"/>
    <w:rsid w:val="002E1167"/>
    <w:rsid w:val="002E39AA"/>
    <w:rsid w:val="002E5AD8"/>
    <w:rsid w:val="002E7B9B"/>
    <w:rsid w:val="0030578B"/>
    <w:rsid w:val="00306FF0"/>
    <w:rsid w:val="00310A20"/>
    <w:rsid w:val="0032154B"/>
    <w:rsid w:val="0033090C"/>
    <w:rsid w:val="003326FF"/>
    <w:rsid w:val="00353F39"/>
    <w:rsid w:val="003554E4"/>
    <w:rsid w:val="00361C3C"/>
    <w:rsid w:val="003650DC"/>
    <w:rsid w:val="00384A5E"/>
    <w:rsid w:val="003B2D93"/>
    <w:rsid w:val="003C4983"/>
    <w:rsid w:val="003D3552"/>
    <w:rsid w:val="003E19D1"/>
    <w:rsid w:val="003E3764"/>
    <w:rsid w:val="003F3F09"/>
    <w:rsid w:val="00400B1B"/>
    <w:rsid w:val="00400D58"/>
    <w:rsid w:val="0040667D"/>
    <w:rsid w:val="0042343B"/>
    <w:rsid w:val="00442BCF"/>
    <w:rsid w:val="00450EBA"/>
    <w:rsid w:val="00457CCC"/>
    <w:rsid w:val="004736D9"/>
    <w:rsid w:val="00495694"/>
    <w:rsid w:val="00496141"/>
    <w:rsid w:val="004A4196"/>
    <w:rsid w:val="004A4E6B"/>
    <w:rsid w:val="004B3290"/>
    <w:rsid w:val="004C0EE9"/>
    <w:rsid w:val="004C15F4"/>
    <w:rsid w:val="004C3C2B"/>
    <w:rsid w:val="004C4C5B"/>
    <w:rsid w:val="004D2531"/>
    <w:rsid w:val="005043A8"/>
    <w:rsid w:val="005109E2"/>
    <w:rsid w:val="005421BC"/>
    <w:rsid w:val="00555724"/>
    <w:rsid w:val="005609D3"/>
    <w:rsid w:val="00565677"/>
    <w:rsid w:val="005804C7"/>
    <w:rsid w:val="00581EFF"/>
    <w:rsid w:val="00581FED"/>
    <w:rsid w:val="00586484"/>
    <w:rsid w:val="0058654C"/>
    <w:rsid w:val="0058691B"/>
    <w:rsid w:val="00590FC9"/>
    <w:rsid w:val="005959B4"/>
    <w:rsid w:val="005B27F6"/>
    <w:rsid w:val="005C14C8"/>
    <w:rsid w:val="005C15F8"/>
    <w:rsid w:val="005D09D8"/>
    <w:rsid w:val="005D4571"/>
    <w:rsid w:val="00605081"/>
    <w:rsid w:val="00606E17"/>
    <w:rsid w:val="0061217C"/>
    <w:rsid w:val="00625006"/>
    <w:rsid w:val="006310A0"/>
    <w:rsid w:val="006347C2"/>
    <w:rsid w:val="0063552E"/>
    <w:rsid w:val="00642A3D"/>
    <w:rsid w:val="006471C5"/>
    <w:rsid w:val="00653F5B"/>
    <w:rsid w:val="0065599A"/>
    <w:rsid w:val="00661198"/>
    <w:rsid w:val="00674B1A"/>
    <w:rsid w:val="006831E7"/>
    <w:rsid w:val="00685F9D"/>
    <w:rsid w:val="006A76E6"/>
    <w:rsid w:val="006B116A"/>
    <w:rsid w:val="006B2D9E"/>
    <w:rsid w:val="006B3AE9"/>
    <w:rsid w:val="006B3F8C"/>
    <w:rsid w:val="006C0746"/>
    <w:rsid w:val="006C343E"/>
    <w:rsid w:val="006C6F8E"/>
    <w:rsid w:val="006E2A65"/>
    <w:rsid w:val="006E4D78"/>
    <w:rsid w:val="006E7ECC"/>
    <w:rsid w:val="006F10F1"/>
    <w:rsid w:val="006F58E9"/>
    <w:rsid w:val="00701EBD"/>
    <w:rsid w:val="00706F0E"/>
    <w:rsid w:val="00716956"/>
    <w:rsid w:val="007172AF"/>
    <w:rsid w:val="00724D89"/>
    <w:rsid w:val="00733ECB"/>
    <w:rsid w:val="00734DA4"/>
    <w:rsid w:val="007437A0"/>
    <w:rsid w:val="00754055"/>
    <w:rsid w:val="00761ACB"/>
    <w:rsid w:val="007703F6"/>
    <w:rsid w:val="00777591"/>
    <w:rsid w:val="007A1968"/>
    <w:rsid w:val="007A64A9"/>
    <w:rsid w:val="007A7EE9"/>
    <w:rsid w:val="007B1419"/>
    <w:rsid w:val="007B6B26"/>
    <w:rsid w:val="007C683A"/>
    <w:rsid w:val="007D000E"/>
    <w:rsid w:val="007D55B6"/>
    <w:rsid w:val="007D6EFF"/>
    <w:rsid w:val="007F022B"/>
    <w:rsid w:val="007F1FCB"/>
    <w:rsid w:val="007F360B"/>
    <w:rsid w:val="007F461D"/>
    <w:rsid w:val="008007D5"/>
    <w:rsid w:val="00800ACE"/>
    <w:rsid w:val="00800D41"/>
    <w:rsid w:val="0081298B"/>
    <w:rsid w:val="00815C91"/>
    <w:rsid w:val="00825673"/>
    <w:rsid w:val="00840306"/>
    <w:rsid w:val="0085404C"/>
    <w:rsid w:val="00854783"/>
    <w:rsid w:val="00856DF2"/>
    <w:rsid w:val="00866BA1"/>
    <w:rsid w:val="00886F48"/>
    <w:rsid w:val="008A3F7E"/>
    <w:rsid w:val="008A4415"/>
    <w:rsid w:val="008B78CB"/>
    <w:rsid w:val="008D1FF2"/>
    <w:rsid w:val="008D3C16"/>
    <w:rsid w:val="008F7410"/>
    <w:rsid w:val="009017E7"/>
    <w:rsid w:val="00902EBA"/>
    <w:rsid w:val="00910184"/>
    <w:rsid w:val="009137F4"/>
    <w:rsid w:val="0093018F"/>
    <w:rsid w:val="00933F91"/>
    <w:rsid w:val="00955969"/>
    <w:rsid w:val="00955B17"/>
    <w:rsid w:val="009641C8"/>
    <w:rsid w:val="00971485"/>
    <w:rsid w:val="00977D28"/>
    <w:rsid w:val="0099355B"/>
    <w:rsid w:val="00994601"/>
    <w:rsid w:val="00994E97"/>
    <w:rsid w:val="009A3655"/>
    <w:rsid w:val="009A75D6"/>
    <w:rsid w:val="009B5E43"/>
    <w:rsid w:val="009B6EC1"/>
    <w:rsid w:val="009D4347"/>
    <w:rsid w:val="009E7DF5"/>
    <w:rsid w:val="00A071A7"/>
    <w:rsid w:val="00A24A8B"/>
    <w:rsid w:val="00A35A3E"/>
    <w:rsid w:val="00A402D2"/>
    <w:rsid w:val="00A420D2"/>
    <w:rsid w:val="00A6007D"/>
    <w:rsid w:val="00A64CED"/>
    <w:rsid w:val="00A77581"/>
    <w:rsid w:val="00A90C6B"/>
    <w:rsid w:val="00A969AA"/>
    <w:rsid w:val="00AB1D9C"/>
    <w:rsid w:val="00AC7F8B"/>
    <w:rsid w:val="00AD1F2F"/>
    <w:rsid w:val="00AE06ED"/>
    <w:rsid w:val="00AE42F1"/>
    <w:rsid w:val="00AF2684"/>
    <w:rsid w:val="00AF5EE6"/>
    <w:rsid w:val="00AF7838"/>
    <w:rsid w:val="00B002CB"/>
    <w:rsid w:val="00B027B3"/>
    <w:rsid w:val="00B1438D"/>
    <w:rsid w:val="00B15400"/>
    <w:rsid w:val="00B16426"/>
    <w:rsid w:val="00B17B75"/>
    <w:rsid w:val="00B26A03"/>
    <w:rsid w:val="00B31AC7"/>
    <w:rsid w:val="00B662D6"/>
    <w:rsid w:val="00B75570"/>
    <w:rsid w:val="00B82F5F"/>
    <w:rsid w:val="00B84D43"/>
    <w:rsid w:val="00B911E3"/>
    <w:rsid w:val="00B9553B"/>
    <w:rsid w:val="00B96734"/>
    <w:rsid w:val="00BA4957"/>
    <w:rsid w:val="00BB62A2"/>
    <w:rsid w:val="00BC54FD"/>
    <w:rsid w:val="00BD4A3E"/>
    <w:rsid w:val="00BD6C69"/>
    <w:rsid w:val="00BE3CC0"/>
    <w:rsid w:val="00BF0074"/>
    <w:rsid w:val="00BF3F6E"/>
    <w:rsid w:val="00BF5E62"/>
    <w:rsid w:val="00C15B02"/>
    <w:rsid w:val="00C24A79"/>
    <w:rsid w:val="00C310E9"/>
    <w:rsid w:val="00C32A82"/>
    <w:rsid w:val="00C32F4B"/>
    <w:rsid w:val="00C337BB"/>
    <w:rsid w:val="00C337BD"/>
    <w:rsid w:val="00C342E5"/>
    <w:rsid w:val="00C42E56"/>
    <w:rsid w:val="00C446C2"/>
    <w:rsid w:val="00C453D5"/>
    <w:rsid w:val="00C45C1B"/>
    <w:rsid w:val="00C50FFD"/>
    <w:rsid w:val="00C65981"/>
    <w:rsid w:val="00C72BC7"/>
    <w:rsid w:val="00C74C48"/>
    <w:rsid w:val="00C86001"/>
    <w:rsid w:val="00CA0289"/>
    <w:rsid w:val="00CA0953"/>
    <w:rsid w:val="00CB11E0"/>
    <w:rsid w:val="00CB3C81"/>
    <w:rsid w:val="00CC0AA6"/>
    <w:rsid w:val="00CC3411"/>
    <w:rsid w:val="00CC60D8"/>
    <w:rsid w:val="00CE3939"/>
    <w:rsid w:val="00CF3ABF"/>
    <w:rsid w:val="00CF5172"/>
    <w:rsid w:val="00CF6A8F"/>
    <w:rsid w:val="00D1098C"/>
    <w:rsid w:val="00D160FB"/>
    <w:rsid w:val="00D20A51"/>
    <w:rsid w:val="00D32DDC"/>
    <w:rsid w:val="00D35172"/>
    <w:rsid w:val="00D40BD4"/>
    <w:rsid w:val="00D47A7A"/>
    <w:rsid w:val="00D55BCC"/>
    <w:rsid w:val="00D6094D"/>
    <w:rsid w:val="00D70ACB"/>
    <w:rsid w:val="00D850DA"/>
    <w:rsid w:val="00DA6EC0"/>
    <w:rsid w:val="00DB5184"/>
    <w:rsid w:val="00DB75F9"/>
    <w:rsid w:val="00DC069B"/>
    <w:rsid w:val="00DC7E86"/>
    <w:rsid w:val="00DD7C06"/>
    <w:rsid w:val="00DE6794"/>
    <w:rsid w:val="00DE7A03"/>
    <w:rsid w:val="00DF65F4"/>
    <w:rsid w:val="00E044D0"/>
    <w:rsid w:val="00E231EA"/>
    <w:rsid w:val="00E25D22"/>
    <w:rsid w:val="00E31255"/>
    <w:rsid w:val="00E31DC0"/>
    <w:rsid w:val="00E33F46"/>
    <w:rsid w:val="00E3494F"/>
    <w:rsid w:val="00E3504D"/>
    <w:rsid w:val="00E8309F"/>
    <w:rsid w:val="00EB0DB0"/>
    <w:rsid w:val="00EB2F5B"/>
    <w:rsid w:val="00ED0E00"/>
    <w:rsid w:val="00ED41DC"/>
    <w:rsid w:val="00EE0EFD"/>
    <w:rsid w:val="00EE4010"/>
    <w:rsid w:val="00EE63A4"/>
    <w:rsid w:val="00EF23C0"/>
    <w:rsid w:val="00F008A5"/>
    <w:rsid w:val="00F04501"/>
    <w:rsid w:val="00F07466"/>
    <w:rsid w:val="00F14802"/>
    <w:rsid w:val="00F23177"/>
    <w:rsid w:val="00F339C3"/>
    <w:rsid w:val="00F363E0"/>
    <w:rsid w:val="00F36C4C"/>
    <w:rsid w:val="00F47CA8"/>
    <w:rsid w:val="00F56A31"/>
    <w:rsid w:val="00F57393"/>
    <w:rsid w:val="00F62839"/>
    <w:rsid w:val="00F71DBA"/>
    <w:rsid w:val="00F7768D"/>
    <w:rsid w:val="00F93502"/>
    <w:rsid w:val="00F946D3"/>
    <w:rsid w:val="00F950C5"/>
    <w:rsid w:val="00FB4370"/>
    <w:rsid w:val="00FB709A"/>
    <w:rsid w:val="00FB7D88"/>
    <w:rsid w:val="00FC18A0"/>
    <w:rsid w:val="00FD1356"/>
    <w:rsid w:val="00FD1D7D"/>
    <w:rsid w:val="00FD5050"/>
    <w:rsid w:val="00FD6319"/>
    <w:rsid w:val="00FE1E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95F8"/>
  <w15:chartTrackingRefBased/>
  <w15:docId w15:val="{0BD0875F-E36C-45E1-8885-F8281A58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0"/>
    <w:next w:val="a"/>
    <w:link w:val="10"/>
    <w:qFormat/>
    <w:rsid w:val="00565677"/>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uiPriority w:val="9"/>
    <w:unhideWhenUsed/>
    <w:qFormat/>
    <w:rsid w:val="00565677"/>
    <w:pPr>
      <w:keepNext/>
      <w:keepLines/>
      <w:spacing w:before="360" w:after="80" w:line="276" w:lineRule="auto"/>
      <w:outlineLvl w:val="1"/>
    </w:pPr>
    <w:rPr>
      <w:rFonts w:ascii="Times New Roman" w:hAnsi="Times New Roman" w:cs="Times New Roman"/>
      <w:b/>
      <w:sz w:val="36"/>
      <w:szCs w:val="36"/>
    </w:rPr>
  </w:style>
  <w:style w:type="paragraph" w:styleId="3">
    <w:name w:val="heading 3"/>
    <w:basedOn w:val="a"/>
    <w:next w:val="a"/>
    <w:link w:val="30"/>
    <w:uiPriority w:val="9"/>
    <w:unhideWhenUsed/>
    <w:qFormat/>
    <w:rsid w:val="00565677"/>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565677"/>
    <w:pPr>
      <w:keepNext/>
      <w:keepLines/>
      <w:spacing w:before="240" w:after="40" w:line="276" w:lineRule="auto"/>
      <w:outlineLvl w:val="3"/>
    </w:pPr>
    <w:rPr>
      <w:rFonts w:ascii="Times New Roman" w:hAnsi="Times New Roman" w:cs="Times New Roman"/>
      <w:b/>
      <w:sz w:val="24"/>
      <w:szCs w:val="24"/>
    </w:rPr>
  </w:style>
  <w:style w:type="paragraph" w:styleId="5">
    <w:name w:val="heading 5"/>
    <w:basedOn w:val="a"/>
    <w:next w:val="a"/>
    <w:link w:val="50"/>
    <w:uiPriority w:val="9"/>
    <w:unhideWhenUsed/>
    <w:qFormat/>
    <w:rsid w:val="00565677"/>
    <w:pPr>
      <w:keepNext/>
      <w:keepLines/>
      <w:spacing w:before="220" w:after="40" w:line="276" w:lineRule="auto"/>
      <w:outlineLvl w:val="4"/>
    </w:pPr>
    <w:rPr>
      <w:rFonts w:ascii="Times New Roman" w:hAnsi="Times New Roman" w:cs="Times New Roman"/>
      <w:b/>
    </w:rPr>
  </w:style>
  <w:style w:type="paragraph" w:styleId="6">
    <w:name w:val="heading 6"/>
    <w:basedOn w:val="a"/>
    <w:next w:val="a"/>
    <w:link w:val="60"/>
    <w:uiPriority w:val="9"/>
    <w:unhideWhenUsed/>
    <w:qFormat/>
    <w:rsid w:val="00565677"/>
    <w:pPr>
      <w:keepNext/>
      <w:keepLines/>
      <w:spacing w:before="40" w:after="0" w:line="276" w:lineRule="auto"/>
      <w:outlineLvl w:val="5"/>
    </w:pPr>
    <w:rPr>
      <w:rFonts w:asciiTheme="majorHAnsi" w:eastAsiaTheme="majorEastAsia" w:hAnsiTheme="majorHAnsi" w:cstheme="majorBidi"/>
      <w:color w:val="1F3763" w:themeColor="accent1" w:themeShade="7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65677"/>
    <w:rPr>
      <w:rFonts w:cs="Times New Roman"/>
      <w:b/>
      <w:color w:val="002060"/>
      <w:sz w:val="24"/>
      <w:szCs w:val="24"/>
    </w:rPr>
  </w:style>
  <w:style w:type="character" w:customStyle="1" w:styleId="20">
    <w:name w:val="Заголовок 2 Знак"/>
    <w:basedOn w:val="a1"/>
    <w:link w:val="2"/>
    <w:uiPriority w:val="9"/>
    <w:rsid w:val="00565677"/>
    <w:rPr>
      <w:rFonts w:ascii="Times New Roman" w:hAnsi="Times New Roman" w:cs="Times New Roman"/>
      <w:b/>
      <w:sz w:val="36"/>
      <w:szCs w:val="36"/>
    </w:rPr>
  </w:style>
  <w:style w:type="character" w:customStyle="1" w:styleId="30">
    <w:name w:val="Заголовок 3 Знак"/>
    <w:basedOn w:val="a1"/>
    <w:link w:val="3"/>
    <w:uiPriority w:val="9"/>
    <w:rsid w:val="00565677"/>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1"/>
    <w:link w:val="4"/>
    <w:uiPriority w:val="9"/>
    <w:rsid w:val="00565677"/>
    <w:rPr>
      <w:rFonts w:ascii="Times New Roman" w:hAnsi="Times New Roman" w:cs="Times New Roman"/>
      <w:b/>
      <w:sz w:val="24"/>
      <w:szCs w:val="24"/>
    </w:rPr>
  </w:style>
  <w:style w:type="character" w:customStyle="1" w:styleId="50">
    <w:name w:val="Заголовок 5 Знак"/>
    <w:basedOn w:val="a1"/>
    <w:link w:val="5"/>
    <w:uiPriority w:val="9"/>
    <w:rsid w:val="00565677"/>
    <w:rPr>
      <w:rFonts w:ascii="Times New Roman" w:hAnsi="Times New Roman" w:cs="Times New Roman"/>
      <w:b/>
    </w:rPr>
  </w:style>
  <w:style w:type="character" w:customStyle="1" w:styleId="60">
    <w:name w:val="Заголовок 6 Знак"/>
    <w:basedOn w:val="a1"/>
    <w:link w:val="6"/>
    <w:uiPriority w:val="9"/>
    <w:rsid w:val="00565677"/>
    <w:rPr>
      <w:rFonts w:asciiTheme="majorHAnsi" w:eastAsiaTheme="majorEastAsia" w:hAnsiTheme="majorHAnsi" w:cstheme="majorBidi"/>
      <w:color w:val="1F3763" w:themeColor="accent1" w:themeShade="7F"/>
      <w:sz w:val="28"/>
      <w:szCs w:val="28"/>
    </w:rPr>
  </w:style>
  <w:style w:type="table" w:customStyle="1" w:styleId="TableNormal">
    <w:name w:val="Table Normal"/>
    <w:rsid w:val="00565677"/>
    <w:pPr>
      <w:spacing w:after="0" w:line="276" w:lineRule="auto"/>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4">
    <w:name w:val="Title"/>
    <w:basedOn w:val="a"/>
    <w:next w:val="a"/>
    <w:link w:val="a5"/>
    <w:uiPriority w:val="10"/>
    <w:qFormat/>
    <w:rsid w:val="00565677"/>
    <w:pPr>
      <w:keepNext/>
      <w:keepLines/>
      <w:spacing w:before="480" w:after="120" w:line="276" w:lineRule="auto"/>
    </w:pPr>
    <w:rPr>
      <w:rFonts w:ascii="Times New Roman" w:hAnsi="Times New Roman" w:cs="Times New Roman"/>
      <w:b/>
      <w:sz w:val="72"/>
      <w:szCs w:val="72"/>
    </w:rPr>
  </w:style>
  <w:style w:type="character" w:customStyle="1" w:styleId="a5">
    <w:name w:val="Назва Знак"/>
    <w:basedOn w:val="a1"/>
    <w:link w:val="a4"/>
    <w:uiPriority w:val="10"/>
    <w:rsid w:val="00565677"/>
    <w:rPr>
      <w:rFonts w:ascii="Times New Roman" w:hAnsi="Times New Roman" w:cs="Times New Roman"/>
      <w:b/>
      <w:sz w:val="72"/>
      <w:szCs w:val="72"/>
    </w:rPr>
  </w:style>
  <w:style w:type="table" w:styleId="a6">
    <w:name w:val="Table Grid"/>
    <w:basedOn w:val="a2"/>
    <w:uiPriority w:val="59"/>
    <w:rsid w:val="00565677"/>
    <w:pPr>
      <w:spacing w:after="0" w:line="276"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565677"/>
    <w:pPr>
      <w:spacing w:after="0" w:line="276" w:lineRule="auto"/>
      <w:ind w:left="720"/>
      <w:contextualSpacing/>
    </w:pPr>
    <w:rPr>
      <w:rFonts w:ascii="Times New Roman" w:hAnsi="Times New Roman" w:cs="Times New Roman"/>
      <w:sz w:val="28"/>
      <w:szCs w:val="28"/>
    </w:rPr>
  </w:style>
  <w:style w:type="character" w:styleId="a7">
    <w:name w:val="Hyperlink"/>
    <w:basedOn w:val="a1"/>
    <w:uiPriority w:val="99"/>
    <w:rsid w:val="00565677"/>
    <w:rPr>
      <w:color w:val="0563C1" w:themeColor="hyperlink"/>
      <w:u w:val="single"/>
    </w:rPr>
  </w:style>
  <w:style w:type="character" w:customStyle="1" w:styleId="11">
    <w:name w:val="Основной шрифт абзаца1"/>
    <w:rsid w:val="00565677"/>
  </w:style>
  <w:style w:type="paragraph" w:styleId="a8">
    <w:name w:val="Balloon Text"/>
    <w:basedOn w:val="a"/>
    <w:link w:val="a9"/>
    <w:rsid w:val="00565677"/>
    <w:pPr>
      <w:spacing w:after="0" w:line="240" w:lineRule="auto"/>
    </w:pPr>
    <w:rPr>
      <w:rFonts w:ascii="Tahoma" w:hAnsi="Tahoma" w:cs="Tahoma"/>
      <w:sz w:val="16"/>
      <w:szCs w:val="16"/>
    </w:rPr>
  </w:style>
  <w:style w:type="character" w:customStyle="1" w:styleId="a9">
    <w:name w:val="Текст у виносці Знак"/>
    <w:basedOn w:val="a1"/>
    <w:link w:val="a8"/>
    <w:rsid w:val="00565677"/>
    <w:rPr>
      <w:rFonts w:ascii="Tahoma" w:hAnsi="Tahoma" w:cs="Tahoma"/>
      <w:sz w:val="16"/>
      <w:szCs w:val="16"/>
    </w:rPr>
  </w:style>
  <w:style w:type="character" w:styleId="aa">
    <w:name w:val="annotation reference"/>
    <w:basedOn w:val="a1"/>
    <w:semiHidden/>
    <w:unhideWhenUsed/>
    <w:rsid w:val="00565677"/>
    <w:rPr>
      <w:sz w:val="16"/>
      <w:szCs w:val="16"/>
    </w:rPr>
  </w:style>
  <w:style w:type="paragraph" w:styleId="ab">
    <w:name w:val="annotation text"/>
    <w:basedOn w:val="a"/>
    <w:link w:val="ac"/>
    <w:semiHidden/>
    <w:unhideWhenUsed/>
    <w:rsid w:val="00565677"/>
    <w:pPr>
      <w:spacing w:after="0" w:line="240" w:lineRule="auto"/>
    </w:pPr>
    <w:rPr>
      <w:rFonts w:ascii="Times New Roman" w:hAnsi="Times New Roman" w:cs="Times New Roman"/>
      <w:sz w:val="20"/>
      <w:szCs w:val="20"/>
    </w:rPr>
  </w:style>
  <w:style w:type="character" w:customStyle="1" w:styleId="ac">
    <w:name w:val="Текст примітки Знак"/>
    <w:basedOn w:val="a1"/>
    <w:link w:val="ab"/>
    <w:semiHidden/>
    <w:rsid w:val="00565677"/>
    <w:rPr>
      <w:rFonts w:ascii="Times New Roman" w:hAnsi="Times New Roman" w:cs="Times New Roman"/>
      <w:sz w:val="20"/>
      <w:szCs w:val="20"/>
    </w:rPr>
  </w:style>
  <w:style w:type="paragraph" w:styleId="ad">
    <w:name w:val="annotation subject"/>
    <w:basedOn w:val="ab"/>
    <w:next w:val="ab"/>
    <w:link w:val="ae"/>
    <w:semiHidden/>
    <w:unhideWhenUsed/>
    <w:rsid w:val="00565677"/>
    <w:rPr>
      <w:b/>
      <w:bCs/>
    </w:rPr>
  </w:style>
  <w:style w:type="character" w:customStyle="1" w:styleId="ae">
    <w:name w:val="Тема примітки Знак"/>
    <w:basedOn w:val="ac"/>
    <w:link w:val="ad"/>
    <w:semiHidden/>
    <w:rsid w:val="00565677"/>
    <w:rPr>
      <w:rFonts w:ascii="Times New Roman" w:hAnsi="Times New Roman" w:cs="Times New Roman"/>
      <w:b/>
      <w:bCs/>
      <w:sz w:val="20"/>
      <w:szCs w:val="20"/>
    </w:rPr>
  </w:style>
  <w:style w:type="paragraph" w:styleId="af">
    <w:name w:val="Revision"/>
    <w:hidden/>
    <w:uiPriority w:val="99"/>
    <w:semiHidden/>
    <w:rsid w:val="00565677"/>
    <w:pPr>
      <w:spacing w:after="0" w:line="276" w:lineRule="auto"/>
    </w:pPr>
    <w:rPr>
      <w:rFonts w:ascii="Times New Roman" w:hAnsi="Times New Roman" w:cs="Times New Roman"/>
      <w:sz w:val="28"/>
      <w:szCs w:val="28"/>
    </w:rPr>
  </w:style>
  <w:style w:type="table" w:customStyle="1" w:styleId="-211">
    <w:name w:val="Таблица-сетка 2 — акцент 11"/>
    <w:basedOn w:val="a2"/>
    <w:uiPriority w:val="47"/>
    <w:rsid w:val="00565677"/>
    <w:pPr>
      <w:spacing w:after="0" w:line="276" w:lineRule="auto"/>
    </w:pPr>
    <w:rPr>
      <w:rFonts w:ascii="Times New Roman" w:eastAsia="Times New Roman" w:hAnsi="Times New Roman" w:cs="Times New Roman"/>
      <w:sz w:val="28"/>
      <w:szCs w:val="28"/>
      <w:lang w:eastAsia="ru-RU"/>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f0">
    <w:name w:val="footnote text"/>
    <w:basedOn w:val="a"/>
    <w:link w:val="af1"/>
    <w:semiHidden/>
    <w:unhideWhenUsed/>
    <w:rsid w:val="00565677"/>
    <w:pPr>
      <w:spacing w:after="0" w:line="240" w:lineRule="auto"/>
    </w:pPr>
    <w:rPr>
      <w:rFonts w:ascii="Times New Roman" w:hAnsi="Times New Roman" w:cs="Times New Roman"/>
      <w:sz w:val="20"/>
      <w:szCs w:val="20"/>
    </w:rPr>
  </w:style>
  <w:style w:type="character" w:customStyle="1" w:styleId="af1">
    <w:name w:val="Текст виноски Знак"/>
    <w:basedOn w:val="a1"/>
    <w:link w:val="af0"/>
    <w:semiHidden/>
    <w:rsid w:val="00565677"/>
    <w:rPr>
      <w:rFonts w:ascii="Times New Roman" w:hAnsi="Times New Roman" w:cs="Times New Roman"/>
      <w:sz w:val="20"/>
      <w:szCs w:val="20"/>
    </w:rPr>
  </w:style>
  <w:style w:type="character" w:styleId="af2">
    <w:name w:val="footnote reference"/>
    <w:basedOn w:val="a1"/>
    <w:semiHidden/>
    <w:unhideWhenUsed/>
    <w:rsid w:val="00565677"/>
    <w:rPr>
      <w:vertAlign w:val="superscript"/>
    </w:rPr>
  </w:style>
  <w:style w:type="paragraph" w:styleId="af3">
    <w:name w:val="Plain Text"/>
    <w:basedOn w:val="a"/>
    <w:link w:val="af4"/>
    <w:rsid w:val="00565677"/>
    <w:pPr>
      <w:spacing w:after="0" w:line="240" w:lineRule="auto"/>
      <w:jc w:val="both"/>
    </w:pPr>
    <w:rPr>
      <w:rFonts w:ascii="Courier New" w:eastAsia="Times New Roman" w:hAnsi="Courier New" w:cs="Times New Roman"/>
      <w:sz w:val="20"/>
      <w:szCs w:val="20"/>
      <w:lang w:eastAsia="ru-RU"/>
    </w:rPr>
  </w:style>
  <w:style w:type="character" w:customStyle="1" w:styleId="af4">
    <w:name w:val="Текст Знак"/>
    <w:basedOn w:val="a1"/>
    <w:link w:val="af3"/>
    <w:rsid w:val="00565677"/>
    <w:rPr>
      <w:rFonts w:ascii="Courier New" w:eastAsia="Times New Roman" w:hAnsi="Courier New" w:cs="Times New Roman"/>
      <w:sz w:val="20"/>
      <w:szCs w:val="20"/>
      <w:lang w:eastAsia="ru-RU"/>
    </w:rPr>
  </w:style>
  <w:style w:type="paragraph" w:styleId="af5">
    <w:name w:val="Body Text"/>
    <w:basedOn w:val="a"/>
    <w:link w:val="af6"/>
    <w:rsid w:val="00565677"/>
    <w:pPr>
      <w:spacing w:after="0" w:line="240" w:lineRule="auto"/>
      <w:jc w:val="both"/>
    </w:pPr>
    <w:rPr>
      <w:rFonts w:ascii="Arial" w:eastAsia="Times New Roman" w:hAnsi="Arial" w:cs="Arial"/>
      <w:bCs/>
      <w:sz w:val="24"/>
      <w:szCs w:val="20"/>
      <w:lang w:eastAsia="ru-RU"/>
    </w:rPr>
  </w:style>
  <w:style w:type="character" w:customStyle="1" w:styleId="af6">
    <w:name w:val="Основний текст Знак"/>
    <w:basedOn w:val="a1"/>
    <w:link w:val="af5"/>
    <w:rsid w:val="00565677"/>
    <w:rPr>
      <w:rFonts w:ascii="Arial" w:eastAsia="Times New Roman" w:hAnsi="Arial" w:cs="Arial"/>
      <w:bCs/>
      <w:sz w:val="24"/>
      <w:szCs w:val="20"/>
      <w:lang w:eastAsia="ru-RU"/>
    </w:rPr>
  </w:style>
  <w:style w:type="character" w:customStyle="1" w:styleId="apple-converted-space">
    <w:name w:val="apple-converted-space"/>
    <w:basedOn w:val="a1"/>
    <w:rsid w:val="00565677"/>
  </w:style>
  <w:style w:type="character" w:customStyle="1" w:styleId="rvts44">
    <w:name w:val="rvts44"/>
    <w:basedOn w:val="a1"/>
    <w:rsid w:val="00565677"/>
  </w:style>
  <w:style w:type="paragraph" w:styleId="af7">
    <w:name w:val="Body Text Indent"/>
    <w:basedOn w:val="a"/>
    <w:link w:val="af8"/>
    <w:semiHidden/>
    <w:unhideWhenUsed/>
    <w:rsid w:val="00565677"/>
    <w:pPr>
      <w:spacing w:after="120" w:line="276" w:lineRule="auto"/>
      <w:ind w:left="283"/>
    </w:pPr>
    <w:rPr>
      <w:rFonts w:ascii="Times New Roman" w:hAnsi="Times New Roman" w:cs="Times New Roman"/>
      <w:sz w:val="28"/>
      <w:szCs w:val="28"/>
    </w:rPr>
  </w:style>
  <w:style w:type="character" w:customStyle="1" w:styleId="af8">
    <w:name w:val="Основний текст з відступом Знак"/>
    <w:basedOn w:val="a1"/>
    <w:link w:val="af7"/>
    <w:semiHidden/>
    <w:rsid w:val="00565677"/>
    <w:rPr>
      <w:rFonts w:ascii="Times New Roman" w:hAnsi="Times New Roman" w:cs="Times New Roman"/>
      <w:sz w:val="28"/>
      <w:szCs w:val="28"/>
    </w:rPr>
  </w:style>
  <w:style w:type="paragraph" w:styleId="21">
    <w:name w:val="Body Text 2"/>
    <w:basedOn w:val="a"/>
    <w:link w:val="22"/>
    <w:unhideWhenUsed/>
    <w:rsid w:val="00565677"/>
    <w:pPr>
      <w:spacing w:after="120" w:line="480" w:lineRule="auto"/>
      <w:ind w:firstLine="426"/>
      <w:jc w:val="both"/>
    </w:pPr>
    <w:rPr>
      <w:rFonts w:ascii="Times New Roman" w:eastAsia="Times New Roman" w:hAnsi="Times New Roman" w:cs="Times New Roman"/>
      <w:sz w:val="24"/>
      <w:szCs w:val="20"/>
      <w:lang w:eastAsia="ru-RU"/>
    </w:rPr>
  </w:style>
  <w:style w:type="character" w:customStyle="1" w:styleId="22">
    <w:name w:val="Основний текст 2 Знак"/>
    <w:basedOn w:val="a1"/>
    <w:link w:val="21"/>
    <w:rsid w:val="00565677"/>
    <w:rPr>
      <w:rFonts w:ascii="Times New Roman" w:eastAsia="Times New Roman" w:hAnsi="Times New Roman" w:cs="Times New Roman"/>
      <w:sz w:val="24"/>
      <w:szCs w:val="20"/>
      <w:lang w:eastAsia="ru-RU"/>
    </w:rPr>
  </w:style>
  <w:style w:type="paragraph" w:customStyle="1" w:styleId="af9">
    <w:name w:val="Готовый"/>
    <w:basedOn w:val="a"/>
    <w:rsid w:val="005656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ru-RU" w:eastAsia="ru-RU"/>
    </w:rPr>
  </w:style>
  <w:style w:type="paragraph" w:customStyle="1" w:styleId="041E0441043D04420435043A044104420443043A0440">
    <w:name w:val="&lt;041E&gt;&lt;0441&gt;&lt;043D&gt;. &lt;0442&gt;&lt;0435&gt;&lt;043A&gt;&lt;0441&gt;&lt;0442&gt; &lt;0443&gt;&lt;043A&gt;&lt;0440&gt;"/>
    <w:basedOn w:val="a"/>
    <w:rsid w:val="00565677"/>
    <w:pPr>
      <w:tabs>
        <w:tab w:val="left" w:pos="560"/>
      </w:tabs>
      <w:autoSpaceDE w:val="0"/>
      <w:autoSpaceDN w:val="0"/>
      <w:adjustRightInd w:val="0"/>
      <w:spacing w:after="0" w:line="288" w:lineRule="auto"/>
      <w:ind w:firstLine="283"/>
      <w:jc w:val="both"/>
    </w:pPr>
    <w:rPr>
      <w:rFonts w:ascii="PetersburgC" w:eastAsia="Times New Roman" w:hAnsi="PetersburgC" w:cs="PetersburgC"/>
      <w:color w:val="000000"/>
      <w:lang w:eastAsia="uk-UA"/>
    </w:rPr>
  </w:style>
  <w:style w:type="character" w:customStyle="1" w:styleId="afa">
    <w:name w:val="Основний текст_"/>
    <w:basedOn w:val="a1"/>
    <w:link w:val="12"/>
    <w:uiPriority w:val="99"/>
    <w:rsid w:val="00565677"/>
    <w:rPr>
      <w:rFonts w:ascii="Calibri" w:hAnsi="Calibri" w:cs="Calibri"/>
      <w:spacing w:val="3"/>
      <w:sz w:val="19"/>
      <w:szCs w:val="19"/>
      <w:shd w:val="clear" w:color="auto" w:fill="FFFFFF"/>
    </w:rPr>
  </w:style>
  <w:style w:type="paragraph" w:customStyle="1" w:styleId="12">
    <w:name w:val="Основний текст1"/>
    <w:basedOn w:val="a"/>
    <w:link w:val="afa"/>
    <w:uiPriority w:val="99"/>
    <w:rsid w:val="00565677"/>
    <w:pPr>
      <w:widowControl w:val="0"/>
      <w:shd w:val="clear" w:color="auto" w:fill="FFFFFF"/>
      <w:spacing w:after="60" w:line="240" w:lineRule="atLeast"/>
      <w:jc w:val="both"/>
    </w:pPr>
    <w:rPr>
      <w:rFonts w:ascii="Calibri" w:hAnsi="Calibri" w:cs="Calibri"/>
      <w:spacing w:val="3"/>
      <w:sz w:val="19"/>
      <w:szCs w:val="19"/>
    </w:rPr>
  </w:style>
  <w:style w:type="paragraph" w:styleId="HTML">
    <w:name w:val="HTML Preformatted"/>
    <w:basedOn w:val="a"/>
    <w:link w:val="HTML0"/>
    <w:uiPriority w:val="99"/>
    <w:rsid w:val="0056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1"/>
    <w:link w:val="HTML"/>
    <w:uiPriority w:val="99"/>
    <w:rsid w:val="00565677"/>
    <w:rPr>
      <w:rFonts w:ascii="Courier New" w:eastAsia="Times New Roman" w:hAnsi="Courier New" w:cs="Courier New"/>
      <w:sz w:val="20"/>
      <w:szCs w:val="20"/>
      <w:lang w:val="ru-RU" w:eastAsia="ru-RU"/>
    </w:rPr>
  </w:style>
  <w:style w:type="paragraph" w:styleId="afb">
    <w:name w:val="Normal (Web)"/>
    <w:basedOn w:val="a"/>
    <w:uiPriority w:val="99"/>
    <w:unhideWhenUsed/>
    <w:rsid w:val="005656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32">
    <w:name w:val="Pa32"/>
    <w:basedOn w:val="a"/>
    <w:next w:val="a"/>
    <w:uiPriority w:val="99"/>
    <w:rsid w:val="00565677"/>
    <w:pPr>
      <w:autoSpaceDE w:val="0"/>
      <w:autoSpaceDN w:val="0"/>
      <w:adjustRightInd w:val="0"/>
      <w:spacing w:after="0" w:line="231" w:lineRule="atLeast"/>
    </w:pPr>
    <w:rPr>
      <w:rFonts w:ascii="FuturisCTT" w:eastAsia="Calibri" w:hAnsi="FuturisCTT" w:cs="Times New Roman"/>
      <w:sz w:val="24"/>
      <w:szCs w:val="24"/>
      <w:lang w:val="en-US"/>
    </w:rPr>
  </w:style>
  <w:style w:type="paragraph" w:customStyle="1" w:styleId="Pa16">
    <w:name w:val="Pa16"/>
    <w:basedOn w:val="a"/>
    <w:next w:val="a"/>
    <w:uiPriority w:val="99"/>
    <w:rsid w:val="00565677"/>
    <w:pPr>
      <w:autoSpaceDE w:val="0"/>
      <w:autoSpaceDN w:val="0"/>
      <w:adjustRightInd w:val="0"/>
      <w:spacing w:after="0" w:line="181" w:lineRule="atLeast"/>
    </w:pPr>
    <w:rPr>
      <w:rFonts w:ascii="PetersburgC" w:eastAsia="Calibri" w:hAnsi="PetersburgC" w:cs="Times New Roman"/>
      <w:sz w:val="24"/>
      <w:szCs w:val="24"/>
      <w:lang w:val="en-US"/>
    </w:rPr>
  </w:style>
  <w:style w:type="paragraph" w:customStyle="1" w:styleId="13">
    <w:name w:val="Абзац списка1"/>
    <w:basedOn w:val="a"/>
    <w:rsid w:val="00565677"/>
    <w:pPr>
      <w:spacing w:after="0" w:line="240" w:lineRule="auto"/>
      <w:ind w:left="720"/>
    </w:pPr>
    <w:rPr>
      <w:rFonts w:ascii="Times New Roman" w:eastAsia="Calibri" w:hAnsi="Times New Roman" w:cs="Times New Roman"/>
      <w:sz w:val="24"/>
      <w:szCs w:val="24"/>
      <w:lang w:eastAsia="ru-RU"/>
    </w:rPr>
  </w:style>
  <w:style w:type="paragraph" w:styleId="31">
    <w:name w:val="Body Text 3"/>
    <w:basedOn w:val="a"/>
    <w:link w:val="32"/>
    <w:unhideWhenUsed/>
    <w:rsid w:val="00565677"/>
    <w:pPr>
      <w:spacing w:after="120" w:line="276" w:lineRule="auto"/>
    </w:pPr>
    <w:rPr>
      <w:rFonts w:ascii="Times New Roman" w:hAnsi="Times New Roman" w:cs="Times New Roman"/>
      <w:sz w:val="16"/>
      <w:szCs w:val="16"/>
    </w:rPr>
  </w:style>
  <w:style w:type="character" w:customStyle="1" w:styleId="32">
    <w:name w:val="Основний текст 3 Знак"/>
    <w:basedOn w:val="a1"/>
    <w:link w:val="31"/>
    <w:rsid w:val="00565677"/>
    <w:rPr>
      <w:rFonts w:ascii="Times New Roman" w:hAnsi="Times New Roman" w:cs="Times New Roman"/>
      <w:sz w:val="16"/>
      <w:szCs w:val="16"/>
    </w:rPr>
  </w:style>
  <w:style w:type="paragraph" w:customStyle="1" w:styleId="14">
    <w:name w:val="Звичайний1"/>
    <w:rsid w:val="00565677"/>
    <w:pPr>
      <w:spacing w:after="0" w:line="276" w:lineRule="auto"/>
    </w:pPr>
    <w:rPr>
      <w:rFonts w:ascii="Times New Roman" w:eastAsia="Calibri" w:hAnsi="Times New Roman" w:cs="Times New Roman"/>
      <w:sz w:val="28"/>
      <w:szCs w:val="28"/>
      <w:lang w:eastAsia="ru-RU"/>
    </w:rPr>
  </w:style>
  <w:style w:type="paragraph" w:customStyle="1" w:styleId="Standard">
    <w:name w:val="Standard"/>
    <w:rsid w:val="00565677"/>
    <w:pPr>
      <w:suppressAutoHyphens/>
      <w:autoSpaceDN w:val="0"/>
      <w:spacing w:after="0" w:line="276" w:lineRule="auto"/>
      <w:textAlignment w:val="baseline"/>
    </w:pPr>
    <w:rPr>
      <w:rFonts w:ascii="Arial" w:eastAsia="SimSun" w:hAnsi="Arial" w:cs="Mangal"/>
      <w:kern w:val="3"/>
      <w:sz w:val="24"/>
      <w:szCs w:val="24"/>
      <w:lang w:eastAsia="zh-CN" w:bidi="hi-IN"/>
    </w:rPr>
  </w:style>
  <w:style w:type="paragraph" w:customStyle="1" w:styleId="afc">
    <w:name w:val="Содержимое таблицы"/>
    <w:basedOn w:val="a"/>
    <w:rsid w:val="00565677"/>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3">
    <w:name w:val="Основной шрифт абзаца2"/>
    <w:rsid w:val="00565677"/>
  </w:style>
  <w:style w:type="character" w:customStyle="1" w:styleId="33">
    <w:name w:val="Основной шрифт абзаца3"/>
    <w:rsid w:val="00565677"/>
  </w:style>
  <w:style w:type="character" w:styleId="afd">
    <w:name w:val="Unresolved Mention"/>
    <w:basedOn w:val="a1"/>
    <w:uiPriority w:val="99"/>
    <w:semiHidden/>
    <w:unhideWhenUsed/>
    <w:rsid w:val="00565677"/>
    <w:rPr>
      <w:color w:val="605E5C"/>
      <w:shd w:val="clear" w:color="auto" w:fill="E1DFDD"/>
    </w:rPr>
  </w:style>
  <w:style w:type="paragraph" w:styleId="afe">
    <w:name w:val="Subtitle"/>
    <w:basedOn w:val="a"/>
    <w:next w:val="a"/>
    <w:link w:val="aff"/>
    <w:uiPriority w:val="11"/>
    <w:qFormat/>
    <w:rsid w:val="00565677"/>
    <w:pPr>
      <w:keepNext/>
      <w:keepLines/>
      <w:spacing w:before="360" w:after="80" w:line="276" w:lineRule="auto"/>
    </w:pPr>
    <w:rPr>
      <w:rFonts w:ascii="Georgia" w:eastAsia="Georgia" w:hAnsi="Georgia" w:cs="Georgia"/>
      <w:i/>
      <w:color w:val="666666"/>
      <w:sz w:val="48"/>
      <w:szCs w:val="48"/>
    </w:rPr>
  </w:style>
  <w:style w:type="character" w:customStyle="1" w:styleId="aff">
    <w:name w:val="Підзаголовок Знак"/>
    <w:basedOn w:val="a1"/>
    <w:link w:val="afe"/>
    <w:uiPriority w:val="11"/>
    <w:rsid w:val="00565677"/>
    <w:rPr>
      <w:rFonts w:ascii="Georgia" w:eastAsia="Georgia" w:hAnsi="Georgia" w:cs="Georgia"/>
      <w:i/>
      <w:color w:val="666666"/>
      <w:sz w:val="48"/>
      <w:szCs w:val="48"/>
    </w:rPr>
  </w:style>
  <w:style w:type="character" w:customStyle="1" w:styleId="51">
    <w:name w:val="Основной шрифт абзаца5"/>
    <w:rsid w:val="00565677"/>
  </w:style>
  <w:style w:type="character" w:customStyle="1" w:styleId="41">
    <w:name w:val="Основной шрифт абзаца4"/>
    <w:rsid w:val="00565677"/>
  </w:style>
  <w:style w:type="character" w:customStyle="1" w:styleId="7">
    <w:name w:val="Основной шрифт абзаца7"/>
    <w:rsid w:val="00565677"/>
  </w:style>
  <w:style w:type="character" w:customStyle="1" w:styleId="8">
    <w:name w:val="Основной шрифт абзаца8"/>
    <w:rsid w:val="00565677"/>
  </w:style>
  <w:style w:type="character" w:customStyle="1" w:styleId="61">
    <w:name w:val="Основной шрифт абзаца6"/>
    <w:rsid w:val="00565677"/>
  </w:style>
  <w:style w:type="character" w:customStyle="1" w:styleId="9">
    <w:name w:val="Основной шрифт абзаца9"/>
    <w:rsid w:val="00A6007D"/>
  </w:style>
  <w:style w:type="character" w:customStyle="1" w:styleId="100">
    <w:name w:val="Основной шрифт абзаца10"/>
    <w:rsid w:val="00955969"/>
  </w:style>
  <w:style w:type="paragraph" w:customStyle="1" w:styleId="Default">
    <w:name w:val="Default"/>
    <w:rsid w:val="0063552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10">
    <w:name w:val="Основной шрифт абзаца11"/>
    <w:rsid w:val="004C15F4"/>
  </w:style>
  <w:style w:type="character" w:customStyle="1" w:styleId="WW-Absatz-Standardschriftart1111111111111111111111111111111111111111111">
    <w:name w:val="WW-Absatz-Standardschriftart1111111111111111111111111111111111111111111"/>
    <w:rsid w:val="00856DF2"/>
  </w:style>
  <w:style w:type="character" w:styleId="aff0">
    <w:name w:val="FollowedHyperlink"/>
    <w:basedOn w:val="a1"/>
    <w:uiPriority w:val="99"/>
    <w:semiHidden/>
    <w:unhideWhenUsed/>
    <w:rsid w:val="0058654C"/>
    <w:rPr>
      <w:color w:val="954F72" w:themeColor="followedHyperlink"/>
      <w:u w:val="single"/>
    </w:rPr>
  </w:style>
  <w:style w:type="paragraph" w:customStyle="1" w:styleId="1TimesNewRoman14">
    <w:name w:val="Стиль Заголовок 1 + Times New Roman 14 пт Черный"/>
    <w:basedOn w:val="1"/>
    <w:rsid w:val="00FD6319"/>
    <w:pPr>
      <w:numPr>
        <w:numId w:val="0"/>
      </w:numPr>
      <w:tabs>
        <w:tab w:val="clear" w:pos="284"/>
      </w:tabs>
      <w:spacing w:before="0" w:after="0" w:line="240" w:lineRule="auto"/>
      <w:jc w:val="center"/>
    </w:pPr>
    <w:rPr>
      <w:rFonts w:ascii="Times New Roman Полужирный" w:eastAsia="Times New Roman" w:hAnsi="Times New Roman Полужирный"/>
      <w:bCs/>
      <w:color w:val="000000"/>
      <w:kern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99375">
      <w:bodyDiv w:val="1"/>
      <w:marLeft w:val="0"/>
      <w:marRight w:val="0"/>
      <w:marTop w:val="0"/>
      <w:marBottom w:val="0"/>
      <w:divBdr>
        <w:top w:val="none" w:sz="0" w:space="0" w:color="auto"/>
        <w:left w:val="none" w:sz="0" w:space="0" w:color="auto"/>
        <w:bottom w:val="none" w:sz="0" w:space="0" w:color="auto"/>
        <w:right w:val="none" w:sz="0" w:space="0" w:color="auto"/>
      </w:divBdr>
    </w:div>
    <w:div w:id="8577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22-08" TargetMode="External"/><Relationship Id="rId18" Type="http://schemas.openxmlformats.org/officeDocument/2006/relationships/hyperlink" Target="https://zakon.rada.gov.ua/laws/show/2657-19" TargetMode="External"/><Relationship Id="rId26" Type="http://schemas.openxmlformats.org/officeDocument/2006/relationships/hyperlink" Target="https://zakon.rada.gov.ua/laws/show/4004-12" TargetMode="External"/><Relationship Id="rId3" Type="http://schemas.openxmlformats.org/officeDocument/2006/relationships/styles" Target="styles.xml"/><Relationship Id="rId21" Type="http://schemas.openxmlformats.org/officeDocument/2006/relationships/hyperlink" Target="https://zakon.rada.gov.ua/laws/show/1775-14" TargetMode="External"/><Relationship Id="rId34" Type="http://schemas.openxmlformats.org/officeDocument/2006/relationships/hyperlink" Target="http://ecampus.kpi.ua/" TargetMode="External"/><Relationship Id="rId7" Type="http://schemas.openxmlformats.org/officeDocument/2006/relationships/hyperlink" Target="https://rd.ua/storage/attachments/%D0%92%D0%B0%D1%81%D0%B8%D0%BB%D1%8C%D1%87%D0%B5%D0%BD%D0%BA%D0%BE_2017_%D0%A1%D1%83%D1%87%D0%B0%D1%81%D0%BD%D0%B8%D0%B9%20%D0%B7%D0%BC%D1%96%D1%81%D1%82%20%D0%BA%D0%BE%D0%BD%D1%81%D1%82%D0%B8%D1%82%D1%83%D1%86%D1%96%D0%B9%D0%BD%D0%BE%D0%B3%D0%BE%20%D0%BF%D1%80%D0%B8%D0%BD%D1%86%D0%B8%D0%BF%D1%83%20%D1%80%D1%96%D0%B2%D0%BD%D0%BE%D1%81%D1%82%D1%96%20%D0%BF%D1%80%D0%B0%D0%B2%20%D1%96%20%D1%81%D0%B2%D0%BE%D0%B1%D0%BE%D0%B4%20%D0%BB%D1%8E%D0%B4%D0%B8%D0%BD%D0%B8%20%D1%82%D0%B0%20%D0%B3%D1%80%D0%BE%D0%BC%D0%B0%D0%B4%D1%8F%D0%BD%D0%B8%D0%BD%D0%B0.pdf" TargetMode="External"/><Relationship Id="rId12" Type="http://schemas.openxmlformats.org/officeDocument/2006/relationships/hyperlink" Target="http://nbuv.gov.ua/UJRN/molv_2021_1(1)__12" TargetMode="External"/><Relationship Id="rId17" Type="http://schemas.openxmlformats.org/officeDocument/2006/relationships/hyperlink" Target="http://zakon3.rada.gov.ua/laws/show/995_004" TargetMode="External"/><Relationship Id="rId25" Type="http://schemas.openxmlformats.org/officeDocument/2006/relationships/hyperlink" Target="https://zakon.rada.gov.ua/laws/show/80731-10" TargetMode="External"/><Relationship Id="rId33" Type="http://schemas.openxmlformats.org/officeDocument/2006/relationships/hyperlink" Target="https://courses.prometheus.org.ua/courses/Prometheus/LAW102/2016_T1/about" TargetMode="External"/><Relationship Id="rId2" Type="http://schemas.openxmlformats.org/officeDocument/2006/relationships/numbering" Target="numbering.xml"/><Relationship Id="rId16" Type="http://schemas.openxmlformats.org/officeDocument/2006/relationships/hyperlink" Target="https://zakon3.rada.gov.ua/laws/show/254&#1082;/96-&#1074;&#1088;" TargetMode="External"/><Relationship Id="rId20" Type="http://schemas.openxmlformats.org/officeDocument/2006/relationships/hyperlink" Target="https://zakon.rada.gov.ua/laws/show/2136-20" TargetMode="External"/><Relationship Id="rId29" Type="http://schemas.openxmlformats.org/officeDocument/2006/relationships/hyperlink" Target="http://www.ombudsman.gov.u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nbuv.gov.ua/UJRN/shssl_2021_1_3" TargetMode="External"/><Relationship Id="rId24" Type="http://schemas.openxmlformats.org/officeDocument/2006/relationships/hyperlink" Target="https://zakon.rada.gov.ua/laws/show/1023-12" TargetMode="External"/><Relationship Id="rId32" Type="http://schemas.openxmlformats.org/officeDocument/2006/relationships/hyperlink" Target="http://ecampus.kpi.ua/" TargetMode="External"/><Relationship Id="rId5" Type="http://schemas.openxmlformats.org/officeDocument/2006/relationships/webSettings" Target="webSettings.xml"/><Relationship Id="rId15" Type="http://schemas.openxmlformats.org/officeDocument/2006/relationships/hyperlink" Target="https://zakon.rada.gov.ua/laws/show/v0009700-92" TargetMode="External"/><Relationship Id="rId23" Type="http://schemas.openxmlformats.org/officeDocument/2006/relationships/hyperlink" Target="https://zakon.rada.gov.ua/laws/show/2275-19" TargetMode="External"/><Relationship Id="rId28" Type="http://schemas.openxmlformats.org/officeDocument/2006/relationships/hyperlink" Target="http://www.echr.coe.int/Pages/home.aspx?p=home" TargetMode="External"/><Relationship Id="rId36" Type="http://schemas.openxmlformats.org/officeDocument/2006/relationships/theme" Target="theme/theme1.xml"/><Relationship Id="rId10" Type="http://schemas.openxmlformats.org/officeDocument/2006/relationships/hyperlink" Target="http://nbuv.gov.ua/UJRN/Prav_2017_26_8" TargetMode="External"/><Relationship Id="rId19" Type="http://schemas.openxmlformats.org/officeDocument/2006/relationships/hyperlink" Target="https://zakon.rada.gov.ua/laws/show/2229-19" TargetMode="External"/><Relationship Id="rId31" Type="http://schemas.openxmlformats.org/officeDocument/2006/relationships/hyperlink" Target="http://reyestr.court.gov.ua/" TargetMode="External"/><Relationship Id="rId4" Type="http://schemas.openxmlformats.org/officeDocument/2006/relationships/settings" Target="settings.xml"/><Relationship Id="rId9" Type="http://schemas.openxmlformats.org/officeDocument/2006/relationships/hyperlink" Target="https://instzak.com/index.php/journal/article/download/26/16" TargetMode="External"/><Relationship Id="rId14" Type="http://schemas.openxmlformats.org/officeDocument/2006/relationships/hyperlink" Target="https://zakon.rada.gov.ua/laws/show/322-08" TargetMode="External"/><Relationship Id="rId22" Type="http://schemas.openxmlformats.org/officeDocument/2006/relationships/hyperlink" Target="https://zakon.rada.gov.ua/laws/show/1576-12" TargetMode="External"/><Relationship Id="rId27" Type="http://schemas.openxmlformats.org/officeDocument/2006/relationships/hyperlink" Target="http://portal.rada.gov.ua/" TargetMode="External"/><Relationship Id="rId30" Type="http://schemas.openxmlformats.org/officeDocument/2006/relationships/hyperlink" Target="http://old.minjust.gov.ua/" TargetMode="External"/><Relationship Id="rId35" Type="http://schemas.openxmlformats.org/officeDocument/2006/relationships/fontTable" Target="fontTable.xml"/><Relationship Id="rId8" Type="http://schemas.openxmlformats.org/officeDocument/2006/relationships/hyperlink" Target="http://nbuv.gov.ua/UJRN/mnjiu_2017_2_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94E82-9A10-4C49-8251-052B2568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Pages>
  <Words>7533</Words>
  <Characters>42943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Tykhonyuk</dc:creator>
  <cp:keywords/>
  <dc:description/>
  <cp:lastModifiedBy>Home</cp:lastModifiedBy>
  <cp:revision>296</cp:revision>
  <dcterms:created xsi:type="dcterms:W3CDTF">2022-07-14T18:01:00Z</dcterms:created>
  <dcterms:modified xsi:type="dcterms:W3CDTF">2023-09-19T12:02:00Z</dcterms:modified>
</cp:coreProperties>
</file>